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D8" w:rsidRPr="000A3ACD" w:rsidRDefault="00853835" w:rsidP="000A3ACD">
      <w:pPr>
        <w:jc w:val="center"/>
        <w:rPr>
          <w:b/>
          <w:sz w:val="32"/>
          <w:szCs w:val="32"/>
        </w:rPr>
      </w:pPr>
      <w:r w:rsidRPr="000A3ACD">
        <w:rPr>
          <w:rFonts w:hint="eastAsia"/>
          <w:b/>
          <w:sz w:val="32"/>
          <w:szCs w:val="32"/>
        </w:rPr>
        <w:t>查詢英語授課課程與確認方式</w:t>
      </w:r>
    </w:p>
    <w:p w:rsidR="00853835" w:rsidRDefault="002345CE" w:rsidP="002345CE">
      <w:pPr>
        <w:jc w:val="right"/>
      </w:pPr>
      <w:r>
        <w:rPr>
          <w:rFonts w:hint="eastAsia"/>
        </w:rPr>
        <w:t>103.03</w:t>
      </w:r>
      <w:bookmarkStart w:id="0" w:name="_GoBack"/>
      <w:bookmarkEnd w:id="0"/>
    </w:p>
    <w:p w:rsidR="00853835" w:rsidRDefault="00853835" w:rsidP="0085383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登入元智首頁</w:t>
      </w:r>
      <w:r w:rsidR="00236F00">
        <w:rPr>
          <w:rFonts w:hint="eastAsia"/>
        </w:rPr>
        <w:t>www.yzu.edu.tw</w:t>
      </w:r>
      <w:r>
        <w:rPr>
          <w:rFonts w:hint="eastAsia"/>
        </w:rPr>
        <w:t>，點選「在校生</w:t>
      </w:r>
      <w:r w:rsidR="00236F00">
        <w:rPr>
          <w:rFonts w:hint="eastAsia"/>
        </w:rPr>
        <w:t>Current Students</w:t>
      </w:r>
      <w:r>
        <w:rPr>
          <w:rFonts w:hint="eastAsia"/>
        </w:rPr>
        <w:t>」</w:t>
      </w:r>
    </w:p>
    <w:p w:rsidR="001E498E" w:rsidRDefault="001E498E" w:rsidP="00236F00">
      <w:pPr>
        <w:pStyle w:val="a3"/>
        <w:snapToGrid w:val="0"/>
        <w:ind w:leftChars="0" w:left="0"/>
      </w:pPr>
      <w:r>
        <w:rPr>
          <w:rFonts w:hint="eastAsia"/>
          <w:noProof/>
        </w:rPr>
        <w:drawing>
          <wp:inline distT="0" distB="0" distL="0" distR="0" wp14:anchorId="4968689A" wp14:editId="4581B76F">
            <wp:extent cx="8969539" cy="3895725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853" cy="389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CD" w:rsidRDefault="000A3ACD">
      <w:pPr>
        <w:widowControl/>
      </w:pPr>
      <w:r>
        <w:br w:type="page"/>
      </w:r>
    </w:p>
    <w:p w:rsidR="000A3ACD" w:rsidRDefault="00853835" w:rsidP="000A3AC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點選課程學業／課程資料及教學計畫書查詢</w:t>
      </w:r>
    </w:p>
    <w:p w:rsidR="001E498E" w:rsidRDefault="001E498E" w:rsidP="001E498E">
      <w:pPr>
        <w:pStyle w:val="a3"/>
      </w:pPr>
      <w:r>
        <w:rPr>
          <w:rFonts w:hint="eastAsia"/>
          <w:noProof/>
        </w:rPr>
        <w:drawing>
          <wp:inline distT="0" distB="0" distL="0" distR="0" wp14:anchorId="49DFE495" wp14:editId="2D50F54E">
            <wp:extent cx="8861852" cy="31432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852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CD" w:rsidRDefault="000A3ACD">
      <w:pPr>
        <w:widowControl/>
      </w:pPr>
      <w:r>
        <w:br w:type="page"/>
      </w:r>
    </w:p>
    <w:p w:rsidR="001E498E" w:rsidRDefault="001E498E" w:rsidP="001E498E">
      <w:pPr>
        <w:pStyle w:val="a3"/>
        <w:ind w:leftChars="0"/>
      </w:pPr>
    </w:p>
    <w:p w:rsidR="000A3ACD" w:rsidRDefault="000A3ACD" w:rsidP="000A3AC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連結至</w:t>
      </w:r>
      <w:hyperlink r:id="rId10" w:history="1">
        <w:r w:rsidRPr="000A3ACD">
          <w:rPr>
            <w:rStyle w:val="a6"/>
          </w:rPr>
          <w:t>https://portal.yzu.edu.tw/vc2/global_cos.aspx</w:t>
        </w:r>
      </w:hyperlink>
      <w:r>
        <w:rPr>
          <w:rFonts w:hint="eastAsia"/>
        </w:rPr>
        <w:t>，</w:t>
      </w:r>
      <w:r w:rsidR="00853835">
        <w:rPr>
          <w:rFonts w:hint="eastAsia"/>
        </w:rPr>
        <w:t>選擇學期（預設值為當學期），點選「教師</w:t>
      </w:r>
      <w:r>
        <w:rPr>
          <w:rFonts w:hint="eastAsia"/>
        </w:rPr>
        <w:t>姓名</w:t>
      </w:r>
      <w:r w:rsidR="00853835">
        <w:rPr>
          <w:rFonts w:hint="eastAsia"/>
        </w:rPr>
        <w:t>」，</w:t>
      </w:r>
      <w:r>
        <w:rPr>
          <w:rFonts w:hint="eastAsia"/>
        </w:rPr>
        <w:t>於教師關鍵字中</w:t>
      </w:r>
      <w:r w:rsidR="00853835">
        <w:rPr>
          <w:rFonts w:hint="eastAsia"/>
        </w:rPr>
        <w:t>輸入教師姓名</w:t>
      </w:r>
      <w:r>
        <w:rPr>
          <w:rFonts w:hint="eastAsia"/>
        </w:rPr>
        <w:t>後，按確定查詢</w:t>
      </w:r>
    </w:p>
    <w:p w:rsidR="000A3ACD" w:rsidRDefault="001E498E" w:rsidP="000A3ACD">
      <w:r>
        <w:rPr>
          <w:noProof/>
        </w:rPr>
        <w:drawing>
          <wp:inline distT="0" distB="0" distL="0" distR="0" wp14:anchorId="2944C9BA" wp14:editId="4EFBB4F8">
            <wp:extent cx="8521700" cy="2667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F00">
        <w:rPr>
          <w:noProof/>
        </w:rPr>
        <w:drawing>
          <wp:inline distT="0" distB="0" distL="0" distR="0">
            <wp:extent cx="9229725" cy="2114550"/>
            <wp:effectExtent l="0" t="0" r="952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CD" w:rsidRDefault="000A3ACD">
      <w:pPr>
        <w:widowControl/>
      </w:pPr>
      <w:r>
        <w:br w:type="page"/>
      </w:r>
    </w:p>
    <w:p w:rsidR="000A3ACD" w:rsidRDefault="000A3ACD" w:rsidP="000A3ACD">
      <w:pPr>
        <w:pStyle w:val="a3"/>
      </w:pPr>
    </w:p>
    <w:p w:rsidR="000A3ACD" w:rsidRDefault="000A3ACD" w:rsidP="000A3AC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若課程名稱下有註明</w:t>
      </w:r>
      <w:r w:rsidRPr="000A3ACD">
        <w:rPr>
          <w:rFonts w:ascii="Arial" w:hAnsi="Arial" w:cs="Arial"/>
          <w:color w:val="0000FF"/>
          <w:szCs w:val="24"/>
        </w:rPr>
        <w:t>*</w:t>
      </w:r>
      <w:r w:rsidRPr="000A3ACD">
        <w:rPr>
          <w:rFonts w:ascii="Arial" w:hAnsi="Arial" w:cs="Arial"/>
          <w:color w:val="0000FF"/>
          <w:szCs w:val="24"/>
        </w:rPr>
        <w:t>英語授課</w:t>
      </w:r>
      <w:r w:rsidR="008F023F">
        <w:rPr>
          <w:rFonts w:ascii="Arial" w:hAnsi="Arial" w:cs="Arial" w:hint="eastAsia"/>
          <w:color w:val="0000FF"/>
          <w:szCs w:val="24"/>
        </w:rPr>
        <w:t xml:space="preserve"> </w:t>
      </w:r>
      <w:r w:rsidRPr="000A3ACD">
        <w:rPr>
          <w:rFonts w:ascii="Arial" w:hAnsi="Arial" w:cs="Arial"/>
          <w:color w:val="0000FF"/>
          <w:szCs w:val="24"/>
        </w:rPr>
        <w:t>*</w:t>
      </w:r>
      <w:r w:rsidR="00A87EDE">
        <w:rPr>
          <w:rFonts w:ascii="Arial" w:hAnsi="Arial" w:cs="Arial" w:hint="eastAsia"/>
          <w:color w:val="0000FF"/>
          <w:szCs w:val="24"/>
        </w:rPr>
        <w:t>Taught</w:t>
      </w:r>
      <w:r w:rsidRPr="000A3ACD">
        <w:rPr>
          <w:rFonts w:ascii="Arial" w:hAnsi="Arial" w:cs="Arial"/>
          <w:color w:val="0000FF"/>
          <w:szCs w:val="24"/>
        </w:rPr>
        <w:t xml:space="preserve"> in English</w:t>
      </w:r>
      <w:r>
        <w:rPr>
          <w:rFonts w:hint="eastAsia"/>
        </w:rPr>
        <w:t>，則代表該課程已提出英語授課申請，</w:t>
      </w:r>
      <w:r w:rsidR="005F0F63">
        <w:rPr>
          <w:rFonts w:hint="eastAsia"/>
        </w:rPr>
        <w:t>學習</w:t>
      </w:r>
      <w:r w:rsidR="00DF5332">
        <w:rPr>
          <w:rFonts w:hint="eastAsia"/>
        </w:rPr>
        <w:t>問卷</w:t>
      </w:r>
      <w:proofErr w:type="gramStart"/>
      <w:r w:rsidR="00DF5332">
        <w:rPr>
          <w:rFonts w:hint="eastAsia"/>
        </w:rPr>
        <w:t>採</w:t>
      </w:r>
      <w:proofErr w:type="gramEnd"/>
      <w:r w:rsidR="00DF5332">
        <w:rPr>
          <w:rFonts w:hint="eastAsia"/>
        </w:rPr>
        <w:t>F</w:t>
      </w:r>
      <w:proofErr w:type="gramStart"/>
      <w:r w:rsidR="00DF5332">
        <w:rPr>
          <w:rFonts w:hint="eastAsia"/>
        </w:rPr>
        <w:t>卷別</w:t>
      </w:r>
      <w:r w:rsidR="005F0F63">
        <w:rPr>
          <w:rFonts w:hint="eastAsia"/>
        </w:rPr>
        <w:t>施作</w:t>
      </w:r>
      <w:proofErr w:type="gramEnd"/>
      <w:r w:rsidR="00DF5332">
        <w:rPr>
          <w:rFonts w:hint="eastAsia"/>
        </w:rPr>
        <w:t>，</w:t>
      </w:r>
      <w:r>
        <w:rPr>
          <w:rFonts w:hint="eastAsia"/>
        </w:rPr>
        <w:t>倘教師</w:t>
      </w:r>
      <w:r w:rsidR="00BF4AD4">
        <w:rPr>
          <w:rFonts w:hint="eastAsia"/>
        </w:rPr>
        <w:t>以</w:t>
      </w:r>
      <w:r>
        <w:rPr>
          <w:rFonts w:hint="eastAsia"/>
        </w:rPr>
        <w:t>英語授課，但卻未出現註記，請</w:t>
      </w:r>
      <w:r w:rsidR="00BF4AD4">
        <w:rPr>
          <w:rFonts w:hint="eastAsia"/>
        </w:rPr>
        <w:t>儘快與課</w:t>
      </w:r>
      <w:proofErr w:type="gramStart"/>
      <w:r w:rsidR="00BF4AD4">
        <w:rPr>
          <w:rFonts w:hint="eastAsia"/>
        </w:rPr>
        <w:t>務</w:t>
      </w:r>
      <w:proofErr w:type="gramEnd"/>
      <w:r w:rsidR="00BF4AD4">
        <w:rPr>
          <w:rFonts w:hint="eastAsia"/>
        </w:rPr>
        <w:t>組確認是否提出申請。</w:t>
      </w:r>
    </w:p>
    <w:p w:rsidR="000A3ACD" w:rsidRPr="00BF4AD4" w:rsidRDefault="000A3ACD" w:rsidP="00853835">
      <w:pPr>
        <w:pStyle w:val="a3"/>
        <w:ind w:leftChars="0"/>
      </w:pPr>
    </w:p>
    <w:p w:rsidR="00853835" w:rsidRDefault="000A3ACD" w:rsidP="00853835">
      <w:pPr>
        <w:pStyle w:val="a3"/>
        <w:ind w:leftChars="0"/>
      </w:pPr>
      <w:r>
        <w:rPr>
          <w:noProof/>
        </w:rPr>
        <w:drawing>
          <wp:inline distT="0" distB="0" distL="0" distR="0" wp14:anchorId="1453132E" wp14:editId="521384CE">
            <wp:extent cx="8594090" cy="288607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09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63" w:rsidRPr="005F0F63" w:rsidRDefault="005F0F63" w:rsidP="005F0F63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</w:rPr>
        <w:t>申請單下載網址：元智首頁／學校行政業務／教務處／教師專區／鐘點時數／</w:t>
      </w:r>
      <w:r>
        <w:rPr>
          <w:rFonts w:ascii="Wingdings" w:eastAsia="Wingdings" w:hAnsi="Wingdings" w:cs="Wingdings"/>
          <w:color w:val="FF6600"/>
        </w:rPr>
        <w:t></w:t>
      </w:r>
      <w:r>
        <w:rPr>
          <w:rFonts w:ascii="Wingdings" w:eastAsia="Wingdings" w:hAnsi="Wingdings" w:cs="Wingdings"/>
          <w:color w:val="FF6600"/>
          <w:sz w:val="14"/>
          <w:szCs w:val="14"/>
        </w:rPr>
        <w:t></w:t>
      </w:r>
      <w:hyperlink r:id="rId14" w:tooltip="特殊教學方法開課申請表（網路教學/英語授課） (doc /38.5KB)" w:history="1">
        <w:r w:rsidRPr="005F0F63">
          <w:rPr>
            <w:rStyle w:val="a6"/>
            <w:rFonts w:hint="eastAsia"/>
            <w:szCs w:val="24"/>
          </w:rPr>
          <w:t>特殊教學方法開課申請表（網路教學</w:t>
        </w:r>
        <w:r w:rsidRPr="005F0F63">
          <w:rPr>
            <w:rStyle w:val="a6"/>
            <w:rFonts w:hint="eastAsia"/>
            <w:szCs w:val="24"/>
          </w:rPr>
          <w:t>/</w:t>
        </w:r>
        <w:r w:rsidRPr="005F0F63">
          <w:rPr>
            <w:rStyle w:val="a6"/>
            <w:rFonts w:hint="eastAsia"/>
            <w:szCs w:val="24"/>
          </w:rPr>
          <w:t>英語授課）</w:t>
        </w:r>
      </w:hyperlink>
    </w:p>
    <w:p w:rsidR="00DF5332" w:rsidRPr="000718FF" w:rsidRDefault="005F0F63" w:rsidP="00853835">
      <w:pPr>
        <w:pStyle w:val="a3"/>
        <w:ind w:leftChars="0"/>
      </w:pPr>
      <w:r>
        <w:rPr>
          <w:rFonts w:hint="eastAsia"/>
        </w:rPr>
        <w:t>首次申請：申請表中請</w:t>
      </w:r>
      <w:r w:rsidR="000718FF">
        <w:rPr>
          <w:rFonts w:hint="eastAsia"/>
        </w:rPr>
        <w:t>詳述英語授課</w:t>
      </w:r>
      <w:r w:rsidRPr="000718FF">
        <w:rPr>
          <w:rFonts w:hint="eastAsia"/>
        </w:rPr>
        <w:t>實施方法或註明於教學計畫書內</w:t>
      </w:r>
    </w:p>
    <w:p w:rsidR="005F0F63" w:rsidRPr="000718FF" w:rsidRDefault="005F0F63" w:rsidP="00853835">
      <w:pPr>
        <w:pStyle w:val="a3"/>
        <w:ind w:leftChars="0"/>
      </w:pPr>
      <w:r w:rsidRPr="000718FF">
        <w:rPr>
          <w:rFonts w:hint="eastAsia"/>
        </w:rPr>
        <w:t>第二次以上申請，將視前</w:t>
      </w:r>
      <w:r w:rsidR="000718FF">
        <w:rPr>
          <w:rFonts w:hint="eastAsia"/>
        </w:rPr>
        <w:t>次申課程</w:t>
      </w:r>
      <w:r w:rsidRPr="000718FF">
        <w:rPr>
          <w:rFonts w:hint="eastAsia"/>
        </w:rPr>
        <w:t>學習問卷</w:t>
      </w:r>
      <w:r w:rsidR="000718FF" w:rsidRPr="000718FF">
        <w:rPr>
          <w:rFonts w:hint="eastAsia"/>
        </w:rPr>
        <w:t>中之英語授課所</w:t>
      </w:r>
      <w:r w:rsidR="0086323C">
        <w:rPr>
          <w:rFonts w:hint="eastAsia"/>
        </w:rPr>
        <w:t>占</w:t>
      </w:r>
      <w:r w:rsidR="000718FF" w:rsidRPr="000718FF">
        <w:rPr>
          <w:rFonts w:hint="eastAsia"/>
        </w:rPr>
        <w:t>時間比例評估核准情形。</w:t>
      </w:r>
    </w:p>
    <w:p w:rsidR="005F0F63" w:rsidRPr="005F0F63" w:rsidRDefault="005F0F63" w:rsidP="00853835">
      <w:pPr>
        <w:pStyle w:val="a3"/>
        <w:ind w:leftChars="0"/>
      </w:pPr>
    </w:p>
    <w:sectPr w:rsidR="005F0F63" w:rsidRPr="005F0F63" w:rsidSect="00236F00">
      <w:pgSz w:w="16838" w:h="11906" w:orient="landscape"/>
      <w:pgMar w:top="567" w:right="851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5C" w:rsidRDefault="00C2335C" w:rsidP="005F0F63">
      <w:r>
        <w:separator/>
      </w:r>
    </w:p>
  </w:endnote>
  <w:endnote w:type="continuationSeparator" w:id="0">
    <w:p w:rsidR="00C2335C" w:rsidRDefault="00C2335C" w:rsidP="005F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5C" w:rsidRDefault="00C2335C" w:rsidP="005F0F63">
      <w:r>
        <w:separator/>
      </w:r>
    </w:p>
  </w:footnote>
  <w:footnote w:type="continuationSeparator" w:id="0">
    <w:p w:rsidR="00C2335C" w:rsidRDefault="00C2335C" w:rsidP="005F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02F"/>
    <w:multiLevelType w:val="hybridMultilevel"/>
    <w:tmpl w:val="846E02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35"/>
    <w:rsid w:val="000718FF"/>
    <w:rsid w:val="00096AD1"/>
    <w:rsid w:val="000A3ACD"/>
    <w:rsid w:val="001C139F"/>
    <w:rsid w:val="001E498E"/>
    <w:rsid w:val="002345CE"/>
    <w:rsid w:val="00236F00"/>
    <w:rsid w:val="002438D3"/>
    <w:rsid w:val="002B03ED"/>
    <w:rsid w:val="00377DD8"/>
    <w:rsid w:val="005320B6"/>
    <w:rsid w:val="005F0F63"/>
    <w:rsid w:val="00647C7C"/>
    <w:rsid w:val="00853835"/>
    <w:rsid w:val="0086323C"/>
    <w:rsid w:val="008F023F"/>
    <w:rsid w:val="00A87EDE"/>
    <w:rsid w:val="00B84024"/>
    <w:rsid w:val="00BF4AD4"/>
    <w:rsid w:val="00C2335C"/>
    <w:rsid w:val="00CF1A80"/>
    <w:rsid w:val="00DF5332"/>
    <w:rsid w:val="00E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8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E4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498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A3AC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0F6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F0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F0F6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F0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F0F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8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E4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498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A3AC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0F6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F0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F0F6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F0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F0F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yzu.edu.tw/vc2/global_cos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eb2.yzu.edu.tw/yzu/AA/Curriculum/Teacher/C-T-0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89</Words>
  <Characters>513</Characters>
  <Application>Microsoft Office Word</Application>
  <DocSecurity>0</DocSecurity>
  <Lines>4</Lines>
  <Paragraphs>1</Paragraphs>
  <ScaleCrop>false</ScaleCrop>
  <Company>Yuan Ze University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李杏玉</dc:creator>
  <cp:lastModifiedBy>李杏玉</cp:lastModifiedBy>
  <cp:revision>12</cp:revision>
  <dcterms:created xsi:type="dcterms:W3CDTF">2014-03-20T02:03:00Z</dcterms:created>
  <dcterms:modified xsi:type="dcterms:W3CDTF">2014-04-14T05:56:00Z</dcterms:modified>
</cp:coreProperties>
</file>