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EA" w:rsidRPr="004F5EB8" w:rsidRDefault="00E1302A" w:rsidP="00E1302A">
      <w:pPr>
        <w:tabs>
          <w:tab w:val="left" w:pos="300"/>
          <w:tab w:val="center" w:pos="4153"/>
        </w:tabs>
        <w:spacing w:before="180" w:after="180"/>
        <w:rPr>
          <w:rFonts w:ascii="標楷體" w:eastAsia="標楷體" w:hAnsi="標楷體"/>
        </w:rPr>
      </w:pPr>
      <w:bookmarkStart w:id="0" w:name="_GoBack"/>
      <w:bookmarkEnd w:id="0"/>
      <w:r>
        <w:rPr>
          <w:rFonts w:ascii="Times" w:eastAsia="標楷體" w:hAnsi="標楷體"/>
        </w:rPr>
        <w:tab/>
      </w:r>
      <w:r>
        <w:rPr>
          <w:rFonts w:ascii="Times" w:eastAsia="標楷體" w:hAnsi="標楷體" w:hint="eastAsia"/>
        </w:rPr>
        <w:t xml:space="preserve"> </w:t>
      </w:r>
      <w:r>
        <w:rPr>
          <w:rFonts w:ascii="Times" w:eastAsia="標楷體" w:hAnsi="標楷體"/>
        </w:rPr>
        <w:tab/>
      </w:r>
      <w:r w:rsidR="00E160EA" w:rsidRPr="00D63CC9">
        <w:rPr>
          <w:rFonts w:ascii="Times" w:eastAsia="標楷體" w:hAnsi="標楷體"/>
        </w:rPr>
        <w:t>元智大學</w:t>
      </w:r>
      <w:r w:rsidR="00E160EA" w:rsidRPr="00D63CC9">
        <w:rPr>
          <w:rFonts w:ascii="Times" w:eastAsia="標楷體" w:hAnsi="Times"/>
        </w:rPr>
        <w:t xml:space="preserve"> 10</w:t>
      </w:r>
      <w:r w:rsidR="00E160EA">
        <w:rPr>
          <w:rFonts w:ascii="Times" w:eastAsia="標楷體" w:hAnsi="Times" w:hint="eastAsia"/>
        </w:rPr>
        <w:t>3</w:t>
      </w:r>
      <w:r w:rsidR="00E160EA" w:rsidRPr="00D63CC9">
        <w:rPr>
          <w:rFonts w:ascii="Times" w:eastAsia="標楷體" w:hAnsi="Times"/>
        </w:rPr>
        <w:t xml:space="preserve"> </w:t>
      </w:r>
      <w:r w:rsidR="00E160EA" w:rsidRPr="00D63CC9">
        <w:rPr>
          <w:rFonts w:ascii="Times" w:eastAsia="標楷體" w:hAnsi="標楷體"/>
        </w:rPr>
        <w:t>學年度教育訓練計畫</w:t>
      </w:r>
    </w:p>
    <w:p w:rsidR="00E160EA" w:rsidRPr="004F5EB8" w:rsidRDefault="00742D76" w:rsidP="00E160EA">
      <w:pPr>
        <w:spacing w:before="180" w:after="180"/>
        <w:ind w:right="-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160EA" w:rsidRPr="004F5EB8">
        <w:rPr>
          <w:rFonts w:ascii="標楷體" w:eastAsia="標楷體" w:hAnsi="標楷體" w:hint="eastAsia"/>
        </w:rPr>
        <w:t>學期：10</w:t>
      </w:r>
      <w:r w:rsidR="00E160E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-01</w:t>
      </w:r>
    </w:p>
    <w:tbl>
      <w:tblPr>
        <w:tblW w:w="11318" w:type="dxa"/>
        <w:tblInd w:w="-14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"/>
        <w:gridCol w:w="2303"/>
        <w:gridCol w:w="360"/>
        <w:gridCol w:w="602"/>
        <w:gridCol w:w="588"/>
        <w:gridCol w:w="555"/>
        <w:gridCol w:w="396"/>
        <w:gridCol w:w="480"/>
        <w:gridCol w:w="480"/>
        <w:gridCol w:w="360"/>
        <w:gridCol w:w="360"/>
        <w:gridCol w:w="360"/>
        <w:gridCol w:w="360"/>
        <w:gridCol w:w="360"/>
        <w:gridCol w:w="360"/>
        <w:gridCol w:w="360"/>
        <w:gridCol w:w="379"/>
        <w:gridCol w:w="341"/>
        <w:gridCol w:w="360"/>
        <w:gridCol w:w="360"/>
        <w:gridCol w:w="360"/>
        <w:gridCol w:w="840"/>
      </w:tblGrid>
      <w:tr w:rsidR="00742D76" w:rsidRPr="004F5EB8" w:rsidTr="00E6330A">
        <w:trPr>
          <w:trHeight w:val="330"/>
          <w:tblHeader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5EB8">
              <w:rPr>
                <w:rFonts w:ascii="標楷體" w:eastAsia="標楷體" w:hAnsi="標楷體" w:cs="新細明體" w:hint="eastAsia"/>
                <w:kern w:val="0"/>
                <w:szCs w:val="24"/>
              </w:rPr>
              <w:t>系列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時數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目標對象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涵蓋層面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預定訓練月份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開課單位</w:t>
            </w:r>
          </w:p>
        </w:tc>
      </w:tr>
      <w:tr w:rsidR="00E6330A" w:rsidRPr="004F5EB8" w:rsidTr="00E6330A">
        <w:trPr>
          <w:trHeight w:val="330"/>
          <w:tblHeader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主管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職技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態度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技能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知識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EA" w:rsidRPr="004F5EB8" w:rsidRDefault="00E160EA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6330A" w:rsidRPr="004F5EB8" w:rsidTr="00F80D9A">
        <w:trPr>
          <w:trHeight w:val="75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核心課程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內部控制制度推動</w:t>
            </w:r>
          </w:p>
          <w:p w:rsidR="00C70FB7" w:rsidRDefault="00C70FB7" w:rsidP="00742D76">
            <w:pPr>
              <w:ind w:firstLineChars="100" w:firstLine="220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知能訓</w:t>
            </w:r>
            <w:r w:rsidR="00E1302A">
              <w:rPr>
                <w:rFonts w:ascii="標楷體" w:eastAsia="標楷體" w:hAnsi="標楷體" w:cs="Times New Roman" w:hint="eastAsia"/>
                <w:kern w:val="0"/>
                <w:sz w:val="22"/>
              </w:rPr>
              <w:t>FF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練課程I</w:t>
            </w:r>
            <w:r w:rsidR="00E1302A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秘書室</w:t>
            </w:r>
          </w:p>
        </w:tc>
      </w:tr>
      <w:tr w:rsidR="00E6330A" w:rsidRPr="004F5EB8" w:rsidTr="00E6330A">
        <w:trPr>
          <w:trHeight w:val="540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內部控制制度推動</w:t>
            </w:r>
          </w:p>
          <w:p w:rsidR="00C70FB7" w:rsidRPr="00C70FB7" w:rsidRDefault="00C70FB7" w:rsidP="00742D76">
            <w:pPr>
              <w:widowControl/>
              <w:spacing w:line="240" w:lineRule="auto"/>
              <w:ind w:firstLineChars="100" w:firstLine="22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C70FB7">
              <w:rPr>
                <w:rFonts w:ascii="標楷體" w:eastAsia="標楷體" w:hAnsi="標楷體" w:cs="Times New Roman" w:hint="eastAsia"/>
                <w:kern w:val="0"/>
                <w:sz w:val="22"/>
              </w:rPr>
              <w:t>知能訓練課程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II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秘書室</w:t>
            </w:r>
          </w:p>
        </w:tc>
      </w:tr>
      <w:tr w:rsidR="00E6330A" w:rsidRPr="004F5EB8" w:rsidTr="00E6330A">
        <w:trPr>
          <w:trHeight w:val="690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內部控制制度推動</w:t>
            </w:r>
          </w:p>
          <w:p w:rsidR="00C70FB7" w:rsidRPr="004F5EB8" w:rsidRDefault="00C70FB7" w:rsidP="00742D76">
            <w:pPr>
              <w:ind w:firstLineChars="100" w:firstLine="220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知能訓練課程III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秘書室</w:t>
            </w:r>
          </w:p>
        </w:tc>
      </w:tr>
      <w:tr w:rsidR="00E6330A" w:rsidRPr="004F5EB8" w:rsidTr="00E6330A">
        <w:trPr>
          <w:trHeight w:val="405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Pr="004F5EB8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資訊安全相關教育訓練(含個資保護)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v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資服處</w:t>
            </w:r>
          </w:p>
        </w:tc>
      </w:tr>
      <w:tr w:rsidR="00E6330A" w:rsidRPr="004F5EB8" w:rsidTr="00E6330A">
        <w:trPr>
          <w:trHeight w:val="567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B7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C70FB7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公民</w:t>
            </w:r>
          </w:p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教育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食在安心-無毒健康飲食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學務處衛保組</w:t>
            </w:r>
          </w:p>
        </w:tc>
      </w:tr>
      <w:tr w:rsidR="00E6330A" w:rsidRPr="004F5EB8" w:rsidTr="00E6330A">
        <w:trPr>
          <w:trHeight w:val="675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GMO基改食品面面觀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學務處衛保組</w:t>
            </w:r>
          </w:p>
        </w:tc>
      </w:tr>
      <w:tr w:rsidR="00E6330A" w:rsidRPr="004F5EB8" w:rsidTr="00E6330A">
        <w:trPr>
          <w:trHeight w:val="390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Pr="004F5EB8" w:rsidRDefault="00C70FB7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複合防災教育宣導-新生訓練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環安衛中心</w:t>
            </w:r>
          </w:p>
        </w:tc>
      </w:tr>
      <w:tr w:rsidR="00E6330A" w:rsidRPr="004F5EB8" w:rsidTr="00E6330A">
        <w:trPr>
          <w:trHeight w:val="568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複合防災教育宣導及地震(火災)疏散演練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環安衛中心</w:t>
            </w:r>
          </w:p>
        </w:tc>
      </w:tr>
      <w:tr w:rsidR="00E6330A" w:rsidRPr="004F5EB8" w:rsidTr="00E6330A">
        <w:trPr>
          <w:trHeight w:val="150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7" w:rsidRPr="004F5EB8" w:rsidRDefault="00C70FB7" w:rsidP="00742D7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實驗室安全衛生說明會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B7" w:rsidRPr="004F5EB8" w:rsidRDefault="00C70FB7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環安衛中心</w:t>
            </w:r>
          </w:p>
        </w:tc>
      </w:tr>
      <w:tr w:rsidR="00E6330A" w:rsidRPr="004F5EB8" w:rsidTr="00E6330A">
        <w:trPr>
          <w:trHeight w:val="470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14" w:rsidRPr="00270A4A" w:rsidRDefault="00854314" w:rsidP="00742D7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企業環境倫理與綠色管理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環安衛中心</w:t>
            </w:r>
          </w:p>
        </w:tc>
      </w:tr>
      <w:tr w:rsidR="00E6330A" w:rsidRPr="004F5EB8" w:rsidTr="00E6330A">
        <w:trPr>
          <w:trHeight w:val="585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14" w:rsidRDefault="00854314" w:rsidP="00742D7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Eco Life綠色生活網及環境衛生用藥安全使用、資源回收DIY推廣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環安衛中心</w:t>
            </w:r>
          </w:p>
        </w:tc>
      </w:tr>
      <w:tr w:rsidR="00E6330A" w:rsidRPr="004F5EB8" w:rsidTr="00E6330A">
        <w:trPr>
          <w:trHeight w:val="225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14" w:rsidRDefault="00854314" w:rsidP="00742D7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家庭/社區/學校節能減碳經驗分享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環安衛中心</w:t>
            </w:r>
          </w:p>
        </w:tc>
      </w:tr>
      <w:tr w:rsidR="00E6330A" w:rsidRPr="004F5EB8" w:rsidTr="00E6330A">
        <w:trPr>
          <w:trHeight w:val="240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314" w:rsidRDefault="00854314" w:rsidP="00742D7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環教相關議題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Pr="004F5EB8" w:rsidRDefault="00854314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314" w:rsidRDefault="00854314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環安衛中心</w:t>
            </w:r>
          </w:p>
        </w:tc>
      </w:tr>
      <w:tr w:rsidR="00E6330A" w:rsidRPr="004F5EB8" w:rsidTr="00F80D9A">
        <w:trPr>
          <w:trHeight w:val="46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創意思考與問題分依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Default="00742D76" w:rsidP="00742D7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希望樹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F80D9A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教務處</w:t>
            </w:r>
          </w:p>
        </w:tc>
      </w:tr>
      <w:tr w:rsidR="00E6330A" w:rsidRPr="004F5EB8" w:rsidTr="00E6330A">
        <w:trPr>
          <w:trHeight w:val="27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Default="00742D76" w:rsidP="00742D7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不要臉精神祝你成為自我行銷及演講高手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F80D9A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教務處</w:t>
            </w:r>
          </w:p>
        </w:tc>
      </w:tr>
      <w:tr w:rsidR="00E6330A" w:rsidRPr="004F5EB8" w:rsidTr="00E6330A">
        <w:trPr>
          <w:trHeight w:val="195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Default="00742D76" w:rsidP="00742D7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性別，原來如此-早知道早幸福的性別哲學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F80D9A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教務處</w:t>
            </w:r>
          </w:p>
        </w:tc>
      </w:tr>
      <w:tr w:rsidR="00E6330A" w:rsidRPr="004F5EB8" w:rsidTr="00E6330A">
        <w:trPr>
          <w:trHeight w:val="165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Default="00742D76" w:rsidP="00742D7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綠影及剪輯技巧秘笈傳授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F80D9A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教務處</w:t>
            </w:r>
          </w:p>
        </w:tc>
      </w:tr>
      <w:tr w:rsidR="00E6330A" w:rsidRPr="004F5EB8" w:rsidTr="00E6330A">
        <w:trPr>
          <w:trHeight w:val="300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Pr="005672DC" w:rsidRDefault="00742D76" w:rsidP="00742D76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做自己與他人生命中的變形金剛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F80D9A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教務處</w:t>
            </w:r>
          </w:p>
        </w:tc>
      </w:tr>
      <w:tr w:rsidR="00E6330A" w:rsidRPr="004F5EB8" w:rsidTr="00E6330A">
        <w:trPr>
          <w:trHeight w:val="315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Pr="005672DC" w:rsidRDefault="00742D76" w:rsidP="00742D7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賈伯斯簡報技巧與說話魅力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F80D9A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教務處</w:t>
            </w:r>
          </w:p>
        </w:tc>
      </w:tr>
      <w:tr w:rsidR="00E6330A" w:rsidRPr="004F5EB8" w:rsidTr="00F80D9A">
        <w:trPr>
          <w:trHeight w:val="72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76" w:rsidRPr="00E1302A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教師教學發展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教學傑出獎得主經驗分享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F80D9A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教務處</w:t>
            </w:r>
          </w:p>
        </w:tc>
      </w:tr>
      <w:tr w:rsidR="00E6330A" w:rsidRPr="004F5EB8" w:rsidTr="00F80D9A">
        <w:trPr>
          <w:trHeight w:val="723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教學研討會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F80D9A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教務處</w:t>
            </w:r>
          </w:p>
        </w:tc>
      </w:tr>
      <w:tr w:rsidR="00E6330A" w:rsidRPr="004F5EB8" w:rsidTr="00F80D9A">
        <w:trPr>
          <w:trHeight w:val="87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Pr="00854314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54314">
              <w:rPr>
                <w:rFonts w:ascii="標楷體" w:eastAsia="標楷體" w:hAnsi="標楷體" w:hint="eastAsia"/>
                <w:sz w:val="22"/>
              </w:rPr>
              <w:t>PBL・翻轉教室暨創新教學研習會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F80D9A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教務處</w:t>
            </w:r>
          </w:p>
        </w:tc>
      </w:tr>
      <w:tr w:rsidR="00E6330A" w:rsidRPr="004F5EB8" w:rsidTr="00F80D9A">
        <w:trPr>
          <w:trHeight w:val="888"/>
        </w:trPr>
        <w:tc>
          <w:tcPr>
            <w:tcW w:w="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工作職能強</w:t>
            </w:r>
          </w:p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化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圖書資源利用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D63CC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資服處</w:t>
            </w:r>
          </w:p>
        </w:tc>
      </w:tr>
      <w:tr w:rsidR="00E6330A" w:rsidRPr="004F5EB8" w:rsidTr="00E6330A">
        <w:trPr>
          <w:trHeight w:val="525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元智大學電子系統學位論文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資服處</w:t>
            </w:r>
          </w:p>
        </w:tc>
      </w:tr>
      <w:tr w:rsidR="00E6330A" w:rsidRPr="004F5EB8" w:rsidTr="00E6330A">
        <w:trPr>
          <w:trHeight w:val="585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Pr="003E1467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主題推廣活動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資服處</w:t>
            </w:r>
          </w:p>
        </w:tc>
      </w:tr>
      <w:tr w:rsidR="00E6330A" w:rsidRPr="004F5EB8" w:rsidTr="00E6330A">
        <w:trPr>
          <w:trHeight w:val="5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76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資</w:t>
            </w:r>
          </w:p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Cs w:val="24"/>
              </w:rPr>
              <w:t>訊能力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各單位網頁管理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資服處</w:t>
            </w:r>
          </w:p>
        </w:tc>
      </w:tr>
      <w:tr w:rsidR="00E6330A" w:rsidRPr="00D63CC9" w:rsidTr="00E6330A">
        <w:trPr>
          <w:trHeight w:val="567"/>
        </w:trPr>
        <w:tc>
          <w:tcPr>
            <w:tcW w:w="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85518">
              <w:rPr>
                <w:rFonts w:ascii="標楷體" w:eastAsia="標楷體" w:hAnsi="標楷體" w:cs="Times New Roman" w:hint="eastAsia"/>
                <w:kern w:val="0"/>
                <w:sz w:val="22"/>
              </w:rPr>
              <w:t>資訊安全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技術安全相關教育訓練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8723CF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723C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資服處</w:t>
            </w:r>
          </w:p>
        </w:tc>
      </w:tr>
      <w:tr w:rsidR="00E6330A" w:rsidRPr="00D63CC9" w:rsidTr="00E6330A">
        <w:trPr>
          <w:trHeight w:val="567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Default="00742D76" w:rsidP="00742D76">
            <w:pPr>
              <w:widowControl/>
              <w:spacing w:line="240" w:lineRule="auto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資訊安全基礎相關教育訓練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8723CF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723C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資服處</w:t>
            </w:r>
          </w:p>
        </w:tc>
      </w:tr>
      <w:tr w:rsidR="00E6330A" w:rsidRPr="00D63CC9" w:rsidTr="00E6330A">
        <w:trPr>
          <w:trHeight w:val="567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D76" w:rsidRPr="00D63CC9" w:rsidRDefault="00742D76" w:rsidP="00742D76">
            <w:pPr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主管資訊安全教育訓練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8723CF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723C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資服處</w:t>
            </w:r>
          </w:p>
        </w:tc>
      </w:tr>
      <w:tr w:rsidR="00E6330A" w:rsidRPr="00D63CC9" w:rsidTr="00E6330A">
        <w:trPr>
          <w:trHeight w:val="567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76" w:rsidRPr="0088551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76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校園常見資安問題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4F5EB8" w:rsidRDefault="00742D76" w:rsidP="00742D76">
            <w:pPr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D63CC9" w:rsidRDefault="00742D76" w:rsidP="00742D76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D76" w:rsidRPr="008723CF" w:rsidRDefault="00742D76" w:rsidP="00742D76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723C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資服處</w:t>
            </w:r>
          </w:p>
        </w:tc>
      </w:tr>
      <w:tr w:rsidR="00F80D9A" w:rsidTr="00F80D9A">
        <w:tblPrEx>
          <w:tblBorders>
            <w:left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94" w:type="dxa"/>
            <w:vMerge w:val="restart"/>
            <w:tcBorders>
              <w:right w:val="single" w:sz="4" w:space="0" w:color="auto"/>
            </w:tcBorders>
          </w:tcPr>
          <w:p w:rsidR="00F80D9A" w:rsidRDefault="00F80D9A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  <w:p w:rsidR="00F80D9A" w:rsidRDefault="00F80D9A" w:rsidP="00742D76">
            <w:pPr>
              <w:jc w:val="center"/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國際化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Pr="005E57F1" w:rsidRDefault="00F80D9A" w:rsidP="00742D76">
            <w:pPr>
              <w:rPr>
                <w:rFonts w:ascii="標楷體" w:eastAsia="標楷體" w:hAnsi="標楷體"/>
                <w:sz w:val="22"/>
              </w:rPr>
            </w:pPr>
            <w:r w:rsidRPr="005E57F1">
              <w:rPr>
                <w:rFonts w:ascii="標楷體" w:eastAsia="標楷體" w:hAnsi="標楷體" w:hint="eastAsia"/>
                <w:sz w:val="22"/>
              </w:rPr>
              <w:t>邁向多益900之秘訣-CNN聽力特訓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>
            <w:pPr>
              <w:widowControl/>
              <w:spacing w:line="240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教務處</w:t>
            </w:r>
          </w:p>
        </w:tc>
      </w:tr>
      <w:tr w:rsidR="00F80D9A" w:rsidTr="00F80D9A">
        <w:tblPrEx>
          <w:tblBorders>
            <w:left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D9A" w:rsidRDefault="00F80D9A" w:rsidP="00742D76">
            <w:pPr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Pr="005E57F1" w:rsidRDefault="00F80D9A" w:rsidP="00742D7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E57F1">
              <w:rPr>
                <w:rFonts w:ascii="標楷體" w:eastAsia="標楷體" w:hAnsi="標楷體" w:hint="eastAsia"/>
                <w:sz w:val="22"/>
              </w:rPr>
              <w:t>邁向多益901之秘訣-TED英文簡報技巧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>
            <w:pPr>
              <w:widowControl/>
              <w:spacing w:line="240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  <w:r w:rsidRPr="004F5EB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9A" w:rsidRDefault="00F80D9A" w:rsidP="005E57F1">
            <w:pPr>
              <w:widowControl/>
              <w:spacing w:line="240" w:lineRule="auto"/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教務處</w:t>
            </w:r>
          </w:p>
        </w:tc>
      </w:tr>
    </w:tbl>
    <w:p w:rsidR="00C13B3E" w:rsidRDefault="00C13B3E"/>
    <w:sectPr w:rsidR="00C13B3E" w:rsidSect="00854314"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C5" w:rsidRDefault="00262CC5" w:rsidP="00854314">
      <w:pPr>
        <w:spacing w:line="240" w:lineRule="auto"/>
      </w:pPr>
      <w:r>
        <w:separator/>
      </w:r>
    </w:p>
  </w:endnote>
  <w:endnote w:type="continuationSeparator" w:id="0">
    <w:p w:rsidR="00262CC5" w:rsidRDefault="00262CC5" w:rsidP="00854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C5" w:rsidRDefault="00262CC5" w:rsidP="00854314">
      <w:pPr>
        <w:spacing w:line="240" w:lineRule="auto"/>
      </w:pPr>
      <w:r>
        <w:separator/>
      </w:r>
    </w:p>
  </w:footnote>
  <w:footnote w:type="continuationSeparator" w:id="0">
    <w:p w:rsidR="00262CC5" w:rsidRDefault="00262CC5" w:rsidP="008543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1CCC"/>
    <w:multiLevelType w:val="hybridMultilevel"/>
    <w:tmpl w:val="EC50703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EA"/>
    <w:rsid w:val="00051FFD"/>
    <w:rsid w:val="00262CC5"/>
    <w:rsid w:val="00270A4A"/>
    <w:rsid w:val="003E1467"/>
    <w:rsid w:val="005672DC"/>
    <w:rsid w:val="005E57F1"/>
    <w:rsid w:val="00617F89"/>
    <w:rsid w:val="006F050F"/>
    <w:rsid w:val="00742D76"/>
    <w:rsid w:val="00854314"/>
    <w:rsid w:val="009C5A4A"/>
    <w:rsid w:val="00C13B3E"/>
    <w:rsid w:val="00C70FB7"/>
    <w:rsid w:val="00E1302A"/>
    <w:rsid w:val="00E160EA"/>
    <w:rsid w:val="00E6330A"/>
    <w:rsid w:val="00E80404"/>
    <w:rsid w:val="00F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EA"/>
    <w:pPr>
      <w:widowControl w:val="0"/>
      <w:spacing w:line="2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4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43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4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43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D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0D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EA"/>
    <w:pPr>
      <w:widowControl w:val="0"/>
      <w:spacing w:line="2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4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43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4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43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D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0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90F7-F8E5-4E88-94B9-DF767713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Company>Yuan Ze University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林雯靖</dc:creator>
  <cp:lastModifiedBy>林雯靖</cp:lastModifiedBy>
  <cp:revision>2</cp:revision>
  <cp:lastPrinted>2014-11-20T08:50:00Z</cp:lastPrinted>
  <dcterms:created xsi:type="dcterms:W3CDTF">2014-11-20T08:57:00Z</dcterms:created>
  <dcterms:modified xsi:type="dcterms:W3CDTF">2014-11-20T08:57:00Z</dcterms:modified>
</cp:coreProperties>
</file>