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ADE11" w14:textId="77777777" w:rsidR="00FF34BC" w:rsidRDefault="00FF34BC" w:rsidP="00FF34BC">
      <w:pPr>
        <w:snapToGrid w:val="0"/>
        <w:jc w:val="center"/>
        <w:rPr>
          <w:rFonts w:ascii="標楷體" w:eastAsia="標楷體" w:hAnsi="標楷體"/>
          <w:b/>
          <w:sz w:val="32"/>
          <w:szCs w:val="32"/>
        </w:rPr>
      </w:pPr>
      <w:r w:rsidRPr="005E37B7">
        <w:rPr>
          <w:rFonts w:ascii="標楷體" w:eastAsia="標楷體" w:hAnsi="標楷體" w:hint="eastAsia"/>
          <w:b/>
          <w:sz w:val="32"/>
          <w:szCs w:val="32"/>
        </w:rPr>
        <w:t>元智大學教職員工留職停薪申請表</w:t>
      </w:r>
    </w:p>
    <w:p w14:paraId="7B262650" w14:textId="77777777" w:rsidR="00635CC0" w:rsidRPr="00635CC0" w:rsidRDefault="00635CC0" w:rsidP="00FF34BC">
      <w:pPr>
        <w:snapToGrid w:val="0"/>
        <w:jc w:val="center"/>
        <w:rPr>
          <w:rFonts w:eastAsia="標楷體"/>
          <w:b/>
          <w:sz w:val="28"/>
          <w:szCs w:val="28"/>
        </w:rPr>
      </w:pPr>
      <w:r w:rsidRPr="00635CC0">
        <w:rPr>
          <w:rFonts w:eastAsia="標楷體"/>
          <w:b/>
          <w:sz w:val="28"/>
          <w:szCs w:val="28"/>
        </w:rPr>
        <w:t>YZU Application Form for Faculty and Staff’s Position Retained Without Pay</w:t>
      </w:r>
    </w:p>
    <w:tbl>
      <w:tblPr>
        <w:tblW w:w="10773" w:type="dxa"/>
        <w:tblInd w:w="-5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693"/>
        <w:gridCol w:w="359"/>
        <w:gridCol w:w="1333"/>
        <w:gridCol w:w="1633"/>
        <w:gridCol w:w="60"/>
        <w:gridCol w:w="1695"/>
        <w:gridCol w:w="554"/>
        <w:gridCol w:w="1247"/>
        <w:gridCol w:w="2199"/>
      </w:tblGrid>
      <w:tr w:rsidR="00FF34BC" w14:paraId="0344AFAD" w14:textId="77777777" w:rsidTr="00E42EC5">
        <w:trPr>
          <w:trHeight w:val="567"/>
        </w:trPr>
        <w:tc>
          <w:tcPr>
            <w:tcW w:w="2052" w:type="dxa"/>
            <w:gridSpan w:val="2"/>
            <w:vAlign w:val="center"/>
          </w:tcPr>
          <w:p w14:paraId="0198B9BC" w14:textId="77777777" w:rsidR="00635CC0" w:rsidRDefault="00FF34BC" w:rsidP="00B3388A">
            <w:pPr>
              <w:jc w:val="center"/>
              <w:rPr>
                <w:rFonts w:ascii="標楷體" w:eastAsia="標楷體" w:hAnsi="標楷體"/>
              </w:rPr>
            </w:pPr>
            <w:r w:rsidRPr="00C159D6">
              <w:rPr>
                <w:rFonts w:ascii="標楷體" w:eastAsia="標楷體" w:hAnsi="標楷體" w:hint="eastAsia"/>
              </w:rPr>
              <w:t>姓    名</w:t>
            </w:r>
          </w:p>
          <w:p w14:paraId="5B1A1FB6" w14:textId="77777777" w:rsidR="00FF34BC" w:rsidRPr="00C159D6" w:rsidRDefault="00846791" w:rsidP="00B3388A">
            <w:pPr>
              <w:jc w:val="center"/>
              <w:rPr>
                <w:rFonts w:ascii="標楷體" w:eastAsia="標楷體" w:hAnsi="標楷體"/>
              </w:rPr>
            </w:pPr>
            <w:r w:rsidRPr="00846791">
              <w:rPr>
                <w:rFonts w:eastAsia="標楷體"/>
              </w:rPr>
              <w:t>Applicant</w:t>
            </w:r>
          </w:p>
        </w:tc>
        <w:tc>
          <w:tcPr>
            <w:tcW w:w="2966" w:type="dxa"/>
            <w:gridSpan w:val="2"/>
            <w:vAlign w:val="center"/>
          </w:tcPr>
          <w:p w14:paraId="143F6EB9" w14:textId="77777777" w:rsidR="00FF34BC" w:rsidRPr="00057DF4" w:rsidRDefault="00FF34BC" w:rsidP="00B3388A">
            <w:pPr>
              <w:jc w:val="center"/>
              <w:rPr>
                <w:rFonts w:eastAsia="標楷體"/>
                <w:b/>
              </w:rPr>
            </w:pPr>
          </w:p>
        </w:tc>
        <w:tc>
          <w:tcPr>
            <w:tcW w:w="2309" w:type="dxa"/>
            <w:gridSpan w:val="3"/>
            <w:vAlign w:val="center"/>
          </w:tcPr>
          <w:p w14:paraId="608779D5" w14:textId="77777777" w:rsidR="00FF34BC" w:rsidRDefault="00FF34BC" w:rsidP="00B3388A">
            <w:pPr>
              <w:jc w:val="center"/>
              <w:rPr>
                <w:rFonts w:ascii="標楷體" w:eastAsia="標楷體" w:hAnsi="標楷體"/>
              </w:rPr>
            </w:pPr>
            <w:r w:rsidRPr="00C159D6">
              <w:rPr>
                <w:rFonts w:ascii="標楷體" w:eastAsia="標楷體" w:hAnsi="標楷體" w:hint="eastAsia"/>
              </w:rPr>
              <w:t>單    位</w:t>
            </w:r>
          </w:p>
          <w:p w14:paraId="4859DD49" w14:textId="77777777" w:rsidR="00846791" w:rsidRPr="00846791" w:rsidRDefault="00846791" w:rsidP="00B3388A">
            <w:pPr>
              <w:jc w:val="center"/>
              <w:rPr>
                <w:rFonts w:eastAsia="標楷體"/>
                <w:bCs/>
              </w:rPr>
            </w:pPr>
            <w:r w:rsidRPr="00846791">
              <w:rPr>
                <w:rFonts w:eastAsia="標楷體"/>
                <w:bCs/>
              </w:rPr>
              <w:t>Service Unit</w:t>
            </w:r>
          </w:p>
        </w:tc>
        <w:tc>
          <w:tcPr>
            <w:tcW w:w="3446" w:type="dxa"/>
            <w:gridSpan w:val="2"/>
            <w:vAlign w:val="center"/>
          </w:tcPr>
          <w:p w14:paraId="3A8B0B7E" w14:textId="77777777" w:rsidR="00FF34BC" w:rsidRPr="00057DF4" w:rsidRDefault="00FF34BC" w:rsidP="00B3388A">
            <w:pPr>
              <w:jc w:val="center"/>
              <w:rPr>
                <w:rFonts w:eastAsia="標楷體"/>
                <w:b/>
              </w:rPr>
            </w:pPr>
          </w:p>
        </w:tc>
      </w:tr>
      <w:tr w:rsidR="00FF34BC" w14:paraId="6B9B96CA" w14:textId="77777777" w:rsidTr="00E42EC5">
        <w:trPr>
          <w:trHeight w:val="567"/>
        </w:trPr>
        <w:tc>
          <w:tcPr>
            <w:tcW w:w="2052" w:type="dxa"/>
            <w:gridSpan w:val="2"/>
            <w:vAlign w:val="center"/>
          </w:tcPr>
          <w:p w14:paraId="7D143D96" w14:textId="77777777" w:rsidR="00FF34BC" w:rsidRDefault="00FF34BC" w:rsidP="00B3388A">
            <w:pPr>
              <w:jc w:val="center"/>
              <w:rPr>
                <w:rFonts w:ascii="標楷體" w:eastAsia="標楷體" w:hAnsi="標楷體"/>
              </w:rPr>
            </w:pPr>
            <w:r w:rsidRPr="00C159D6">
              <w:rPr>
                <w:rFonts w:ascii="標楷體" w:eastAsia="標楷體" w:hAnsi="標楷體" w:hint="eastAsia"/>
              </w:rPr>
              <w:t>資    位</w:t>
            </w:r>
          </w:p>
          <w:p w14:paraId="0C8B971D" w14:textId="77777777" w:rsidR="00846791" w:rsidRPr="00846791" w:rsidRDefault="00846791" w:rsidP="00B3388A">
            <w:pPr>
              <w:jc w:val="center"/>
              <w:rPr>
                <w:rFonts w:eastAsia="標楷體"/>
              </w:rPr>
            </w:pPr>
            <w:r w:rsidRPr="00846791">
              <w:rPr>
                <w:rFonts w:eastAsia="標楷體"/>
              </w:rPr>
              <w:t>Position</w:t>
            </w:r>
          </w:p>
        </w:tc>
        <w:tc>
          <w:tcPr>
            <w:tcW w:w="2966" w:type="dxa"/>
            <w:gridSpan w:val="2"/>
            <w:vAlign w:val="center"/>
          </w:tcPr>
          <w:p w14:paraId="6230E210" w14:textId="77777777" w:rsidR="00FF34BC" w:rsidRPr="00057DF4" w:rsidRDefault="00FF34BC" w:rsidP="00B3388A">
            <w:pPr>
              <w:jc w:val="center"/>
              <w:rPr>
                <w:rFonts w:eastAsia="標楷體"/>
                <w:b/>
              </w:rPr>
            </w:pPr>
          </w:p>
        </w:tc>
        <w:tc>
          <w:tcPr>
            <w:tcW w:w="2309" w:type="dxa"/>
            <w:gridSpan w:val="3"/>
            <w:vAlign w:val="center"/>
          </w:tcPr>
          <w:p w14:paraId="085D784D" w14:textId="77777777" w:rsidR="00FF34BC" w:rsidRDefault="00FF34BC" w:rsidP="00B3388A">
            <w:pPr>
              <w:jc w:val="center"/>
              <w:rPr>
                <w:rFonts w:ascii="標楷體" w:eastAsia="標楷體" w:hAnsi="標楷體"/>
              </w:rPr>
            </w:pPr>
            <w:r w:rsidRPr="00C159D6">
              <w:rPr>
                <w:rFonts w:ascii="標楷體" w:eastAsia="標楷體" w:hAnsi="標楷體" w:hint="eastAsia"/>
              </w:rPr>
              <w:t>到校(納編)日</w:t>
            </w:r>
          </w:p>
          <w:p w14:paraId="04DCD873" w14:textId="77777777" w:rsidR="00846791" w:rsidRPr="00846791" w:rsidRDefault="00846791" w:rsidP="00B3388A">
            <w:pPr>
              <w:jc w:val="center"/>
              <w:rPr>
                <w:rFonts w:eastAsia="標楷體"/>
                <w:bCs/>
              </w:rPr>
            </w:pPr>
            <w:r w:rsidRPr="00846791">
              <w:rPr>
                <w:rFonts w:eastAsia="標楷體"/>
                <w:bCs/>
              </w:rPr>
              <w:t>Date of service begin</w:t>
            </w:r>
          </w:p>
        </w:tc>
        <w:tc>
          <w:tcPr>
            <w:tcW w:w="3446" w:type="dxa"/>
            <w:gridSpan w:val="2"/>
            <w:vAlign w:val="center"/>
          </w:tcPr>
          <w:p w14:paraId="27686947" w14:textId="77777777" w:rsidR="00FF34BC" w:rsidRPr="00057DF4" w:rsidRDefault="00FF34BC" w:rsidP="00B3388A">
            <w:pPr>
              <w:jc w:val="center"/>
              <w:rPr>
                <w:rFonts w:eastAsia="標楷體"/>
                <w:b/>
              </w:rPr>
            </w:pPr>
          </w:p>
        </w:tc>
      </w:tr>
      <w:tr w:rsidR="00FF34BC" w14:paraId="56CE56A7" w14:textId="77777777" w:rsidTr="00E42EC5">
        <w:trPr>
          <w:trHeight w:val="345"/>
        </w:trPr>
        <w:tc>
          <w:tcPr>
            <w:tcW w:w="7327" w:type="dxa"/>
            <w:gridSpan w:val="7"/>
            <w:shd w:val="clear" w:color="auto" w:fill="D9D9D9"/>
            <w:vAlign w:val="center"/>
          </w:tcPr>
          <w:p w14:paraId="4AF4C6F5" w14:textId="77777777" w:rsidR="00FF34BC" w:rsidRPr="00C159D6" w:rsidRDefault="00FF34BC" w:rsidP="00B3388A">
            <w:pPr>
              <w:ind w:left="28"/>
              <w:jc w:val="center"/>
              <w:rPr>
                <w:rFonts w:ascii="標楷體" w:eastAsia="標楷體" w:hAnsi="標楷體"/>
              </w:rPr>
            </w:pPr>
            <w:r w:rsidRPr="00C159D6">
              <w:rPr>
                <w:rFonts w:ascii="標楷體" w:eastAsia="標楷體" w:hAnsi="標楷體" w:hint="eastAsia"/>
              </w:rPr>
              <w:t>申請事由</w:t>
            </w:r>
            <w:r w:rsidR="00846791">
              <w:rPr>
                <w:rFonts w:ascii="標楷體" w:eastAsia="標楷體" w:hAnsi="標楷體" w:hint="eastAsia"/>
              </w:rPr>
              <w:t xml:space="preserve"> </w:t>
            </w:r>
            <w:r w:rsidR="00846791" w:rsidRPr="00846791">
              <w:rPr>
                <w:rFonts w:eastAsia="標楷體"/>
              </w:rPr>
              <w:t>Cause of leave</w:t>
            </w:r>
          </w:p>
        </w:tc>
        <w:tc>
          <w:tcPr>
            <w:tcW w:w="3446" w:type="dxa"/>
            <w:gridSpan w:val="2"/>
            <w:shd w:val="clear" w:color="auto" w:fill="D9D9D9"/>
            <w:vAlign w:val="center"/>
          </w:tcPr>
          <w:p w14:paraId="2B817D59" w14:textId="77777777" w:rsidR="00846791" w:rsidRDefault="00FF34BC" w:rsidP="00B3388A">
            <w:pPr>
              <w:jc w:val="center"/>
              <w:rPr>
                <w:rFonts w:ascii="標楷體" w:eastAsia="標楷體" w:hAnsi="標楷體"/>
              </w:rPr>
            </w:pPr>
            <w:r w:rsidRPr="00C159D6">
              <w:rPr>
                <w:rFonts w:ascii="標楷體" w:eastAsia="標楷體" w:hAnsi="標楷體" w:hint="eastAsia"/>
              </w:rPr>
              <w:t>應檢具證件</w:t>
            </w:r>
          </w:p>
          <w:p w14:paraId="21B278BB" w14:textId="77777777" w:rsidR="00FF34BC" w:rsidRPr="00846791" w:rsidRDefault="00846791" w:rsidP="00B3388A">
            <w:pPr>
              <w:jc w:val="center"/>
              <w:rPr>
                <w:rFonts w:eastAsia="標楷體"/>
              </w:rPr>
            </w:pPr>
            <w:r w:rsidRPr="00846791">
              <w:rPr>
                <w:rFonts w:eastAsia="標楷體"/>
              </w:rPr>
              <w:t>Certification documents</w:t>
            </w:r>
          </w:p>
        </w:tc>
      </w:tr>
      <w:tr w:rsidR="00FF34BC" w14:paraId="087ABAAB" w14:textId="77777777" w:rsidTr="00E42EC5">
        <w:trPr>
          <w:trHeight w:val="567"/>
        </w:trPr>
        <w:tc>
          <w:tcPr>
            <w:tcW w:w="7327" w:type="dxa"/>
            <w:gridSpan w:val="7"/>
            <w:vAlign w:val="center"/>
          </w:tcPr>
          <w:p w14:paraId="44DF31C3" w14:textId="77777777" w:rsidR="00FF34BC" w:rsidRPr="00DF26FA" w:rsidRDefault="00FF34BC" w:rsidP="00DF26FA">
            <w:pPr>
              <w:ind w:left="284" w:rightChars="38" w:right="91" w:hanging="238"/>
              <w:jc w:val="both"/>
              <w:rPr>
                <w:rFonts w:ascii="標楷體" w:eastAsia="標楷體" w:hAnsi="標楷體"/>
                <w:szCs w:val="24"/>
              </w:rPr>
            </w:pPr>
            <w:r w:rsidRPr="00DF26FA">
              <w:rPr>
                <w:rFonts w:ascii="標楷體" w:eastAsia="標楷體" w:hAnsi="標楷體" w:hint="eastAsia"/>
                <w:szCs w:val="24"/>
              </w:rPr>
              <w:t>□病假已滿本校「教職員請假休假辦法」延長之期限，仍不能銷假者</w:t>
            </w:r>
          </w:p>
          <w:p w14:paraId="4184F1A9" w14:textId="77777777" w:rsidR="00B648EF" w:rsidRPr="00DF26FA" w:rsidRDefault="000E15BB" w:rsidP="00DF26FA">
            <w:pPr>
              <w:ind w:left="284" w:rightChars="38" w:right="91"/>
              <w:rPr>
                <w:rFonts w:eastAsia="標楷體"/>
                <w:szCs w:val="24"/>
              </w:rPr>
            </w:pPr>
            <w:r w:rsidRPr="00DF26FA">
              <w:rPr>
                <w:rFonts w:eastAsia="標楷體"/>
                <w:szCs w:val="24"/>
              </w:rPr>
              <w:t>Applicants who asked for sick leave that has reached the extension limit regulated in “YZU Regulations for Faculty And Staff’s Leave of Absence” and failed to come back to work.</w:t>
            </w:r>
          </w:p>
        </w:tc>
        <w:tc>
          <w:tcPr>
            <w:tcW w:w="3446" w:type="dxa"/>
            <w:gridSpan w:val="2"/>
            <w:vAlign w:val="center"/>
          </w:tcPr>
          <w:p w14:paraId="2437C8D9" w14:textId="77777777" w:rsidR="00FF34BC" w:rsidRDefault="00FF34BC" w:rsidP="00B3388A">
            <w:pPr>
              <w:jc w:val="both"/>
              <w:rPr>
                <w:rFonts w:ascii="標楷體" w:eastAsia="標楷體" w:hAnsi="標楷體"/>
              </w:rPr>
            </w:pPr>
            <w:r w:rsidRPr="00952B10">
              <w:rPr>
                <w:rFonts w:ascii="標楷體" w:eastAsia="標楷體" w:hAnsi="標楷體" w:hint="eastAsia"/>
              </w:rPr>
              <w:t>公立或教學醫院之診斷證明</w:t>
            </w:r>
          </w:p>
          <w:p w14:paraId="0B20E841" w14:textId="77777777" w:rsidR="00B648EF" w:rsidRPr="00B648EF" w:rsidRDefault="00B648EF" w:rsidP="00B648EF">
            <w:pPr>
              <w:rPr>
                <w:rFonts w:ascii="標楷體" w:eastAsia="標楷體" w:hAnsi="標楷體"/>
              </w:rPr>
            </w:pPr>
            <w:r>
              <w:rPr>
                <w:rFonts w:hint="eastAsia"/>
              </w:rPr>
              <w:t>C</w:t>
            </w:r>
            <w:r>
              <w:t xml:space="preserve">ertificate of diagnosis </w:t>
            </w:r>
            <w:r>
              <w:rPr>
                <w:rFonts w:eastAsia="華康楷書體W5" w:hint="eastAsia"/>
              </w:rPr>
              <w:t xml:space="preserve">of public or </w:t>
            </w:r>
            <w:r>
              <w:t>veterinary medical teaching hospitals</w:t>
            </w:r>
          </w:p>
        </w:tc>
      </w:tr>
      <w:tr w:rsidR="00FF34BC" w14:paraId="6BEBB055" w14:textId="77777777" w:rsidTr="00E42EC5">
        <w:trPr>
          <w:trHeight w:val="567"/>
        </w:trPr>
        <w:tc>
          <w:tcPr>
            <w:tcW w:w="7327" w:type="dxa"/>
            <w:gridSpan w:val="7"/>
            <w:vAlign w:val="center"/>
          </w:tcPr>
          <w:p w14:paraId="6757D64F" w14:textId="77777777" w:rsidR="00FF34BC" w:rsidRPr="00DF26FA" w:rsidRDefault="00FF34BC" w:rsidP="00B3388A">
            <w:pPr>
              <w:ind w:left="252" w:rightChars="38" w:right="91" w:hanging="238"/>
              <w:jc w:val="both"/>
              <w:rPr>
                <w:rFonts w:ascii="標楷體" w:eastAsia="標楷體" w:hAnsi="標楷體"/>
                <w:szCs w:val="24"/>
              </w:rPr>
            </w:pPr>
            <w:r w:rsidRPr="00DF26FA">
              <w:rPr>
                <w:rFonts w:ascii="標楷體" w:eastAsia="標楷體" w:hAnsi="標楷體" w:hint="eastAsia"/>
                <w:szCs w:val="24"/>
              </w:rPr>
              <w:t>□病假已滿本校「工友工作規則」之規定，仍未痊癒者</w:t>
            </w:r>
          </w:p>
          <w:p w14:paraId="2FC58AA3" w14:textId="30090A57" w:rsidR="00B648EF" w:rsidRPr="00DF26FA" w:rsidRDefault="00635CC0" w:rsidP="00DF26FA">
            <w:pPr>
              <w:ind w:left="255" w:rightChars="38" w:right="91"/>
              <w:rPr>
                <w:rFonts w:eastAsia="標楷體"/>
                <w:szCs w:val="24"/>
              </w:rPr>
            </w:pPr>
            <w:r w:rsidRPr="00DF26FA">
              <w:rPr>
                <w:rFonts w:eastAsia="標楷體"/>
                <w:szCs w:val="24"/>
              </w:rPr>
              <w:t xml:space="preserve">Applicants who asked for sick leave that has reached the limit regulated in “YZU Regulations for Janitors” and failed to come back to work. </w:t>
            </w:r>
          </w:p>
        </w:tc>
        <w:tc>
          <w:tcPr>
            <w:tcW w:w="3446" w:type="dxa"/>
            <w:gridSpan w:val="2"/>
            <w:vAlign w:val="center"/>
          </w:tcPr>
          <w:p w14:paraId="4864654F" w14:textId="77777777" w:rsidR="00FF34BC" w:rsidRDefault="00FF34BC" w:rsidP="00B3388A">
            <w:pPr>
              <w:jc w:val="both"/>
              <w:rPr>
                <w:rFonts w:ascii="標楷體" w:eastAsia="標楷體" w:hAnsi="標楷體"/>
              </w:rPr>
            </w:pPr>
            <w:r w:rsidRPr="00952B10">
              <w:rPr>
                <w:rFonts w:ascii="標楷體" w:eastAsia="標楷體" w:hAnsi="標楷體" w:hint="eastAsia"/>
              </w:rPr>
              <w:t>公立或教學醫院之診斷證明</w:t>
            </w:r>
          </w:p>
          <w:p w14:paraId="4E8F5639" w14:textId="77777777" w:rsidR="00B648EF" w:rsidRPr="00952B10" w:rsidRDefault="00B648EF" w:rsidP="00B648EF">
            <w:pPr>
              <w:rPr>
                <w:rFonts w:ascii="標楷體" w:eastAsia="標楷體" w:hAnsi="標楷體"/>
              </w:rPr>
            </w:pPr>
            <w:r>
              <w:rPr>
                <w:rFonts w:hint="eastAsia"/>
              </w:rPr>
              <w:t>C</w:t>
            </w:r>
            <w:r>
              <w:t xml:space="preserve">ertificate of diagnosis </w:t>
            </w:r>
            <w:r>
              <w:rPr>
                <w:rFonts w:eastAsia="華康楷書體W5" w:hint="eastAsia"/>
              </w:rPr>
              <w:t xml:space="preserve">of public or </w:t>
            </w:r>
            <w:r>
              <w:t>veterinary medical teaching hospitals</w:t>
            </w:r>
          </w:p>
        </w:tc>
      </w:tr>
      <w:tr w:rsidR="00FF34BC" w14:paraId="6920F7E1" w14:textId="77777777" w:rsidTr="00E42EC5">
        <w:trPr>
          <w:trHeight w:val="567"/>
        </w:trPr>
        <w:tc>
          <w:tcPr>
            <w:tcW w:w="7327" w:type="dxa"/>
            <w:gridSpan w:val="7"/>
            <w:vAlign w:val="center"/>
          </w:tcPr>
          <w:p w14:paraId="4BD88EBC" w14:textId="77777777" w:rsidR="00FF34BC" w:rsidRPr="00DF26FA" w:rsidRDefault="00FF34BC" w:rsidP="00B3388A">
            <w:pPr>
              <w:ind w:left="252" w:rightChars="38" w:right="91" w:hanging="238"/>
              <w:jc w:val="both"/>
              <w:rPr>
                <w:rFonts w:ascii="標楷體" w:eastAsia="標楷體" w:hAnsi="標楷體"/>
              </w:rPr>
            </w:pPr>
            <w:r w:rsidRPr="00DF26FA">
              <w:rPr>
                <w:rFonts w:ascii="標楷體" w:eastAsia="標楷體" w:hAnsi="標楷體" w:hint="eastAsia"/>
                <w:szCs w:val="24"/>
              </w:rPr>
              <w:t>□</w:t>
            </w:r>
            <w:r w:rsidRPr="00DF26FA">
              <w:rPr>
                <w:rFonts w:ascii="標楷體" w:eastAsia="標楷體" w:hAnsi="標楷體" w:hint="eastAsia"/>
              </w:rPr>
              <w:t>病假已滿本校「非編制人員服務工作規則」之規定，仍未痊癒者</w:t>
            </w:r>
          </w:p>
          <w:p w14:paraId="4DE8A4D4" w14:textId="09960E43" w:rsidR="00B648EF" w:rsidRPr="00DF26FA" w:rsidRDefault="00635CC0" w:rsidP="00DF26FA">
            <w:pPr>
              <w:ind w:left="255" w:rightChars="38" w:right="91"/>
              <w:rPr>
                <w:rFonts w:eastAsia="標楷體"/>
                <w:szCs w:val="24"/>
              </w:rPr>
            </w:pPr>
            <w:r w:rsidRPr="00DF26FA">
              <w:rPr>
                <w:rFonts w:eastAsia="標楷體"/>
                <w:szCs w:val="24"/>
              </w:rPr>
              <w:t xml:space="preserve">Applicants who asked for sick leave that has reached the limit regulated in “YZU Regulations for </w:t>
            </w:r>
            <w:r w:rsidR="005A1C02" w:rsidRPr="00DF26FA">
              <w:rPr>
                <w:rFonts w:eastAsia="標楷體"/>
                <w:szCs w:val="24"/>
              </w:rPr>
              <w:t>Non-certificated</w:t>
            </w:r>
            <w:r w:rsidR="005A1C02" w:rsidRPr="00DF26FA">
              <w:rPr>
                <w:rFonts w:eastAsia="標楷體" w:hint="eastAsia"/>
                <w:szCs w:val="24"/>
              </w:rPr>
              <w:t xml:space="preserve"> St</w:t>
            </w:r>
            <w:r w:rsidR="005A1C02" w:rsidRPr="00DF26FA">
              <w:rPr>
                <w:rFonts w:eastAsia="標楷體"/>
                <w:szCs w:val="24"/>
              </w:rPr>
              <w:t>aff</w:t>
            </w:r>
            <w:r w:rsidRPr="00DF26FA">
              <w:rPr>
                <w:rFonts w:eastAsia="標楷體"/>
                <w:szCs w:val="24"/>
              </w:rPr>
              <w:t>” and failed to come back to work.</w:t>
            </w:r>
          </w:p>
        </w:tc>
        <w:tc>
          <w:tcPr>
            <w:tcW w:w="3446" w:type="dxa"/>
            <w:gridSpan w:val="2"/>
            <w:vAlign w:val="center"/>
          </w:tcPr>
          <w:p w14:paraId="71082D62" w14:textId="77777777" w:rsidR="00FF34BC" w:rsidRDefault="00FF34BC" w:rsidP="00B3388A">
            <w:pPr>
              <w:jc w:val="both"/>
              <w:rPr>
                <w:rFonts w:ascii="標楷體" w:eastAsia="標楷體" w:hAnsi="標楷體"/>
              </w:rPr>
            </w:pPr>
            <w:r w:rsidRPr="00952B10">
              <w:rPr>
                <w:rFonts w:ascii="標楷體" w:eastAsia="標楷體" w:hAnsi="標楷體" w:hint="eastAsia"/>
              </w:rPr>
              <w:t>公立或教學醫院之診斷證明</w:t>
            </w:r>
          </w:p>
          <w:p w14:paraId="61C1F6AB" w14:textId="77777777" w:rsidR="00B648EF" w:rsidRPr="00952B10" w:rsidRDefault="00B648EF" w:rsidP="00B648EF">
            <w:pPr>
              <w:rPr>
                <w:rFonts w:ascii="標楷體" w:eastAsia="標楷體" w:hAnsi="標楷體"/>
              </w:rPr>
            </w:pPr>
            <w:r>
              <w:rPr>
                <w:rFonts w:hint="eastAsia"/>
              </w:rPr>
              <w:t>C</w:t>
            </w:r>
            <w:r>
              <w:t xml:space="preserve">ertificate of diagnosis </w:t>
            </w:r>
            <w:r>
              <w:rPr>
                <w:rFonts w:eastAsia="華康楷書體W5" w:hint="eastAsia"/>
              </w:rPr>
              <w:t xml:space="preserve">of public or </w:t>
            </w:r>
            <w:r>
              <w:t>veterinary medical teaching hospitals</w:t>
            </w:r>
          </w:p>
        </w:tc>
      </w:tr>
      <w:tr w:rsidR="00FF34BC" w14:paraId="3C6EFBBA" w14:textId="77777777" w:rsidTr="00E42EC5">
        <w:trPr>
          <w:trHeight w:val="567"/>
        </w:trPr>
        <w:tc>
          <w:tcPr>
            <w:tcW w:w="7327" w:type="dxa"/>
            <w:gridSpan w:val="7"/>
            <w:vAlign w:val="center"/>
          </w:tcPr>
          <w:p w14:paraId="29F6BD3A" w14:textId="77777777" w:rsidR="00DF26FA" w:rsidRDefault="00FF34BC" w:rsidP="00B648EF">
            <w:pPr>
              <w:ind w:left="252" w:rightChars="38" w:right="91" w:hanging="238"/>
              <w:rPr>
                <w:rFonts w:ascii="標楷體" w:eastAsia="標楷體" w:hAnsi="標楷體"/>
                <w:szCs w:val="24"/>
              </w:rPr>
            </w:pPr>
            <w:r w:rsidRPr="00DF26FA">
              <w:rPr>
                <w:rFonts w:ascii="標楷體" w:eastAsia="標楷體" w:hAnsi="標楷體" w:hint="eastAsia"/>
                <w:szCs w:val="24"/>
              </w:rPr>
              <w:t>□本人或配偶之父母年邁或重大傷病急需侍奉；或配偶、子女重大傷病需照護者</w:t>
            </w:r>
          </w:p>
          <w:p w14:paraId="30D252F3" w14:textId="5E9F8D25" w:rsidR="00FF34BC" w:rsidRPr="00DF26FA" w:rsidRDefault="00B648EF" w:rsidP="00DF26FA">
            <w:pPr>
              <w:ind w:left="255" w:rightChars="38" w:right="91"/>
              <w:rPr>
                <w:rFonts w:ascii="標楷體" w:eastAsia="標楷體" w:hAnsi="標楷體"/>
                <w:szCs w:val="24"/>
              </w:rPr>
            </w:pPr>
            <w:r w:rsidRPr="00DF26FA">
              <w:rPr>
                <w:rFonts w:eastAsia="標楷體"/>
                <w:szCs w:val="24"/>
              </w:rPr>
              <w:t>Any parents of the applicant and her/his spouse in need of care due to oldness or catastrophic illness; the spouse or any of the children of the applicants in need of care due to catastrophic illness.</w:t>
            </w:r>
          </w:p>
        </w:tc>
        <w:tc>
          <w:tcPr>
            <w:tcW w:w="3446" w:type="dxa"/>
            <w:gridSpan w:val="2"/>
            <w:vAlign w:val="center"/>
          </w:tcPr>
          <w:p w14:paraId="0FC4F073" w14:textId="77777777" w:rsidR="00FF34BC" w:rsidRDefault="00FF34BC" w:rsidP="00B3388A">
            <w:pPr>
              <w:jc w:val="both"/>
              <w:rPr>
                <w:rFonts w:ascii="標楷體" w:eastAsia="標楷體" w:hAnsi="標楷體"/>
              </w:rPr>
            </w:pPr>
            <w:r w:rsidRPr="00952B10">
              <w:rPr>
                <w:rFonts w:ascii="標楷體" w:eastAsia="標楷體" w:hAnsi="標楷體" w:hint="eastAsia"/>
              </w:rPr>
              <w:t>公立或教學醫院之診斷證明</w:t>
            </w:r>
          </w:p>
          <w:p w14:paraId="114919C9" w14:textId="77777777" w:rsidR="00B648EF" w:rsidRPr="00B648EF" w:rsidRDefault="00B648EF" w:rsidP="00B648EF">
            <w:pPr>
              <w:rPr>
                <w:rFonts w:eastAsia="標楷體"/>
                <w:bCs/>
              </w:rPr>
            </w:pPr>
            <w:r w:rsidRPr="00B648EF">
              <w:rPr>
                <w:rFonts w:eastAsia="標楷體"/>
                <w:bCs/>
              </w:rPr>
              <w:t>Certificate of diagnosis of public or veterinary medical teaching hospitals</w:t>
            </w:r>
          </w:p>
        </w:tc>
      </w:tr>
      <w:tr w:rsidR="00FF34BC" w14:paraId="35361A52" w14:textId="77777777" w:rsidTr="00E42EC5">
        <w:trPr>
          <w:trHeight w:val="999"/>
        </w:trPr>
        <w:tc>
          <w:tcPr>
            <w:tcW w:w="7327" w:type="dxa"/>
            <w:gridSpan w:val="7"/>
            <w:vAlign w:val="center"/>
          </w:tcPr>
          <w:p w14:paraId="08BBE1E5" w14:textId="77777777" w:rsidR="00FF34BC" w:rsidRPr="00DF26FA" w:rsidRDefault="00FF34BC" w:rsidP="00B3388A">
            <w:pPr>
              <w:ind w:left="252" w:hanging="238"/>
              <w:jc w:val="both"/>
              <w:rPr>
                <w:rFonts w:eastAsia="標楷體"/>
                <w:szCs w:val="24"/>
              </w:rPr>
            </w:pPr>
            <w:r w:rsidRPr="00DF26FA">
              <w:rPr>
                <w:rFonts w:ascii="標楷體" w:eastAsia="標楷體" w:hAnsi="標楷體" w:hint="eastAsia"/>
                <w:szCs w:val="24"/>
              </w:rPr>
              <w:t>□</w:t>
            </w:r>
            <w:r w:rsidRPr="00DF26FA">
              <w:rPr>
                <w:rFonts w:eastAsia="標楷體"/>
                <w:szCs w:val="24"/>
              </w:rPr>
              <w:t>懷孕並有長期安胎休養之需求或養育</w:t>
            </w:r>
            <w:r w:rsidRPr="00DF26FA">
              <w:rPr>
                <w:rFonts w:eastAsia="標楷體"/>
                <w:b/>
                <w:szCs w:val="24"/>
              </w:rPr>
              <w:t>三</w:t>
            </w:r>
            <w:r w:rsidRPr="00DF26FA">
              <w:rPr>
                <w:rFonts w:eastAsia="標楷體"/>
                <w:szCs w:val="24"/>
              </w:rPr>
              <w:t>足歲以下子女者</w:t>
            </w:r>
          </w:p>
          <w:p w14:paraId="2AD5C112" w14:textId="4AD2C49D" w:rsidR="000E15BB" w:rsidRPr="00DF26FA" w:rsidRDefault="000E15BB" w:rsidP="00DF26FA">
            <w:pPr>
              <w:ind w:left="255"/>
              <w:jc w:val="both"/>
              <w:rPr>
                <w:rFonts w:ascii="標楷體" w:eastAsia="標楷體" w:hAnsi="標楷體"/>
                <w:szCs w:val="24"/>
              </w:rPr>
            </w:pPr>
            <w:r w:rsidRPr="00DF26FA">
              <w:rPr>
                <w:rFonts w:eastAsia="華康楷書體W5" w:hint="eastAsia"/>
              </w:rPr>
              <w:t>Pregnancy</w:t>
            </w:r>
            <w:r w:rsidRPr="00DF26FA">
              <w:rPr>
                <w:rFonts w:eastAsia="華康楷書體W5"/>
              </w:rPr>
              <w:t xml:space="preserve"> with the need for long-period recuperation for the fear of abortion,</w:t>
            </w:r>
            <w:r w:rsidRPr="00DF26FA">
              <w:rPr>
                <w:rFonts w:eastAsia="華康楷書體W5" w:hint="eastAsia"/>
              </w:rPr>
              <w:t xml:space="preserve"> or </w:t>
            </w:r>
            <w:r w:rsidRPr="00DF26FA">
              <w:rPr>
                <w:rFonts w:eastAsia="華康楷書體W5"/>
              </w:rPr>
              <w:t>those taking care of infants aged under 3.</w:t>
            </w:r>
          </w:p>
        </w:tc>
        <w:tc>
          <w:tcPr>
            <w:tcW w:w="3446" w:type="dxa"/>
            <w:gridSpan w:val="2"/>
            <w:vAlign w:val="center"/>
          </w:tcPr>
          <w:p w14:paraId="655C8FD3" w14:textId="77777777" w:rsidR="00FF34BC" w:rsidRDefault="00FF34BC" w:rsidP="00B3388A">
            <w:pPr>
              <w:jc w:val="both"/>
              <w:rPr>
                <w:rFonts w:ascii="標楷體" w:eastAsia="標楷體" w:hAnsi="標楷體"/>
                <w:bCs/>
              </w:rPr>
            </w:pPr>
            <w:r w:rsidRPr="00952B10">
              <w:rPr>
                <w:rFonts w:ascii="標楷體" w:eastAsia="標楷體" w:hAnsi="標楷體" w:hint="eastAsia"/>
                <w:bCs/>
              </w:rPr>
              <w:t>相關證明文件</w:t>
            </w:r>
          </w:p>
          <w:p w14:paraId="2B068C03" w14:textId="77777777" w:rsidR="00B648EF" w:rsidRPr="00952B10" w:rsidRDefault="00B648EF" w:rsidP="00B648EF">
            <w:pPr>
              <w:rPr>
                <w:rFonts w:ascii="標楷體" w:eastAsia="標楷體" w:hAnsi="標楷體"/>
                <w:bCs/>
              </w:rPr>
            </w:pPr>
            <w:r>
              <w:rPr>
                <w:rFonts w:eastAsia="華康楷書體W5"/>
              </w:rPr>
              <w:t>Relevant</w:t>
            </w:r>
            <w:r>
              <w:rPr>
                <w:rFonts w:eastAsia="華康楷書體W5" w:hint="eastAsia"/>
              </w:rPr>
              <w:t xml:space="preserve"> certification documents</w:t>
            </w:r>
          </w:p>
        </w:tc>
      </w:tr>
      <w:tr w:rsidR="00FF34BC" w14:paraId="5CFA7E5D" w14:textId="77777777" w:rsidTr="00E42EC5">
        <w:trPr>
          <w:trHeight w:val="567"/>
        </w:trPr>
        <w:tc>
          <w:tcPr>
            <w:tcW w:w="7327" w:type="dxa"/>
            <w:gridSpan w:val="7"/>
            <w:vAlign w:val="center"/>
          </w:tcPr>
          <w:p w14:paraId="779C7D59" w14:textId="77777777" w:rsidR="00FF34BC" w:rsidRPr="00DF26FA" w:rsidRDefault="00FF34BC" w:rsidP="00B3388A">
            <w:pPr>
              <w:ind w:left="252" w:hanging="238"/>
              <w:jc w:val="both"/>
              <w:rPr>
                <w:rFonts w:ascii="標楷體" w:eastAsia="標楷體" w:hAnsi="標楷體"/>
                <w:szCs w:val="24"/>
              </w:rPr>
            </w:pPr>
            <w:r w:rsidRPr="00DF26FA">
              <w:rPr>
                <w:rFonts w:ascii="標楷體" w:eastAsia="標楷體" w:hAnsi="標楷體" w:hint="eastAsia"/>
                <w:szCs w:val="24"/>
              </w:rPr>
              <w:t>□其他重大情事必須長期由本人處理者</w:t>
            </w:r>
          </w:p>
          <w:p w14:paraId="4981BD10" w14:textId="585DA74A" w:rsidR="000E15BB" w:rsidRPr="00DF26FA" w:rsidRDefault="000E15BB" w:rsidP="00692FBB">
            <w:pPr>
              <w:ind w:left="255"/>
              <w:jc w:val="both"/>
              <w:rPr>
                <w:rFonts w:ascii="標楷體" w:eastAsia="標楷體" w:hAnsi="標楷體"/>
                <w:b/>
                <w:szCs w:val="24"/>
              </w:rPr>
            </w:pPr>
            <w:r w:rsidRPr="00DF26FA">
              <w:rPr>
                <w:rFonts w:eastAsia="華康楷書體W5" w:hint="eastAsia"/>
              </w:rPr>
              <w:t xml:space="preserve">Other significant personal affairs </w:t>
            </w:r>
            <w:r w:rsidRPr="00DF26FA">
              <w:rPr>
                <w:rFonts w:eastAsia="華康楷書體W5"/>
              </w:rPr>
              <w:t>requiring</w:t>
            </w:r>
            <w:r w:rsidRPr="00DF26FA">
              <w:rPr>
                <w:rFonts w:eastAsia="華康楷書體W5" w:hint="eastAsia"/>
              </w:rPr>
              <w:t xml:space="preserve"> the applicant</w:t>
            </w:r>
            <w:r w:rsidRPr="00DF26FA">
              <w:rPr>
                <w:rFonts w:eastAsia="華康楷書體W5"/>
              </w:rPr>
              <w:t>’</w:t>
            </w:r>
            <w:r w:rsidRPr="00DF26FA">
              <w:rPr>
                <w:rFonts w:eastAsia="華康楷書體W5" w:hint="eastAsia"/>
              </w:rPr>
              <w:t>s long-term leave</w:t>
            </w:r>
            <w:r w:rsidRPr="00DF26FA">
              <w:rPr>
                <w:rFonts w:eastAsia="華康楷書體W5"/>
              </w:rPr>
              <w:t>.</w:t>
            </w:r>
          </w:p>
        </w:tc>
        <w:tc>
          <w:tcPr>
            <w:tcW w:w="3446" w:type="dxa"/>
            <w:gridSpan w:val="2"/>
            <w:vAlign w:val="center"/>
          </w:tcPr>
          <w:p w14:paraId="113EE0DD" w14:textId="77777777" w:rsidR="00FF34BC" w:rsidRDefault="00FF34BC" w:rsidP="00B3388A">
            <w:pPr>
              <w:ind w:rightChars="29" w:right="70"/>
              <w:jc w:val="both"/>
              <w:rPr>
                <w:rFonts w:ascii="標楷體" w:eastAsia="標楷體" w:hAnsi="標楷體"/>
                <w:bCs/>
              </w:rPr>
            </w:pPr>
            <w:r w:rsidRPr="00952B10">
              <w:rPr>
                <w:rFonts w:ascii="標楷體" w:eastAsia="標楷體" w:hAnsi="標楷體" w:hint="eastAsia"/>
                <w:bCs/>
              </w:rPr>
              <w:t>請述明詳細理由，並附相關證明文件</w:t>
            </w:r>
          </w:p>
          <w:p w14:paraId="34452DCA" w14:textId="77777777" w:rsidR="00B648EF" w:rsidRPr="00B648EF" w:rsidRDefault="00B648EF" w:rsidP="00B648EF">
            <w:pPr>
              <w:ind w:rightChars="29" w:right="70"/>
              <w:rPr>
                <w:rFonts w:eastAsia="標楷體"/>
                <w:bCs/>
              </w:rPr>
            </w:pPr>
            <w:r w:rsidRPr="00B648EF">
              <w:rPr>
                <w:rFonts w:eastAsia="標楷體"/>
                <w:bCs/>
              </w:rPr>
              <w:t>Please states the causes in detail and submit relevant certification document</w:t>
            </w:r>
          </w:p>
        </w:tc>
      </w:tr>
      <w:tr w:rsidR="00FF34BC" w14:paraId="42068C1A" w14:textId="77777777" w:rsidTr="00E42EC5">
        <w:trPr>
          <w:trHeight w:val="920"/>
        </w:trPr>
        <w:tc>
          <w:tcPr>
            <w:tcW w:w="7327" w:type="dxa"/>
            <w:gridSpan w:val="7"/>
            <w:vAlign w:val="center"/>
          </w:tcPr>
          <w:p w14:paraId="10CEA9C7" w14:textId="77777777" w:rsidR="00FF34BC" w:rsidRPr="00DF26FA" w:rsidRDefault="00FF34BC" w:rsidP="00B3388A">
            <w:pPr>
              <w:ind w:left="252" w:hanging="238"/>
              <w:jc w:val="both"/>
              <w:rPr>
                <w:rFonts w:ascii="標楷體" w:eastAsia="標楷體" w:hAnsi="標楷體"/>
                <w:szCs w:val="24"/>
              </w:rPr>
            </w:pPr>
            <w:r w:rsidRPr="00DF26FA">
              <w:rPr>
                <w:rFonts w:ascii="標楷體" w:eastAsia="標楷體" w:hAnsi="標楷體" w:hint="eastAsia"/>
                <w:szCs w:val="24"/>
              </w:rPr>
              <w:t>□以原事由申請延長留職停薪期間</w:t>
            </w:r>
          </w:p>
          <w:p w14:paraId="6353F1A9" w14:textId="22F7AB96" w:rsidR="00635CC0" w:rsidRPr="00DF26FA" w:rsidRDefault="00635CC0" w:rsidP="00692FBB">
            <w:pPr>
              <w:ind w:left="255"/>
              <w:jc w:val="both"/>
              <w:rPr>
                <w:rFonts w:eastAsia="標楷體"/>
                <w:szCs w:val="24"/>
              </w:rPr>
            </w:pPr>
            <w:r w:rsidRPr="00DF26FA">
              <w:rPr>
                <w:rFonts w:eastAsia="標楷體"/>
                <w:szCs w:val="24"/>
              </w:rPr>
              <w:t>Application for the leave extension of position retained without pay based on the original cause.</w:t>
            </w:r>
          </w:p>
        </w:tc>
        <w:tc>
          <w:tcPr>
            <w:tcW w:w="3446" w:type="dxa"/>
            <w:gridSpan w:val="2"/>
            <w:vAlign w:val="center"/>
          </w:tcPr>
          <w:p w14:paraId="266ACD58" w14:textId="77777777" w:rsidR="00FF34BC" w:rsidRDefault="00FF34BC" w:rsidP="00B3388A">
            <w:pPr>
              <w:jc w:val="both"/>
              <w:rPr>
                <w:rFonts w:ascii="標楷體" w:eastAsia="標楷體" w:hAnsi="標楷體"/>
                <w:bCs/>
              </w:rPr>
            </w:pPr>
            <w:r w:rsidRPr="00952B10">
              <w:rPr>
                <w:rFonts w:ascii="標楷體" w:eastAsia="標楷體" w:hAnsi="標楷體" w:hint="eastAsia"/>
                <w:bCs/>
              </w:rPr>
              <w:t>相關證明文件</w:t>
            </w:r>
          </w:p>
          <w:p w14:paraId="6A54607D" w14:textId="77777777" w:rsidR="00B648EF" w:rsidRPr="00B648EF" w:rsidRDefault="00B648EF" w:rsidP="00B648EF">
            <w:pPr>
              <w:rPr>
                <w:rFonts w:eastAsia="標楷體"/>
                <w:bCs/>
              </w:rPr>
            </w:pPr>
            <w:r w:rsidRPr="00B648EF">
              <w:rPr>
                <w:rFonts w:eastAsia="標楷體"/>
                <w:bCs/>
              </w:rPr>
              <w:t>Relevant certification documents</w:t>
            </w:r>
          </w:p>
        </w:tc>
      </w:tr>
      <w:tr w:rsidR="00FF34BC" w14:paraId="6EC737B7" w14:textId="77777777" w:rsidTr="00E42EC5">
        <w:trPr>
          <w:trHeight w:val="890"/>
        </w:trPr>
        <w:tc>
          <w:tcPr>
            <w:tcW w:w="1693" w:type="dxa"/>
            <w:vAlign w:val="center"/>
          </w:tcPr>
          <w:p w14:paraId="1039A27B" w14:textId="77777777" w:rsidR="00FF34BC" w:rsidRDefault="00FF34BC" w:rsidP="00B3388A">
            <w:pPr>
              <w:jc w:val="center"/>
              <w:rPr>
                <w:rFonts w:ascii="標楷體" w:eastAsia="標楷體" w:hAnsi="標楷體"/>
              </w:rPr>
            </w:pPr>
            <w:r>
              <w:rPr>
                <w:rFonts w:ascii="標楷體" w:eastAsia="標楷體" w:hAnsi="標楷體" w:hint="eastAsia"/>
              </w:rPr>
              <w:t>留職停薪</w:t>
            </w:r>
            <w:r w:rsidRPr="00C159D6">
              <w:rPr>
                <w:rFonts w:ascii="標楷體" w:eastAsia="標楷體" w:hAnsi="標楷體" w:hint="eastAsia"/>
              </w:rPr>
              <w:t>期間</w:t>
            </w:r>
          </w:p>
          <w:p w14:paraId="0E1B04C8" w14:textId="77777777" w:rsidR="000E15BB" w:rsidRPr="000E15BB" w:rsidRDefault="000E15BB" w:rsidP="00B3388A">
            <w:pPr>
              <w:jc w:val="center"/>
              <w:rPr>
                <w:rFonts w:eastAsia="標楷體"/>
              </w:rPr>
            </w:pPr>
            <w:r w:rsidRPr="000E15BB">
              <w:rPr>
                <w:rFonts w:eastAsia="標楷體"/>
              </w:rPr>
              <w:t>Period</w:t>
            </w:r>
          </w:p>
        </w:tc>
        <w:tc>
          <w:tcPr>
            <w:tcW w:w="9080" w:type="dxa"/>
            <w:gridSpan w:val="8"/>
            <w:vAlign w:val="center"/>
          </w:tcPr>
          <w:p w14:paraId="3D9313B2" w14:textId="77777777" w:rsidR="00FF34BC" w:rsidRDefault="00FF34BC" w:rsidP="00B3388A">
            <w:pPr>
              <w:jc w:val="both"/>
              <w:rPr>
                <w:rFonts w:eastAsia="標楷體"/>
              </w:rPr>
            </w:pPr>
            <w:r w:rsidRPr="00057DF4">
              <w:rPr>
                <w:rFonts w:eastAsia="標楷體"/>
              </w:rPr>
              <w:t>自　年　月　日</w:t>
            </w:r>
            <w:r>
              <w:rPr>
                <w:rFonts w:eastAsia="標楷體" w:hint="eastAsia"/>
              </w:rPr>
              <w:t xml:space="preserve">   </w:t>
            </w:r>
            <w:r w:rsidRPr="00057DF4">
              <w:rPr>
                <w:rFonts w:eastAsia="標楷體"/>
              </w:rPr>
              <w:t xml:space="preserve">起至　</w:t>
            </w:r>
            <w:r>
              <w:rPr>
                <w:rFonts w:eastAsia="標楷體" w:hint="eastAsia"/>
              </w:rPr>
              <w:t xml:space="preserve"> </w:t>
            </w:r>
            <w:r w:rsidRPr="00057DF4">
              <w:rPr>
                <w:rFonts w:eastAsia="標楷體"/>
              </w:rPr>
              <w:t>年　月　日止，共　年　月</w:t>
            </w:r>
            <w:r w:rsidRPr="00057DF4">
              <w:rPr>
                <w:rFonts w:eastAsia="標楷體"/>
              </w:rPr>
              <w:t xml:space="preserve">  </w:t>
            </w:r>
            <w:r w:rsidRPr="00057DF4">
              <w:rPr>
                <w:rFonts w:eastAsia="標楷體"/>
              </w:rPr>
              <w:t>日</w:t>
            </w:r>
          </w:p>
          <w:p w14:paraId="4E675F7E" w14:textId="03179E1F" w:rsidR="000E15BB" w:rsidRPr="00057DF4" w:rsidRDefault="000E15BB" w:rsidP="00B3388A">
            <w:pPr>
              <w:jc w:val="both"/>
              <w:rPr>
                <w:rFonts w:eastAsia="標楷體"/>
              </w:rPr>
            </w:pPr>
            <w:r w:rsidRPr="000E15BB">
              <w:rPr>
                <w:rFonts w:eastAsia="標楷體"/>
              </w:rPr>
              <w:t>From(</w:t>
            </w:r>
            <w:proofErr w:type="spellStart"/>
            <w:r w:rsidRPr="000E15BB">
              <w:rPr>
                <w:rFonts w:eastAsia="標楷體"/>
              </w:rPr>
              <w:t>yy,mm</w:t>
            </w:r>
            <w:r w:rsidR="008D6A5E">
              <w:rPr>
                <w:rFonts w:eastAsia="標楷體"/>
              </w:rPr>
              <w:t>,</w:t>
            </w:r>
            <w:r w:rsidRPr="000E15BB">
              <w:rPr>
                <w:rFonts w:eastAsia="標楷體"/>
              </w:rPr>
              <w:t>dd</w:t>
            </w:r>
            <w:proofErr w:type="spellEnd"/>
            <w:r w:rsidRPr="000E15BB">
              <w:rPr>
                <w:rFonts w:eastAsia="標楷體"/>
              </w:rPr>
              <w:t xml:space="preserve">)   </w:t>
            </w:r>
            <w:r w:rsidR="00F96EFF">
              <w:rPr>
                <w:rFonts w:eastAsia="標楷體" w:hint="eastAsia"/>
              </w:rPr>
              <w:t xml:space="preserve"> </w:t>
            </w:r>
            <w:r w:rsidRPr="000E15BB">
              <w:rPr>
                <w:rFonts w:eastAsia="標楷體"/>
              </w:rPr>
              <w:t xml:space="preserve">     to(</w:t>
            </w:r>
            <w:proofErr w:type="spellStart"/>
            <w:r w:rsidRPr="000E15BB">
              <w:rPr>
                <w:rFonts w:eastAsia="標楷體"/>
              </w:rPr>
              <w:t>yy,mm</w:t>
            </w:r>
            <w:r w:rsidR="008D6A5E">
              <w:rPr>
                <w:rFonts w:eastAsia="標楷體"/>
              </w:rPr>
              <w:t>,</w:t>
            </w:r>
            <w:r w:rsidRPr="000E15BB">
              <w:rPr>
                <w:rFonts w:eastAsia="標楷體"/>
              </w:rPr>
              <w:t>dd</w:t>
            </w:r>
            <w:proofErr w:type="spellEnd"/>
            <w:r w:rsidRPr="000E15BB">
              <w:rPr>
                <w:rFonts w:eastAsia="標楷體"/>
              </w:rPr>
              <w:t xml:space="preserve">)   </w:t>
            </w:r>
            <w:r w:rsidR="00F96EFF">
              <w:rPr>
                <w:rFonts w:eastAsia="標楷體" w:hint="eastAsia"/>
              </w:rPr>
              <w:t xml:space="preserve"> </w:t>
            </w:r>
            <w:r w:rsidRPr="000E15BB">
              <w:rPr>
                <w:rFonts w:eastAsia="標楷體"/>
              </w:rPr>
              <w:t xml:space="preserve">     ; ____years ____months totally</w:t>
            </w:r>
          </w:p>
        </w:tc>
      </w:tr>
      <w:tr w:rsidR="00FF34BC" w:rsidRPr="0067379E" w14:paraId="58D7660C" w14:textId="77777777" w:rsidTr="00E42EC5">
        <w:trPr>
          <w:trHeight w:val="1540"/>
        </w:trPr>
        <w:tc>
          <w:tcPr>
            <w:tcW w:w="1693" w:type="dxa"/>
            <w:vAlign w:val="center"/>
          </w:tcPr>
          <w:p w14:paraId="6BB16A9A" w14:textId="72F4D188" w:rsidR="00FF34BC" w:rsidRDefault="00FF34BC" w:rsidP="00B3388A">
            <w:pPr>
              <w:jc w:val="center"/>
              <w:rPr>
                <w:rFonts w:ascii="標楷體" w:eastAsia="標楷體" w:hAnsi="標楷體"/>
              </w:rPr>
            </w:pPr>
            <w:r w:rsidRPr="00EA4149">
              <w:rPr>
                <w:rFonts w:ascii="標楷體" w:eastAsia="標楷體" w:hAnsi="標楷體" w:hint="eastAsia"/>
              </w:rPr>
              <w:t>業經系</w:t>
            </w:r>
            <w:r w:rsidR="00F96EFF">
              <w:rPr>
                <w:rFonts w:ascii="標楷體" w:eastAsia="標楷體" w:hAnsi="標楷體" w:hint="eastAsia"/>
              </w:rPr>
              <w:t>(</w:t>
            </w:r>
            <w:r w:rsidRPr="00EA4149">
              <w:rPr>
                <w:rFonts w:ascii="標楷體" w:eastAsia="標楷體" w:hAnsi="標楷體" w:hint="eastAsia"/>
              </w:rPr>
              <w:t>所</w:t>
            </w:r>
            <w:r w:rsidR="00F96EFF">
              <w:rPr>
                <w:rFonts w:ascii="標楷體" w:eastAsia="標楷體" w:hAnsi="標楷體" w:hint="eastAsia"/>
              </w:rPr>
              <w:t>)</w:t>
            </w:r>
            <w:r w:rsidRPr="00EA4149">
              <w:rPr>
                <w:rFonts w:ascii="標楷體" w:eastAsia="標楷體" w:hAnsi="標楷體" w:hint="eastAsia"/>
              </w:rPr>
              <w:t>務會議通過</w:t>
            </w:r>
          </w:p>
          <w:p w14:paraId="1053915B" w14:textId="5961D280" w:rsidR="000E15BB" w:rsidRPr="00EA4149" w:rsidRDefault="000E15BB" w:rsidP="00B3388A">
            <w:pPr>
              <w:jc w:val="center"/>
              <w:rPr>
                <w:rFonts w:ascii="標楷體" w:eastAsia="標楷體" w:hAnsi="標楷體"/>
              </w:rPr>
            </w:pPr>
            <w:r w:rsidRPr="007A1120">
              <w:rPr>
                <w:rFonts w:eastAsia="華康楷書體W5" w:hint="eastAsia"/>
              </w:rPr>
              <w:t>Passed by the Department</w:t>
            </w:r>
            <w:r w:rsidR="00947EB2">
              <w:rPr>
                <w:rFonts w:eastAsia="華康楷書體W5" w:hint="eastAsia"/>
              </w:rPr>
              <w:t xml:space="preserve"> </w:t>
            </w:r>
            <w:r w:rsidR="00947EB2">
              <w:rPr>
                <w:rFonts w:hint="eastAsia"/>
                <w:color w:val="212529"/>
                <w:shd w:val="clear" w:color="auto" w:fill="FFFFFF"/>
              </w:rPr>
              <w:t>(</w:t>
            </w:r>
            <w:r w:rsidR="00947EB2" w:rsidRPr="00851E97">
              <w:rPr>
                <w:color w:val="212529"/>
                <w:shd w:val="clear" w:color="auto" w:fill="FFFFFF"/>
              </w:rPr>
              <w:t>Institute</w:t>
            </w:r>
            <w:r w:rsidR="00947EB2">
              <w:rPr>
                <w:rFonts w:hint="eastAsia"/>
                <w:color w:val="212529"/>
                <w:shd w:val="clear" w:color="auto" w:fill="FFFFFF"/>
              </w:rPr>
              <w:t>)</w:t>
            </w:r>
            <w:r w:rsidRPr="007A1120">
              <w:rPr>
                <w:rFonts w:eastAsia="華康楷書體W5" w:hint="eastAsia"/>
              </w:rPr>
              <w:t xml:space="preserve"> </w:t>
            </w:r>
            <w:r w:rsidR="00947EB2">
              <w:rPr>
                <w:rFonts w:eastAsia="華康楷書體W5" w:hint="eastAsia"/>
              </w:rPr>
              <w:t xml:space="preserve"> </w:t>
            </w:r>
            <w:r w:rsidR="00947EB2">
              <w:rPr>
                <w:color w:val="212529"/>
                <w:shd w:val="clear" w:color="auto" w:fill="FFFFFF"/>
              </w:rPr>
              <w:t>Affairs</w:t>
            </w:r>
            <w:r w:rsidR="00947EB2" w:rsidRPr="007A1120">
              <w:rPr>
                <w:rFonts w:eastAsia="華康楷書體W5" w:hint="eastAsia"/>
              </w:rPr>
              <w:t xml:space="preserve"> </w:t>
            </w:r>
            <w:r w:rsidRPr="007A1120">
              <w:rPr>
                <w:rFonts w:eastAsia="華康楷書體W5" w:hint="eastAsia"/>
              </w:rPr>
              <w:t>Meeting</w:t>
            </w:r>
          </w:p>
        </w:tc>
        <w:tc>
          <w:tcPr>
            <w:tcW w:w="9080" w:type="dxa"/>
            <w:gridSpan w:val="8"/>
            <w:vAlign w:val="center"/>
          </w:tcPr>
          <w:p w14:paraId="70FC09D3" w14:textId="77777777" w:rsidR="00FF34BC" w:rsidRDefault="00FF34BC" w:rsidP="00B3388A">
            <w:pPr>
              <w:ind w:left="252"/>
              <w:jc w:val="both"/>
              <w:rPr>
                <w:rFonts w:eastAsia="標楷體"/>
              </w:rPr>
            </w:pPr>
            <w:r w:rsidRPr="00057DF4">
              <w:rPr>
                <w:rFonts w:eastAsia="標楷體"/>
              </w:rPr>
              <w:t xml:space="preserve">　年　月　日　</w:t>
            </w:r>
            <w:r w:rsidRPr="00057DF4">
              <w:rPr>
                <w:rFonts w:eastAsia="標楷體"/>
                <w:color w:val="808080"/>
                <w:u w:val="single"/>
              </w:rPr>
              <w:t xml:space="preserve">　　</w:t>
            </w:r>
            <w:r w:rsidRPr="00057DF4">
              <w:rPr>
                <w:rFonts w:eastAsia="標楷體"/>
              </w:rPr>
              <w:t>學年度第</w:t>
            </w:r>
            <w:r w:rsidRPr="00057DF4">
              <w:rPr>
                <w:rFonts w:eastAsia="標楷體"/>
                <w:color w:val="808080"/>
                <w:u w:val="single"/>
              </w:rPr>
              <w:t xml:space="preserve">　　</w:t>
            </w:r>
            <w:r w:rsidRPr="00057DF4">
              <w:rPr>
                <w:rFonts w:eastAsia="標楷體"/>
              </w:rPr>
              <w:t>次系</w:t>
            </w:r>
            <w:r w:rsidRPr="00057DF4">
              <w:rPr>
                <w:rFonts w:eastAsia="標楷體"/>
              </w:rPr>
              <w:t>(</w:t>
            </w:r>
            <w:r w:rsidRPr="00057DF4">
              <w:rPr>
                <w:rFonts w:eastAsia="標楷體"/>
              </w:rPr>
              <w:t>所</w:t>
            </w:r>
            <w:r w:rsidRPr="00057DF4">
              <w:rPr>
                <w:rFonts w:eastAsia="標楷體"/>
              </w:rPr>
              <w:t>)</w:t>
            </w:r>
            <w:r w:rsidRPr="00057DF4">
              <w:rPr>
                <w:rFonts w:eastAsia="標楷體"/>
              </w:rPr>
              <w:t>務會議通過</w:t>
            </w:r>
            <w:r>
              <w:rPr>
                <w:rFonts w:eastAsia="標楷體" w:hint="eastAsia"/>
              </w:rPr>
              <w:t>(</w:t>
            </w:r>
            <w:r w:rsidRPr="00057DF4">
              <w:rPr>
                <w:rFonts w:eastAsia="標楷體"/>
              </w:rPr>
              <w:t>教師適用</w:t>
            </w:r>
            <w:r>
              <w:rPr>
                <w:rFonts w:eastAsia="標楷體" w:hint="eastAsia"/>
              </w:rPr>
              <w:t>)</w:t>
            </w:r>
          </w:p>
          <w:p w14:paraId="19A13769" w14:textId="2E24ADD9" w:rsidR="000E15BB" w:rsidRPr="00057DF4" w:rsidRDefault="000E15BB" w:rsidP="00E42EC5">
            <w:pPr>
              <w:rPr>
                <w:rFonts w:eastAsia="標楷體"/>
              </w:rPr>
            </w:pPr>
            <w:r w:rsidRPr="000E15BB">
              <w:rPr>
                <w:rFonts w:eastAsia="標楷體"/>
              </w:rPr>
              <w:t>Date:         Passed by ____</w:t>
            </w:r>
            <w:r w:rsidR="00851E97" w:rsidRPr="00851E97">
              <w:rPr>
                <w:rFonts w:eastAsia="標楷體"/>
              </w:rPr>
              <w:t>Academic Year</w:t>
            </w:r>
            <w:r w:rsidRPr="000E15BB">
              <w:rPr>
                <w:rFonts w:eastAsia="標楷體"/>
              </w:rPr>
              <w:t xml:space="preserve"> ____</w:t>
            </w:r>
            <w:r w:rsidR="00851E97">
              <w:rPr>
                <w:color w:val="212529"/>
                <w:shd w:val="clear" w:color="auto" w:fill="FFFFFF"/>
              </w:rPr>
              <w:t xml:space="preserve"> Department</w:t>
            </w:r>
            <w:r w:rsidR="00851E97">
              <w:rPr>
                <w:rFonts w:hint="eastAsia"/>
                <w:color w:val="212529"/>
                <w:shd w:val="clear" w:color="auto" w:fill="FFFFFF"/>
              </w:rPr>
              <w:t>(</w:t>
            </w:r>
            <w:r w:rsidR="00851E97" w:rsidRPr="00851E97">
              <w:rPr>
                <w:color w:val="212529"/>
                <w:shd w:val="clear" w:color="auto" w:fill="FFFFFF"/>
              </w:rPr>
              <w:t>Institute</w:t>
            </w:r>
            <w:r w:rsidR="00851E97">
              <w:rPr>
                <w:rFonts w:hint="eastAsia"/>
                <w:color w:val="212529"/>
                <w:shd w:val="clear" w:color="auto" w:fill="FFFFFF"/>
              </w:rPr>
              <w:t>)</w:t>
            </w:r>
            <w:r w:rsidR="00851E97">
              <w:rPr>
                <w:color w:val="212529"/>
                <w:shd w:val="clear" w:color="auto" w:fill="FFFFFF"/>
              </w:rPr>
              <w:t xml:space="preserve"> Affairs Meeting</w:t>
            </w:r>
            <w:r w:rsidRPr="000E15BB">
              <w:rPr>
                <w:rFonts w:eastAsia="標楷體"/>
              </w:rPr>
              <w:t xml:space="preserve"> </w:t>
            </w:r>
            <w:r>
              <w:rPr>
                <w:rFonts w:eastAsia="標楷體" w:hint="eastAsia"/>
              </w:rPr>
              <w:t>w</w:t>
            </w:r>
            <w:r>
              <w:rPr>
                <w:rFonts w:eastAsia="標楷體"/>
              </w:rPr>
              <w:t xml:space="preserve">ith </w:t>
            </w:r>
            <w:r w:rsidRPr="000E15BB">
              <w:rPr>
                <w:rFonts w:eastAsia="標楷體"/>
              </w:rPr>
              <w:t>the minutes</w:t>
            </w:r>
            <w:r>
              <w:rPr>
                <w:rFonts w:eastAsia="標楷體"/>
              </w:rPr>
              <w:t>(Applied to faculty)</w:t>
            </w:r>
            <w:r w:rsidRPr="000E15BB">
              <w:rPr>
                <w:rFonts w:eastAsia="標楷體"/>
              </w:rPr>
              <w:t xml:space="preserve"> </w:t>
            </w:r>
          </w:p>
        </w:tc>
      </w:tr>
      <w:tr w:rsidR="00FF34BC" w:rsidRPr="0067379E" w14:paraId="65CA885F" w14:textId="77777777" w:rsidTr="00E42EC5">
        <w:trPr>
          <w:trHeight w:val="737"/>
        </w:trPr>
        <w:tc>
          <w:tcPr>
            <w:tcW w:w="1693" w:type="dxa"/>
            <w:vAlign w:val="center"/>
          </w:tcPr>
          <w:p w14:paraId="5A72CF52" w14:textId="77777777" w:rsidR="00FF34BC" w:rsidRDefault="00FF34BC" w:rsidP="00B3388A">
            <w:pPr>
              <w:jc w:val="center"/>
              <w:rPr>
                <w:rFonts w:ascii="標楷體" w:eastAsia="標楷體" w:hAnsi="標楷體"/>
              </w:rPr>
            </w:pPr>
            <w:r w:rsidRPr="00EA4149">
              <w:rPr>
                <w:rFonts w:ascii="標楷體" w:eastAsia="標楷體" w:hAnsi="標楷體" w:hint="eastAsia"/>
              </w:rPr>
              <w:t>業經行政會議通過</w:t>
            </w:r>
          </w:p>
          <w:p w14:paraId="01886B63" w14:textId="75956DD2" w:rsidR="000E15BB" w:rsidRPr="00EA4149" w:rsidRDefault="007A1120" w:rsidP="00B3388A">
            <w:pPr>
              <w:jc w:val="center"/>
              <w:rPr>
                <w:rFonts w:ascii="標楷體" w:eastAsia="標楷體" w:hAnsi="標楷體"/>
              </w:rPr>
            </w:pPr>
            <w:r w:rsidRPr="007A1120">
              <w:rPr>
                <w:rFonts w:eastAsia="華康楷書體W5" w:hint="eastAsia"/>
              </w:rPr>
              <w:t xml:space="preserve">Passed by the </w:t>
            </w:r>
            <w:r w:rsidR="0031314C">
              <w:rPr>
                <w:color w:val="212529"/>
                <w:shd w:val="clear" w:color="auto" w:fill="FFFFFF"/>
              </w:rPr>
              <w:t>Executive Council Meeting</w:t>
            </w:r>
          </w:p>
        </w:tc>
        <w:tc>
          <w:tcPr>
            <w:tcW w:w="9080" w:type="dxa"/>
            <w:gridSpan w:val="8"/>
            <w:vAlign w:val="center"/>
          </w:tcPr>
          <w:p w14:paraId="698C6C56" w14:textId="77777777" w:rsidR="00FF34BC" w:rsidRDefault="00FF34BC" w:rsidP="00B3388A">
            <w:pPr>
              <w:ind w:left="252"/>
              <w:jc w:val="both"/>
              <w:rPr>
                <w:rFonts w:eastAsia="標楷體"/>
              </w:rPr>
            </w:pPr>
            <w:r w:rsidRPr="00057DF4">
              <w:rPr>
                <w:rFonts w:eastAsia="標楷體"/>
              </w:rPr>
              <w:t xml:space="preserve">　年　月　日　</w:t>
            </w:r>
            <w:r w:rsidRPr="00057DF4">
              <w:rPr>
                <w:rFonts w:eastAsia="標楷體"/>
                <w:color w:val="808080"/>
                <w:u w:val="single"/>
              </w:rPr>
              <w:t xml:space="preserve">　　</w:t>
            </w:r>
            <w:r w:rsidRPr="00057DF4">
              <w:rPr>
                <w:rFonts w:eastAsia="標楷體"/>
              </w:rPr>
              <w:t>學年度第</w:t>
            </w:r>
            <w:r w:rsidRPr="00057DF4">
              <w:rPr>
                <w:rFonts w:eastAsia="標楷體"/>
                <w:color w:val="808080"/>
                <w:u w:val="single"/>
              </w:rPr>
              <w:t xml:space="preserve">　　</w:t>
            </w:r>
            <w:r w:rsidRPr="00057DF4">
              <w:rPr>
                <w:rFonts w:eastAsia="標楷體"/>
              </w:rPr>
              <w:t>次行政會議通過</w:t>
            </w:r>
          </w:p>
          <w:p w14:paraId="4B250200" w14:textId="76D78F18" w:rsidR="007A1120" w:rsidRPr="007A1120" w:rsidRDefault="007A1120" w:rsidP="007A1120">
            <w:pPr>
              <w:jc w:val="both"/>
              <w:rPr>
                <w:rFonts w:eastAsia="華康楷書體W5"/>
              </w:rPr>
            </w:pPr>
            <w:r>
              <w:rPr>
                <w:rFonts w:eastAsia="華康楷書體W5" w:hint="eastAsia"/>
              </w:rPr>
              <w:t>Date:         Passed by ____</w:t>
            </w:r>
            <w:r w:rsidR="0031314C" w:rsidRPr="00851E97">
              <w:rPr>
                <w:rFonts w:eastAsia="標楷體"/>
              </w:rPr>
              <w:t xml:space="preserve"> Academic Year</w:t>
            </w:r>
            <w:r>
              <w:rPr>
                <w:rFonts w:eastAsia="華康楷書體W5" w:hint="eastAsia"/>
              </w:rPr>
              <w:t xml:space="preserve"> ____ </w:t>
            </w:r>
            <w:r w:rsidR="0031314C">
              <w:rPr>
                <w:color w:val="212529"/>
                <w:shd w:val="clear" w:color="auto" w:fill="FFFFFF"/>
              </w:rPr>
              <w:t>Executive Council Meeting</w:t>
            </w:r>
          </w:p>
        </w:tc>
      </w:tr>
      <w:tr w:rsidR="00C31B94" w:rsidRPr="0067379E" w14:paraId="3239574F" w14:textId="77777777" w:rsidTr="00E42EC5">
        <w:trPr>
          <w:trHeight w:val="330"/>
        </w:trPr>
        <w:tc>
          <w:tcPr>
            <w:tcW w:w="1693" w:type="dxa"/>
            <w:vMerge w:val="restart"/>
            <w:vAlign w:val="center"/>
          </w:tcPr>
          <w:p w14:paraId="64131A5C" w14:textId="77777777" w:rsidR="00C31B94" w:rsidRPr="00F96EFF" w:rsidRDefault="00C31B94" w:rsidP="005C306D">
            <w:pPr>
              <w:jc w:val="center"/>
              <w:rPr>
                <w:rFonts w:ascii="標楷體" w:eastAsia="標楷體" w:hAnsi="標楷體"/>
                <w:szCs w:val="24"/>
              </w:rPr>
            </w:pPr>
            <w:r w:rsidRPr="00F96EFF">
              <w:rPr>
                <w:rFonts w:ascii="標楷體" w:eastAsia="標楷體" w:hAnsi="標楷體" w:hint="eastAsia"/>
                <w:szCs w:val="24"/>
              </w:rPr>
              <w:lastRenderedPageBreak/>
              <w:t>單位內目前</w:t>
            </w:r>
          </w:p>
          <w:p w14:paraId="4BE72392" w14:textId="77777777" w:rsidR="00C31B94" w:rsidRPr="00F96EFF" w:rsidRDefault="00C31B94" w:rsidP="005C306D">
            <w:pPr>
              <w:jc w:val="center"/>
              <w:rPr>
                <w:rFonts w:ascii="標楷體" w:eastAsia="標楷體" w:hAnsi="標楷體"/>
                <w:szCs w:val="24"/>
              </w:rPr>
            </w:pPr>
            <w:r w:rsidRPr="00F96EFF">
              <w:rPr>
                <w:rFonts w:ascii="標楷體" w:eastAsia="標楷體" w:hAnsi="標楷體" w:hint="eastAsia"/>
                <w:szCs w:val="24"/>
              </w:rPr>
              <w:t>留職停薪人員</w:t>
            </w:r>
          </w:p>
          <w:p w14:paraId="7D4C844F" w14:textId="77777777" w:rsidR="00C31B94" w:rsidRPr="00F96EFF" w:rsidRDefault="00C31B94" w:rsidP="005C306D">
            <w:pPr>
              <w:jc w:val="center"/>
              <w:rPr>
                <w:rFonts w:ascii="標楷體" w:eastAsia="標楷體" w:hAnsi="標楷體"/>
                <w:sz w:val="22"/>
              </w:rPr>
            </w:pPr>
            <w:r w:rsidRPr="00F96EFF">
              <w:rPr>
                <w:rFonts w:ascii="標楷體" w:eastAsia="標楷體" w:hAnsi="標楷體" w:hint="eastAsia"/>
                <w:sz w:val="22"/>
              </w:rPr>
              <w:t>（人事室填寫）</w:t>
            </w:r>
          </w:p>
          <w:p w14:paraId="7B7CB698" w14:textId="77777777" w:rsidR="00C31B94" w:rsidRPr="00F96EFF" w:rsidRDefault="00C31B94" w:rsidP="005C306D">
            <w:pPr>
              <w:jc w:val="center"/>
              <w:rPr>
                <w:rFonts w:eastAsia="華康楷書體W5"/>
                <w:sz w:val="22"/>
              </w:rPr>
            </w:pPr>
            <w:r w:rsidRPr="00F96EFF">
              <w:rPr>
                <w:rFonts w:eastAsia="華康楷書體W5"/>
                <w:sz w:val="22"/>
              </w:rPr>
              <w:t>Personnel</w:t>
            </w:r>
            <w:r w:rsidRPr="00F96EFF">
              <w:rPr>
                <w:rFonts w:eastAsia="華康楷書體W5" w:hint="eastAsia"/>
                <w:sz w:val="22"/>
              </w:rPr>
              <w:t xml:space="preserve"> currently on leave in the service unit</w:t>
            </w:r>
          </w:p>
          <w:p w14:paraId="7A75D4A2" w14:textId="6F00B489" w:rsidR="00C31B94" w:rsidRPr="00F96EFF" w:rsidRDefault="00C31B94" w:rsidP="005C306D">
            <w:pPr>
              <w:jc w:val="center"/>
              <w:rPr>
                <w:rFonts w:eastAsia="標楷體"/>
                <w:sz w:val="22"/>
              </w:rPr>
            </w:pPr>
            <w:r w:rsidRPr="00F96EFF">
              <w:rPr>
                <w:rFonts w:eastAsia="標楷體"/>
                <w:sz w:val="22"/>
              </w:rPr>
              <w:t>(</w:t>
            </w:r>
            <w:r w:rsidRPr="00F96EFF">
              <w:rPr>
                <w:rFonts w:eastAsia="標楷體" w:hint="eastAsia"/>
                <w:sz w:val="22"/>
              </w:rPr>
              <w:t>F</w:t>
            </w:r>
            <w:r w:rsidRPr="00F96EFF">
              <w:rPr>
                <w:rFonts w:eastAsia="標楷體"/>
                <w:sz w:val="22"/>
              </w:rPr>
              <w:t>or Personnel Office only)</w:t>
            </w:r>
          </w:p>
        </w:tc>
        <w:tc>
          <w:tcPr>
            <w:tcW w:w="5080" w:type="dxa"/>
            <w:gridSpan w:val="5"/>
            <w:vMerge w:val="restart"/>
          </w:tcPr>
          <w:p w14:paraId="156B4EF4" w14:textId="77777777" w:rsidR="00C31B94" w:rsidRPr="00F96EFF" w:rsidRDefault="00C31B94" w:rsidP="005C306D">
            <w:pPr>
              <w:jc w:val="both"/>
              <w:rPr>
                <w:rFonts w:eastAsia="標楷體"/>
              </w:rPr>
            </w:pPr>
            <w:r w:rsidRPr="00F96EFF">
              <w:rPr>
                <w:rFonts w:eastAsia="標楷體"/>
              </w:rPr>
              <w:t>姓名</w:t>
            </w:r>
            <w:r w:rsidRPr="00F96EFF">
              <w:rPr>
                <w:rFonts w:eastAsia="標楷體" w:hint="eastAsia"/>
              </w:rPr>
              <w:t>N</w:t>
            </w:r>
            <w:r w:rsidRPr="00F96EFF">
              <w:rPr>
                <w:rFonts w:eastAsia="標楷體"/>
              </w:rPr>
              <w:t>ame</w:t>
            </w:r>
            <w:r w:rsidRPr="00F96EFF">
              <w:rPr>
                <w:rFonts w:eastAsia="標楷體" w:hint="eastAsia"/>
              </w:rPr>
              <w:t>／</w:t>
            </w:r>
            <w:r w:rsidRPr="00F96EFF">
              <w:rPr>
                <w:rFonts w:eastAsia="標楷體"/>
              </w:rPr>
              <w:t>職稱</w:t>
            </w:r>
            <w:r w:rsidRPr="00F96EFF">
              <w:rPr>
                <w:rFonts w:eastAsia="標楷體" w:hint="eastAsia"/>
              </w:rPr>
              <w:t>P</w:t>
            </w:r>
            <w:r w:rsidRPr="00F96EFF">
              <w:rPr>
                <w:rFonts w:eastAsia="標楷體"/>
              </w:rPr>
              <w:t>osition</w:t>
            </w:r>
            <w:r w:rsidRPr="00F96EFF">
              <w:rPr>
                <w:rFonts w:eastAsia="標楷體"/>
              </w:rPr>
              <w:t>：</w:t>
            </w:r>
          </w:p>
        </w:tc>
        <w:tc>
          <w:tcPr>
            <w:tcW w:w="4000" w:type="dxa"/>
            <w:gridSpan w:val="3"/>
            <w:vAlign w:val="center"/>
          </w:tcPr>
          <w:p w14:paraId="50C0A31B" w14:textId="77777777" w:rsidR="00C31B94" w:rsidRPr="00F96EFF" w:rsidRDefault="00C31B94" w:rsidP="005C306D">
            <w:pPr>
              <w:jc w:val="center"/>
              <w:rPr>
                <w:rFonts w:eastAsia="標楷體"/>
              </w:rPr>
            </w:pPr>
            <w:r w:rsidRPr="00F96EFF">
              <w:rPr>
                <w:rFonts w:eastAsia="標楷體"/>
              </w:rPr>
              <w:t>人數合計</w:t>
            </w:r>
            <w:r w:rsidRPr="00F96EFF">
              <w:rPr>
                <w:rFonts w:eastAsia="標楷體"/>
              </w:rPr>
              <w:t>/</w:t>
            </w:r>
            <w:r w:rsidRPr="00F96EFF">
              <w:rPr>
                <w:rFonts w:eastAsia="標楷體"/>
              </w:rPr>
              <w:t>比例</w:t>
            </w:r>
          </w:p>
          <w:p w14:paraId="093E330E" w14:textId="77777777" w:rsidR="00C31B94" w:rsidRPr="00F96EFF" w:rsidRDefault="00C31B94" w:rsidP="005C306D">
            <w:pPr>
              <w:jc w:val="center"/>
              <w:rPr>
                <w:rFonts w:eastAsia="標楷體"/>
              </w:rPr>
            </w:pPr>
            <w:r w:rsidRPr="00F96EFF">
              <w:rPr>
                <w:rFonts w:eastAsia="標楷體" w:hint="eastAsia"/>
              </w:rPr>
              <w:t>T</w:t>
            </w:r>
            <w:r w:rsidRPr="00F96EFF">
              <w:rPr>
                <w:rFonts w:eastAsia="標楷體"/>
              </w:rPr>
              <w:t>otal number of personnel/Ratio</w:t>
            </w:r>
          </w:p>
        </w:tc>
      </w:tr>
      <w:tr w:rsidR="00C31B94" w:rsidRPr="0067379E" w14:paraId="75A522A3" w14:textId="77777777" w:rsidTr="00E42EC5">
        <w:trPr>
          <w:trHeight w:val="128"/>
        </w:trPr>
        <w:tc>
          <w:tcPr>
            <w:tcW w:w="1693" w:type="dxa"/>
            <w:vMerge/>
            <w:vAlign w:val="center"/>
          </w:tcPr>
          <w:p w14:paraId="5CD74684" w14:textId="77777777" w:rsidR="00C31B94" w:rsidRPr="00F96EFF" w:rsidRDefault="00C31B94" w:rsidP="005C306D">
            <w:pPr>
              <w:jc w:val="center"/>
              <w:rPr>
                <w:rFonts w:ascii="標楷體" w:eastAsia="標楷體" w:hAnsi="標楷體"/>
                <w:sz w:val="22"/>
                <w:shd w:val="pct15" w:color="auto" w:fill="FFFFFF"/>
              </w:rPr>
            </w:pPr>
          </w:p>
        </w:tc>
        <w:tc>
          <w:tcPr>
            <w:tcW w:w="5080" w:type="dxa"/>
            <w:gridSpan w:val="5"/>
            <w:vMerge/>
            <w:vAlign w:val="center"/>
          </w:tcPr>
          <w:p w14:paraId="49B92778" w14:textId="77777777" w:rsidR="00C31B94" w:rsidRPr="00F96EFF" w:rsidRDefault="00C31B94" w:rsidP="005C306D">
            <w:pPr>
              <w:ind w:left="252"/>
              <w:jc w:val="both"/>
              <w:rPr>
                <w:rFonts w:eastAsia="標楷體"/>
              </w:rPr>
            </w:pPr>
          </w:p>
        </w:tc>
        <w:tc>
          <w:tcPr>
            <w:tcW w:w="1801" w:type="dxa"/>
            <w:gridSpan w:val="2"/>
            <w:vAlign w:val="center"/>
          </w:tcPr>
          <w:p w14:paraId="5F2C078D" w14:textId="77777777" w:rsidR="00C31B94" w:rsidRPr="00F96EFF" w:rsidRDefault="00C31B94" w:rsidP="005C306D">
            <w:pPr>
              <w:ind w:firstLineChars="12" w:firstLine="29"/>
              <w:jc w:val="center"/>
              <w:rPr>
                <w:rFonts w:eastAsia="標楷體"/>
              </w:rPr>
            </w:pPr>
            <w:r w:rsidRPr="00F96EFF">
              <w:rPr>
                <w:rFonts w:eastAsia="標楷體"/>
              </w:rPr>
              <w:t>教師</w:t>
            </w:r>
            <w:r w:rsidRPr="00F96EFF">
              <w:rPr>
                <w:rFonts w:eastAsia="標楷體" w:hint="eastAsia"/>
              </w:rPr>
              <w:t>F</w:t>
            </w:r>
            <w:r w:rsidRPr="00F96EFF">
              <w:rPr>
                <w:rFonts w:eastAsia="標楷體"/>
              </w:rPr>
              <w:t>aculty</w:t>
            </w:r>
          </w:p>
        </w:tc>
        <w:tc>
          <w:tcPr>
            <w:tcW w:w="2199" w:type="dxa"/>
            <w:vAlign w:val="center"/>
          </w:tcPr>
          <w:p w14:paraId="372A87B6" w14:textId="77777777" w:rsidR="00C31B94" w:rsidRPr="00F96EFF" w:rsidRDefault="00C31B94" w:rsidP="005C306D">
            <w:pPr>
              <w:ind w:firstLineChars="2" w:firstLine="5"/>
              <w:jc w:val="center"/>
              <w:rPr>
                <w:rFonts w:eastAsia="標楷體"/>
              </w:rPr>
            </w:pPr>
            <w:r w:rsidRPr="00F96EFF">
              <w:rPr>
                <w:rFonts w:eastAsia="標楷體"/>
              </w:rPr>
              <w:t>職技員工</w:t>
            </w:r>
            <w:r w:rsidRPr="00F96EFF">
              <w:rPr>
                <w:rFonts w:eastAsia="標楷體" w:hint="eastAsia"/>
              </w:rPr>
              <w:t>S</w:t>
            </w:r>
            <w:r w:rsidRPr="00F96EFF">
              <w:rPr>
                <w:rFonts w:eastAsia="標楷體"/>
              </w:rPr>
              <w:t>taff</w:t>
            </w:r>
          </w:p>
        </w:tc>
      </w:tr>
      <w:tr w:rsidR="00C31B94" w:rsidRPr="0067379E" w14:paraId="194BF369" w14:textId="77777777" w:rsidTr="00E42EC5">
        <w:trPr>
          <w:trHeight w:val="695"/>
        </w:trPr>
        <w:tc>
          <w:tcPr>
            <w:tcW w:w="1693" w:type="dxa"/>
            <w:vMerge/>
            <w:vAlign w:val="center"/>
          </w:tcPr>
          <w:p w14:paraId="5B2EB908" w14:textId="77777777" w:rsidR="00C31B94" w:rsidRPr="00F96EFF" w:rsidRDefault="00C31B94" w:rsidP="005C306D">
            <w:pPr>
              <w:jc w:val="center"/>
              <w:rPr>
                <w:rFonts w:ascii="標楷體" w:eastAsia="標楷體" w:hAnsi="標楷體"/>
                <w:sz w:val="22"/>
                <w:shd w:val="pct15" w:color="auto" w:fill="FFFFFF"/>
              </w:rPr>
            </w:pPr>
          </w:p>
        </w:tc>
        <w:tc>
          <w:tcPr>
            <w:tcW w:w="5080" w:type="dxa"/>
            <w:gridSpan w:val="5"/>
            <w:vMerge/>
            <w:vAlign w:val="center"/>
          </w:tcPr>
          <w:p w14:paraId="2A7D3E73" w14:textId="77777777" w:rsidR="00C31B94" w:rsidRPr="00F96EFF" w:rsidRDefault="00C31B94" w:rsidP="005C306D">
            <w:pPr>
              <w:ind w:left="252"/>
              <w:jc w:val="both"/>
              <w:rPr>
                <w:rFonts w:eastAsia="標楷體"/>
              </w:rPr>
            </w:pPr>
          </w:p>
        </w:tc>
        <w:tc>
          <w:tcPr>
            <w:tcW w:w="1801" w:type="dxa"/>
            <w:gridSpan w:val="2"/>
            <w:vAlign w:val="center"/>
          </w:tcPr>
          <w:p w14:paraId="21D193C0" w14:textId="73C26B7E" w:rsidR="00C31B94" w:rsidRPr="00F96EFF" w:rsidRDefault="00C31B94" w:rsidP="005C306D">
            <w:pPr>
              <w:ind w:left="150"/>
              <w:rPr>
                <w:rFonts w:eastAsia="標楷體"/>
              </w:rPr>
            </w:pPr>
            <w:r w:rsidRPr="00F96EFF">
              <w:rPr>
                <w:rFonts w:eastAsia="標楷體"/>
                <w:u w:val="single"/>
              </w:rPr>
              <w:t xml:space="preserve">　　</w:t>
            </w:r>
            <w:r w:rsidRPr="00F96EFF">
              <w:rPr>
                <w:rFonts w:eastAsia="標楷體"/>
              </w:rPr>
              <w:t>人</w:t>
            </w:r>
            <w:r w:rsidRPr="00F96EFF">
              <w:rPr>
                <w:rFonts w:eastAsia="標楷體"/>
              </w:rPr>
              <w:t>number of person /</w:t>
            </w:r>
            <w:r w:rsidRPr="00F96EFF">
              <w:rPr>
                <w:rFonts w:eastAsia="標楷體"/>
                <w:u w:val="single"/>
              </w:rPr>
              <w:t xml:space="preserve">　</w:t>
            </w:r>
            <w:r w:rsidRPr="00F96EFF">
              <w:rPr>
                <w:rFonts w:eastAsia="標楷體"/>
              </w:rPr>
              <w:t>%</w:t>
            </w:r>
          </w:p>
        </w:tc>
        <w:tc>
          <w:tcPr>
            <w:tcW w:w="2199" w:type="dxa"/>
            <w:vAlign w:val="center"/>
          </w:tcPr>
          <w:p w14:paraId="001DFBA7" w14:textId="04A2A781" w:rsidR="00C31B94" w:rsidRPr="00F96EFF" w:rsidRDefault="00C31B94" w:rsidP="005C306D">
            <w:pPr>
              <w:ind w:left="150"/>
              <w:rPr>
                <w:rFonts w:eastAsia="標楷體"/>
              </w:rPr>
            </w:pPr>
            <w:r w:rsidRPr="00F96EFF">
              <w:rPr>
                <w:rFonts w:eastAsia="標楷體"/>
                <w:u w:val="single"/>
              </w:rPr>
              <w:t xml:space="preserve">　　</w:t>
            </w:r>
            <w:r w:rsidRPr="00F96EFF">
              <w:rPr>
                <w:rFonts w:eastAsia="標楷體"/>
              </w:rPr>
              <w:t>人</w:t>
            </w:r>
            <w:r w:rsidRPr="00F96EFF">
              <w:rPr>
                <w:rFonts w:eastAsia="標楷體"/>
              </w:rPr>
              <w:t>number of person /</w:t>
            </w:r>
            <w:r w:rsidRPr="00F96EFF">
              <w:rPr>
                <w:rFonts w:eastAsia="標楷體"/>
                <w:u w:val="single"/>
              </w:rPr>
              <w:t xml:space="preserve">　</w:t>
            </w:r>
            <w:r w:rsidRPr="00F96EFF">
              <w:rPr>
                <w:rFonts w:eastAsia="標楷體"/>
              </w:rPr>
              <w:t>%</w:t>
            </w:r>
          </w:p>
        </w:tc>
      </w:tr>
      <w:tr w:rsidR="00C31B94" w:rsidRPr="0067379E" w14:paraId="32521172" w14:textId="77777777" w:rsidTr="00E42EC5">
        <w:trPr>
          <w:trHeight w:val="563"/>
        </w:trPr>
        <w:tc>
          <w:tcPr>
            <w:tcW w:w="1693" w:type="dxa"/>
            <w:vAlign w:val="center"/>
          </w:tcPr>
          <w:p w14:paraId="11C5D066" w14:textId="77777777" w:rsidR="00C31B94" w:rsidRPr="007A1120" w:rsidRDefault="00C31B94" w:rsidP="005C306D">
            <w:pPr>
              <w:jc w:val="center"/>
              <w:rPr>
                <w:rFonts w:eastAsia="標楷體"/>
              </w:rPr>
            </w:pPr>
            <w:r w:rsidRPr="007A1120">
              <w:rPr>
                <w:rFonts w:eastAsia="標楷體"/>
              </w:rPr>
              <w:t>申請人</w:t>
            </w:r>
          </w:p>
          <w:p w14:paraId="6CD8A54F" w14:textId="77777777" w:rsidR="00C31B94" w:rsidRPr="007A1120" w:rsidRDefault="00C31B94" w:rsidP="005C306D">
            <w:pPr>
              <w:jc w:val="center"/>
              <w:rPr>
                <w:rFonts w:eastAsia="標楷體"/>
              </w:rPr>
            </w:pPr>
            <w:r w:rsidRPr="007A1120">
              <w:rPr>
                <w:rFonts w:eastAsia="標楷體"/>
              </w:rPr>
              <w:t>Applicant</w:t>
            </w:r>
          </w:p>
        </w:tc>
        <w:tc>
          <w:tcPr>
            <w:tcW w:w="1692" w:type="dxa"/>
            <w:gridSpan w:val="2"/>
            <w:vAlign w:val="center"/>
          </w:tcPr>
          <w:p w14:paraId="4E4ACC4E" w14:textId="77777777" w:rsidR="00C31B94" w:rsidRPr="007A1120" w:rsidRDefault="00C31B94" w:rsidP="005C306D">
            <w:pPr>
              <w:jc w:val="center"/>
              <w:rPr>
                <w:rFonts w:eastAsia="標楷體"/>
              </w:rPr>
            </w:pPr>
            <w:r w:rsidRPr="007A1120">
              <w:rPr>
                <w:rFonts w:eastAsia="標楷體"/>
              </w:rPr>
              <w:t>單位主管</w:t>
            </w:r>
          </w:p>
          <w:p w14:paraId="268C9B16" w14:textId="77777777" w:rsidR="00C31B94" w:rsidRPr="007A1120" w:rsidRDefault="00C31B94" w:rsidP="005C306D">
            <w:pPr>
              <w:jc w:val="center"/>
              <w:rPr>
                <w:rFonts w:eastAsia="標楷體"/>
              </w:rPr>
            </w:pPr>
            <w:r w:rsidRPr="007A1120">
              <w:rPr>
                <w:rFonts w:eastAsia="標楷體"/>
              </w:rPr>
              <w:t>Office Director</w:t>
            </w:r>
          </w:p>
        </w:tc>
        <w:tc>
          <w:tcPr>
            <w:tcW w:w="1693" w:type="dxa"/>
            <w:gridSpan w:val="2"/>
            <w:vAlign w:val="center"/>
          </w:tcPr>
          <w:p w14:paraId="7B267128" w14:textId="77777777" w:rsidR="00C31B94" w:rsidRPr="007A1120" w:rsidRDefault="00C31B94" w:rsidP="005C306D">
            <w:pPr>
              <w:jc w:val="center"/>
              <w:rPr>
                <w:rFonts w:eastAsia="標楷體"/>
              </w:rPr>
            </w:pPr>
            <w:r w:rsidRPr="007A1120">
              <w:rPr>
                <w:rFonts w:eastAsia="標楷體"/>
              </w:rPr>
              <w:t>院長</w:t>
            </w:r>
          </w:p>
          <w:p w14:paraId="0CD00764" w14:textId="77777777" w:rsidR="00C31B94" w:rsidRPr="007A1120" w:rsidRDefault="00C31B94" w:rsidP="005C306D">
            <w:pPr>
              <w:jc w:val="center"/>
              <w:rPr>
                <w:rFonts w:eastAsia="標楷體"/>
              </w:rPr>
            </w:pPr>
            <w:r w:rsidRPr="007A1120">
              <w:rPr>
                <w:rFonts w:eastAsia="標楷體"/>
              </w:rPr>
              <w:t>College Dean</w:t>
            </w:r>
          </w:p>
        </w:tc>
        <w:tc>
          <w:tcPr>
            <w:tcW w:w="1695" w:type="dxa"/>
            <w:vAlign w:val="center"/>
          </w:tcPr>
          <w:p w14:paraId="23B8448C" w14:textId="77777777" w:rsidR="00C31B94" w:rsidRPr="007A1120" w:rsidRDefault="00C31B94" w:rsidP="005C306D">
            <w:pPr>
              <w:jc w:val="center"/>
              <w:rPr>
                <w:rFonts w:eastAsia="標楷體"/>
              </w:rPr>
            </w:pPr>
            <w:r w:rsidRPr="007A1120">
              <w:rPr>
                <w:rFonts w:eastAsia="標楷體"/>
              </w:rPr>
              <w:t>人事室</w:t>
            </w:r>
          </w:p>
          <w:p w14:paraId="6F2A71B1" w14:textId="77777777" w:rsidR="00C31B94" w:rsidRPr="007A1120" w:rsidRDefault="00C31B94" w:rsidP="005C306D">
            <w:pPr>
              <w:jc w:val="center"/>
              <w:rPr>
                <w:rFonts w:eastAsia="標楷體"/>
              </w:rPr>
            </w:pPr>
            <w:r w:rsidRPr="007A1120">
              <w:rPr>
                <w:rFonts w:eastAsia="標楷體"/>
              </w:rPr>
              <w:t>Personnel Office</w:t>
            </w:r>
          </w:p>
        </w:tc>
        <w:tc>
          <w:tcPr>
            <w:tcW w:w="1801" w:type="dxa"/>
            <w:gridSpan w:val="2"/>
            <w:vAlign w:val="center"/>
          </w:tcPr>
          <w:p w14:paraId="4A589467" w14:textId="77777777" w:rsidR="00C31B94" w:rsidRPr="007A1120" w:rsidRDefault="00C31B94" w:rsidP="005C306D">
            <w:pPr>
              <w:jc w:val="center"/>
              <w:rPr>
                <w:rFonts w:eastAsia="標楷體"/>
              </w:rPr>
            </w:pPr>
            <w:r w:rsidRPr="007A1120">
              <w:rPr>
                <w:rFonts w:eastAsia="標楷體"/>
              </w:rPr>
              <w:t>秘書室</w:t>
            </w:r>
            <w:r w:rsidRPr="007A1120">
              <w:rPr>
                <w:rFonts w:eastAsia="標楷體"/>
              </w:rPr>
              <w:t>Secretariat Office</w:t>
            </w:r>
          </w:p>
        </w:tc>
        <w:tc>
          <w:tcPr>
            <w:tcW w:w="2199" w:type="dxa"/>
            <w:vAlign w:val="center"/>
          </w:tcPr>
          <w:p w14:paraId="43420C0F" w14:textId="77777777" w:rsidR="00C31B94" w:rsidRPr="007A1120" w:rsidRDefault="00C31B94" w:rsidP="005C306D">
            <w:pPr>
              <w:jc w:val="center"/>
              <w:rPr>
                <w:rFonts w:eastAsia="標楷體"/>
              </w:rPr>
            </w:pPr>
            <w:r w:rsidRPr="007A1120">
              <w:rPr>
                <w:rFonts w:eastAsia="標楷體"/>
              </w:rPr>
              <w:t>校長</w:t>
            </w:r>
          </w:p>
          <w:p w14:paraId="57D570B7" w14:textId="77777777" w:rsidR="00C31B94" w:rsidRPr="007A1120" w:rsidRDefault="00C31B94" w:rsidP="005C306D">
            <w:pPr>
              <w:jc w:val="center"/>
              <w:rPr>
                <w:rFonts w:eastAsia="標楷體"/>
              </w:rPr>
            </w:pPr>
            <w:r w:rsidRPr="007A1120">
              <w:rPr>
                <w:rFonts w:eastAsia="標楷體"/>
              </w:rPr>
              <w:t>President</w:t>
            </w:r>
          </w:p>
        </w:tc>
      </w:tr>
      <w:tr w:rsidR="00C31B94" w14:paraId="34D7364C" w14:textId="77777777" w:rsidTr="00E42EC5">
        <w:trPr>
          <w:trHeight w:val="1820"/>
        </w:trPr>
        <w:tc>
          <w:tcPr>
            <w:tcW w:w="1693" w:type="dxa"/>
            <w:vAlign w:val="center"/>
          </w:tcPr>
          <w:p w14:paraId="11740AA6" w14:textId="77777777" w:rsidR="00C31B94" w:rsidRPr="00057DF4" w:rsidRDefault="00C31B94" w:rsidP="005C306D">
            <w:pPr>
              <w:jc w:val="center"/>
              <w:rPr>
                <w:rFonts w:eastAsia="標楷體"/>
              </w:rPr>
            </w:pPr>
          </w:p>
        </w:tc>
        <w:tc>
          <w:tcPr>
            <w:tcW w:w="1692" w:type="dxa"/>
            <w:gridSpan w:val="2"/>
            <w:vAlign w:val="center"/>
          </w:tcPr>
          <w:p w14:paraId="2BC939AE" w14:textId="77777777" w:rsidR="00C31B94" w:rsidRPr="00057DF4" w:rsidRDefault="00C31B94" w:rsidP="005C306D">
            <w:pPr>
              <w:jc w:val="center"/>
              <w:rPr>
                <w:rFonts w:eastAsia="標楷體"/>
              </w:rPr>
            </w:pPr>
          </w:p>
        </w:tc>
        <w:tc>
          <w:tcPr>
            <w:tcW w:w="1693" w:type="dxa"/>
            <w:gridSpan w:val="2"/>
            <w:vAlign w:val="center"/>
          </w:tcPr>
          <w:p w14:paraId="61B6849A" w14:textId="77777777" w:rsidR="00C31B94" w:rsidRPr="00057DF4" w:rsidRDefault="00C31B94" w:rsidP="005C306D">
            <w:pPr>
              <w:jc w:val="center"/>
              <w:rPr>
                <w:rFonts w:eastAsia="標楷體"/>
              </w:rPr>
            </w:pPr>
          </w:p>
        </w:tc>
        <w:tc>
          <w:tcPr>
            <w:tcW w:w="1695" w:type="dxa"/>
            <w:vAlign w:val="center"/>
          </w:tcPr>
          <w:p w14:paraId="3209F139" w14:textId="77777777" w:rsidR="00C31B94" w:rsidRPr="00057DF4" w:rsidRDefault="00C31B94" w:rsidP="005C306D">
            <w:pPr>
              <w:jc w:val="center"/>
              <w:rPr>
                <w:rFonts w:eastAsia="標楷體"/>
              </w:rPr>
            </w:pPr>
          </w:p>
        </w:tc>
        <w:tc>
          <w:tcPr>
            <w:tcW w:w="1801" w:type="dxa"/>
            <w:gridSpan w:val="2"/>
            <w:vAlign w:val="center"/>
          </w:tcPr>
          <w:p w14:paraId="4277D30D" w14:textId="77777777" w:rsidR="00C31B94" w:rsidRPr="00057DF4" w:rsidRDefault="00C31B94" w:rsidP="005C306D">
            <w:pPr>
              <w:jc w:val="center"/>
              <w:rPr>
                <w:rFonts w:eastAsia="標楷體"/>
              </w:rPr>
            </w:pPr>
          </w:p>
        </w:tc>
        <w:tc>
          <w:tcPr>
            <w:tcW w:w="2199" w:type="dxa"/>
            <w:vAlign w:val="center"/>
          </w:tcPr>
          <w:p w14:paraId="09E86E2C" w14:textId="77777777" w:rsidR="00C31B94" w:rsidRPr="00057DF4" w:rsidRDefault="00C31B94" w:rsidP="005C306D">
            <w:pPr>
              <w:jc w:val="center"/>
              <w:rPr>
                <w:rFonts w:eastAsia="標楷體"/>
              </w:rPr>
            </w:pPr>
          </w:p>
        </w:tc>
      </w:tr>
      <w:tr w:rsidR="00C31B94" w14:paraId="0DAF306B" w14:textId="77777777" w:rsidTr="00E42EC5">
        <w:trPr>
          <w:trHeight w:val="534"/>
        </w:trPr>
        <w:tc>
          <w:tcPr>
            <w:tcW w:w="1693" w:type="dxa"/>
            <w:vAlign w:val="center"/>
          </w:tcPr>
          <w:p w14:paraId="3F4AD0CF" w14:textId="77777777" w:rsidR="00C31B94" w:rsidRPr="00952B10" w:rsidRDefault="00C31B94" w:rsidP="005C306D">
            <w:pPr>
              <w:rPr>
                <w:rFonts w:ascii="標楷體" w:eastAsia="標楷體" w:hAnsi="標楷體"/>
              </w:rPr>
            </w:pPr>
            <w:r>
              <w:rPr>
                <w:rFonts w:ascii="標楷體" w:eastAsia="標楷體" w:hAnsi="標楷體" w:hint="eastAsia"/>
              </w:rPr>
              <w:t>日期</w:t>
            </w:r>
            <w:r w:rsidRPr="007A1120">
              <w:rPr>
                <w:rFonts w:eastAsia="標楷體"/>
              </w:rPr>
              <w:t>Date</w:t>
            </w:r>
            <w:r>
              <w:rPr>
                <w:rFonts w:ascii="標楷體" w:eastAsia="標楷體" w:hAnsi="標楷體" w:hint="eastAsia"/>
              </w:rPr>
              <w:t>：</w:t>
            </w:r>
          </w:p>
        </w:tc>
        <w:tc>
          <w:tcPr>
            <w:tcW w:w="1692" w:type="dxa"/>
            <w:gridSpan w:val="2"/>
            <w:vAlign w:val="center"/>
          </w:tcPr>
          <w:p w14:paraId="34396ED1" w14:textId="77777777" w:rsidR="00C31B94" w:rsidRPr="00952B10" w:rsidRDefault="00C31B94" w:rsidP="005C306D">
            <w:pPr>
              <w:jc w:val="center"/>
              <w:rPr>
                <w:rFonts w:ascii="標楷體" w:eastAsia="標楷體" w:hAnsi="標楷體"/>
              </w:rPr>
            </w:pPr>
          </w:p>
        </w:tc>
        <w:tc>
          <w:tcPr>
            <w:tcW w:w="1693" w:type="dxa"/>
            <w:gridSpan w:val="2"/>
            <w:vAlign w:val="center"/>
          </w:tcPr>
          <w:p w14:paraId="1A5D04B2" w14:textId="77777777" w:rsidR="00C31B94" w:rsidRPr="00952B10" w:rsidRDefault="00C31B94" w:rsidP="005C306D">
            <w:pPr>
              <w:jc w:val="center"/>
              <w:rPr>
                <w:rFonts w:ascii="標楷體" w:eastAsia="標楷體" w:hAnsi="標楷體"/>
              </w:rPr>
            </w:pPr>
          </w:p>
        </w:tc>
        <w:tc>
          <w:tcPr>
            <w:tcW w:w="1695" w:type="dxa"/>
            <w:vAlign w:val="center"/>
          </w:tcPr>
          <w:p w14:paraId="7D89E00D" w14:textId="77777777" w:rsidR="00C31B94" w:rsidRPr="00952B10" w:rsidRDefault="00C31B94" w:rsidP="005C306D">
            <w:pPr>
              <w:jc w:val="center"/>
              <w:rPr>
                <w:rFonts w:ascii="標楷體" w:eastAsia="標楷體" w:hAnsi="標楷體"/>
              </w:rPr>
            </w:pPr>
          </w:p>
        </w:tc>
        <w:tc>
          <w:tcPr>
            <w:tcW w:w="1801" w:type="dxa"/>
            <w:gridSpan w:val="2"/>
            <w:vAlign w:val="center"/>
          </w:tcPr>
          <w:p w14:paraId="2D654630" w14:textId="77777777" w:rsidR="00C31B94" w:rsidRPr="00952B10" w:rsidRDefault="00C31B94" w:rsidP="005C306D">
            <w:pPr>
              <w:jc w:val="center"/>
              <w:rPr>
                <w:rFonts w:ascii="標楷體" w:eastAsia="標楷體" w:hAnsi="標楷體"/>
              </w:rPr>
            </w:pPr>
          </w:p>
        </w:tc>
        <w:tc>
          <w:tcPr>
            <w:tcW w:w="2199" w:type="dxa"/>
            <w:vAlign w:val="center"/>
          </w:tcPr>
          <w:p w14:paraId="214275D5" w14:textId="77777777" w:rsidR="00C31B94" w:rsidRPr="00952B10" w:rsidRDefault="00C31B94" w:rsidP="005C306D">
            <w:pPr>
              <w:jc w:val="center"/>
              <w:rPr>
                <w:rFonts w:ascii="標楷體" w:eastAsia="標楷體" w:hAnsi="標楷體"/>
              </w:rPr>
            </w:pPr>
          </w:p>
        </w:tc>
      </w:tr>
      <w:tr w:rsidR="00C31B94" w:rsidRPr="00F96EFF" w14:paraId="73411D57" w14:textId="77777777" w:rsidTr="00E42EC5">
        <w:trPr>
          <w:trHeight w:val="2070"/>
        </w:trPr>
        <w:tc>
          <w:tcPr>
            <w:tcW w:w="10773" w:type="dxa"/>
            <w:gridSpan w:val="9"/>
          </w:tcPr>
          <w:p w14:paraId="14E129A7" w14:textId="77777777" w:rsidR="00C31B94" w:rsidRPr="00F96EFF" w:rsidRDefault="00C31B94" w:rsidP="005C306D">
            <w:pPr>
              <w:snapToGrid w:val="0"/>
              <w:spacing w:line="0" w:lineRule="atLeast"/>
              <w:ind w:left="672" w:hanging="672"/>
              <w:jc w:val="both"/>
              <w:rPr>
                <w:rFonts w:eastAsia="標楷體"/>
                <w:szCs w:val="24"/>
              </w:rPr>
            </w:pPr>
            <w:bookmarkStart w:id="0" w:name="_Hlk143355677"/>
            <w:r w:rsidRPr="00F96EFF">
              <w:rPr>
                <w:rFonts w:eastAsia="標楷體"/>
                <w:szCs w:val="24"/>
              </w:rPr>
              <w:t>備註</w:t>
            </w:r>
            <w:r w:rsidRPr="00F96EFF">
              <w:rPr>
                <w:rFonts w:eastAsia="標楷體" w:hint="eastAsia"/>
                <w:szCs w:val="24"/>
              </w:rPr>
              <w:t>N</w:t>
            </w:r>
            <w:r w:rsidRPr="00F96EFF">
              <w:rPr>
                <w:rFonts w:eastAsia="標楷體"/>
                <w:szCs w:val="24"/>
              </w:rPr>
              <w:t>otes</w:t>
            </w:r>
            <w:r w:rsidRPr="00F96EFF">
              <w:rPr>
                <w:rFonts w:eastAsia="標楷體"/>
                <w:szCs w:val="24"/>
              </w:rPr>
              <w:t>：</w:t>
            </w:r>
          </w:p>
          <w:p w14:paraId="1D07A8A9" w14:textId="77777777" w:rsidR="00C31B94" w:rsidRPr="00F96EFF" w:rsidRDefault="00C31B94" w:rsidP="005C306D">
            <w:pPr>
              <w:numPr>
                <w:ilvl w:val="0"/>
                <w:numId w:val="3"/>
              </w:numPr>
              <w:tabs>
                <w:tab w:val="num" w:pos="480"/>
              </w:tabs>
              <w:snapToGrid w:val="0"/>
              <w:spacing w:beforeLines="4" w:before="14" w:afterLines="4" w:after="14" w:line="0" w:lineRule="atLeast"/>
              <w:ind w:left="480"/>
              <w:jc w:val="both"/>
              <w:rPr>
                <w:rFonts w:eastAsia="標楷體"/>
                <w:szCs w:val="24"/>
              </w:rPr>
            </w:pPr>
            <w:r w:rsidRPr="00F96EFF">
              <w:rPr>
                <w:rFonts w:eastAsia="標楷體"/>
                <w:szCs w:val="24"/>
              </w:rPr>
              <w:t>除依本校教職員工留職停薪辦法第二條第四款需加送行政會議審議外，其餘一至三款：</w:t>
            </w:r>
          </w:p>
          <w:p w14:paraId="49DE2FB0" w14:textId="77777777" w:rsidR="00C31B94" w:rsidRPr="00F96EFF" w:rsidRDefault="00C31B94" w:rsidP="005C306D">
            <w:pPr>
              <w:snapToGrid w:val="0"/>
              <w:spacing w:beforeLines="4" w:before="14" w:afterLines="4" w:after="14" w:line="0" w:lineRule="atLeast"/>
              <w:ind w:leftChars="200" w:left="480"/>
              <w:jc w:val="both"/>
              <w:rPr>
                <w:rFonts w:eastAsia="標楷體"/>
                <w:szCs w:val="24"/>
              </w:rPr>
            </w:pPr>
            <w:r w:rsidRPr="00F96EFF">
              <w:rPr>
                <w:rFonts w:eastAsia="標楷體"/>
                <w:szCs w:val="24"/>
              </w:rPr>
              <w:t>1.</w:t>
            </w:r>
            <w:r w:rsidRPr="00F96EFF">
              <w:rPr>
                <w:rFonts w:eastAsia="標楷體"/>
                <w:szCs w:val="24"/>
              </w:rPr>
              <w:t>職技員工經單位主管同意、人事室初審，陳請校長核准後生效。</w:t>
            </w:r>
          </w:p>
          <w:p w14:paraId="6BD85A09" w14:textId="77777777" w:rsidR="00C31B94" w:rsidRPr="00F96EFF" w:rsidRDefault="00C31B94" w:rsidP="005C306D">
            <w:pPr>
              <w:tabs>
                <w:tab w:val="left" w:pos="480"/>
                <w:tab w:val="left" w:pos="600"/>
                <w:tab w:val="left" w:pos="840"/>
              </w:tabs>
              <w:snapToGrid w:val="0"/>
              <w:spacing w:beforeLines="4" w:before="14" w:afterLines="4" w:after="14" w:line="0" w:lineRule="atLeast"/>
              <w:ind w:leftChars="200" w:left="480"/>
              <w:jc w:val="both"/>
              <w:rPr>
                <w:rFonts w:eastAsia="標楷體"/>
                <w:szCs w:val="24"/>
              </w:rPr>
            </w:pPr>
            <w:r w:rsidRPr="00F96EFF">
              <w:rPr>
                <w:rFonts w:eastAsia="標楷體"/>
                <w:szCs w:val="24"/>
              </w:rPr>
              <w:t>2.</w:t>
            </w:r>
            <w:r w:rsidRPr="00F96EFF">
              <w:rPr>
                <w:rFonts w:eastAsia="標楷體"/>
                <w:szCs w:val="24"/>
              </w:rPr>
              <w:t>教師應先徵得系</w:t>
            </w:r>
            <w:r w:rsidRPr="00F96EFF">
              <w:rPr>
                <w:rFonts w:eastAsia="標楷體" w:hint="eastAsia"/>
                <w:szCs w:val="24"/>
              </w:rPr>
              <w:t>(</w:t>
            </w:r>
            <w:r w:rsidRPr="00F96EFF">
              <w:rPr>
                <w:rFonts w:eastAsia="標楷體"/>
                <w:szCs w:val="24"/>
              </w:rPr>
              <w:t>所</w:t>
            </w:r>
            <w:r w:rsidRPr="00F96EFF">
              <w:rPr>
                <w:rFonts w:eastAsia="標楷體" w:hint="eastAsia"/>
                <w:szCs w:val="24"/>
              </w:rPr>
              <w:t>)</w:t>
            </w:r>
            <w:r w:rsidRPr="00F96EFF">
              <w:rPr>
                <w:rFonts w:eastAsia="標楷體"/>
                <w:szCs w:val="24"/>
              </w:rPr>
              <w:t>務會議通過，經院長同意</w:t>
            </w:r>
            <w:r w:rsidRPr="00F96EFF">
              <w:rPr>
                <w:rFonts w:eastAsia="標楷體" w:hint="eastAsia"/>
                <w:szCs w:val="24"/>
              </w:rPr>
              <w:t>，</w:t>
            </w:r>
            <w:r w:rsidRPr="00F96EFF">
              <w:rPr>
                <w:rFonts w:eastAsia="標楷體"/>
                <w:szCs w:val="24"/>
              </w:rPr>
              <w:t>人事室初審，陳請校長核准後生效。</w:t>
            </w:r>
          </w:p>
          <w:p w14:paraId="66030912" w14:textId="7ACADC19" w:rsidR="00C31B94" w:rsidRPr="00F96EFF" w:rsidRDefault="00C31B94" w:rsidP="005C306D">
            <w:pPr>
              <w:tabs>
                <w:tab w:val="left" w:pos="480"/>
                <w:tab w:val="left" w:pos="600"/>
                <w:tab w:val="left" w:pos="840"/>
              </w:tabs>
              <w:snapToGrid w:val="0"/>
              <w:spacing w:beforeLines="4" w:before="14" w:afterLines="4" w:after="14" w:line="0" w:lineRule="atLeast"/>
              <w:ind w:leftChars="200" w:left="480"/>
              <w:jc w:val="both"/>
              <w:rPr>
                <w:rFonts w:eastAsia="標楷體"/>
                <w:szCs w:val="24"/>
              </w:rPr>
            </w:pPr>
            <w:r w:rsidRPr="00F96EFF">
              <w:rPr>
                <w:rFonts w:eastAsia="標楷體"/>
                <w:szCs w:val="24"/>
              </w:rPr>
              <w:t xml:space="preserve">Except for the condition mentioned in Paragraph 4 of Article 2 of “YZU Regulations for Faculty And Staff’s Position Retained Without Pay” which shall be examined by </w:t>
            </w:r>
            <w:r w:rsidR="008A4E84">
              <w:rPr>
                <w:color w:val="212529"/>
                <w:shd w:val="clear" w:color="auto" w:fill="FFFFFF"/>
              </w:rPr>
              <w:t>Executive Council Meeting</w:t>
            </w:r>
            <w:r w:rsidRPr="00F96EFF">
              <w:rPr>
                <w:rFonts w:eastAsia="標楷體"/>
                <w:szCs w:val="24"/>
              </w:rPr>
              <w:t xml:space="preserve">, the conditions mentioned from Paragraph 1 to </w:t>
            </w:r>
            <w:r w:rsidRPr="00F96EFF">
              <w:rPr>
                <w:rFonts w:eastAsia="標楷體" w:hint="eastAsia"/>
                <w:szCs w:val="24"/>
              </w:rPr>
              <w:t>3 s</w:t>
            </w:r>
            <w:r w:rsidRPr="00F96EFF">
              <w:rPr>
                <w:rFonts w:eastAsia="標楷體"/>
                <w:szCs w:val="24"/>
              </w:rPr>
              <w:t>hall be handled in accordance with the following procedures:</w:t>
            </w:r>
          </w:p>
          <w:p w14:paraId="1D7FF6D8" w14:textId="77777777" w:rsidR="00C31B94" w:rsidRPr="00F96EFF" w:rsidRDefault="00C31B94" w:rsidP="00D433D1">
            <w:pPr>
              <w:pStyle w:val="a7"/>
              <w:numPr>
                <w:ilvl w:val="0"/>
                <w:numId w:val="4"/>
              </w:numPr>
              <w:snapToGrid w:val="0"/>
              <w:spacing w:beforeLines="4" w:before="14" w:afterLines="4" w:after="14" w:line="0" w:lineRule="atLeast"/>
              <w:ind w:leftChars="0" w:left="652" w:hanging="170"/>
              <w:rPr>
                <w:rFonts w:eastAsia="標楷體"/>
                <w:szCs w:val="24"/>
              </w:rPr>
            </w:pPr>
            <w:r w:rsidRPr="00F96EFF">
              <w:rPr>
                <w:rFonts w:eastAsia="標楷體"/>
                <w:szCs w:val="24"/>
              </w:rPr>
              <w:t>Staff shall get the office director’s approval before submitting the application to Personnel Office for examination; the application will be effective upon getting the President’s approval.</w:t>
            </w:r>
          </w:p>
          <w:p w14:paraId="512D873F" w14:textId="37BAED80" w:rsidR="00C31B94" w:rsidRPr="00F96EFF" w:rsidRDefault="00C31B94" w:rsidP="00D433D1">
            <w:pPr>
              <w:pStyle w:val="a7"/>
              <w:numPr>
                <w:ilvl w:val="0"/>
                <w:numId w:val="4"/>
              </w:numPr>
              <w:snapToGrid w:val="0"/>
              <w:spacing w:beforeLines="4" w:before="14" w:afterLines="4" w:after="14" w:line="0" w:lineRule="atLeast"/>
              <w:ind w:leftChars="0" w:left="652" w:hanging="170"/>
              <w:rPr>
                <w:rFonts w:eastAsia="標楷體"/>
                <w:szCs w:val="24"/>
              </w:rPr>
            </w:pPr>
            <w:r w:rsidRPr="00F96EFF">
              <w:rPr>
                <w:rFonts w:eastAsia="標楷體"/>
                <w:szCs w:val="24"/>
              </w:rPr>
              <w:t>Faculty shall get the department</w:t>
            </w:r>
            <w:r w:rsidR="008A4E84">
              <w:t xml:space="preserve"> </w:t>
            </w:r>
            <w:r w:rsidR="008A4E84" w:rsidRPr="008A4E84">
              <w:rPr>
                <w:rFonts w:eastAsia="標楷體"/>
                <w:szCs w:val="24"/>
              </w:rPr>
              <w:t>t(Institute) Affairs</w:t>
            </w:r>
            <w:r w:rsidRPr="00F96EFF">
              <w:rPr>
                <w:rFonts w:eastAsia="標楷體"/>
                <w:szCs w:val="24"/>
              </w:rPr>
              <w:t xml:space="preserve"> meeting’s permission first and then get the College Dean’s approval</w:t>
            </w:r>
            <w:r w:rsidRPr="00F96EFF">
              <w:rPr>
                <w:szCs w:val="24"/>
              </w:rPr>
              <w:t xml:space="preserve"> </w:t>
            </w:r>
            <w:r w:rsidRPr="00F96EFF">
              <w:rPr>
                <w:rFonts w:eastAsia="標楷體"/>
                <w:szCs w:val="24"/>
              </w:rPr>
              <w:t>before submitting the application to Personnel Office for examination; the application will be effective upon getting the President’s approval.</w:t>
            </w:r>
          </w:p>
          <w:p w14:paraId="5AAA605D" w14:textId="287E923D" w:rsidR="00C31B94" w:rsidRDefault="00C31B94" w:rsidP="005C306D">
            <w:pPr>
              <w:numPr>
                <w:ilvl w:val="0"/>
                <w:numId w:val="3"/>
              </w:numPr>
              <w:snapToGrid w:val="0"/>
              <w:spacing w:beforeLines="4" w:before="14" w:afterLines="4" w:after="14" w:line="0" w:lineRule="atLeast"/>
              <w:ind w:left="480"/>
              <w:jc w:val="both"/>
              <w:rPr>
                <w:rFonts w:eastAsia="標楷體"/>
                <w:szCs w:val="24"/>
              </w:rPr>
            </w:pPr>
            <w:r w:rsidRPr="00F96EFF">
              <w:rPr>
                <w:rFonts w:eastAsia="標楷體"/>
                <w:szCs w:val="24"/>
              </w:rPr>
              <w:t>育嬰留職停薪得依</w:t>
            </w:r>
            <w:r w:rsidRPr="00F96EFF">
              <w:rPr>
                <w:rFonts w:eastAsia="標楷體" w:hint="eastAsia"/>
                <w:szCs w:val="24"/>
              </w:rPr>
              <w:t>政府</w:t>
            </w:r>
            <w:r w:rsidRPr="00F96EFF">
              <w:rPr>
                <w:rFonts w:eastAsia="標楷體"/>
                <w:szCs w:val="24"/>
              </w:rPr>
              <w:t>「性別平等</w:t>
            </w:r>
            <w:r w:rsidR="00050510" w:rsidRPr="00F96EFF">
              <w:rPr>
                <w:rFonts w:eastAsia="標楷體"/>
                <w:szCs w:val="24"/>
              </w:rPr>
              <w:t>工作</w:t>
            </w:r>
            <w:r w:rsidRPr="00F96EFF">
              <w:rPr>
                <w:rFonts w:eastAsia="標楷體"/>
                <w:szCs w:val="24"/>
              </w:rPr>
              <w:t>法」及「育嬰留職停薪實施辦法」</w:t>
            </w:r>
            <w:r w:rsidRPr="00F96EFF">
              <w:rPr>
                <w:rFonts w:eastAsia="標楷體" w:hint="eastAsia"/>
                <w:szCs w:val="24"/>
              </w:rPr>
              <w:t>提出</w:t>
            </w:r>
            <w:r w:rsidRPr="00F96EFF">
              <w:rPr>
                <w:rFonts w:eastAsia="標楷體"/>
                <w:szCs w:val="24"/>
              </w:rPr>
              <w:t>申請。</w:t>
            </w:r>
          </w:p>
          <w:p w14:paraId="553FBFE0" w14:textId="0F2D9B08" w:rsidR="00C31B94" w:rsidRDefault="00C31B94" w:rsidP="0016391E">
            <w:pPr>
              <w:snapToGrid w:val="0"/>
              <w:spacing w:beforeLines="4" w:before="14" w:afterLines="4" w:after="14" w:line="0" w:lineRule="atLeast"/>
              <w:ind w:left="482"/>
              <w:jc w:val="both"/>
              <w:rPr>
                <w:rFonts w:eastAsia="標楷體"/>
                <w:szCs w:val="24"/>
              </w:rPr>
            </w:pPr>
            <w:r w:rsidRPr="00F96EFF">
              <w:rPr>
                <w:rFonts w:eastAsia="標楷體"/>
                <w:szCs w:val="24"/>
              </w:rPr>
              <w:t>Faculty and staff shall file the application for parental leave without pay in accordance with “</w:t>
            </w:r>
            <w:r w:rsidR="00712A79" w:rsidRPr="00712A79">
              <w:rPr>
                <w:rFonts w:eastAsia="標楷體"/>
                <w:szCs w:val="24"/>
              </w:rPr>
              <w:t>Gender Equality in Employment Act</w:t>
            </w:r>
            <w:r w:rsidRPr="00F96EFF">
              <w:rPr>
                <w:rFonts w:eastAsia="標楷體"/>
                <w:szCs w:val="24"/>
              </w:rPr>
              <w:t>” and “Regulations for Implementing Unpaid Parental Leave for Raising Children”.</w:t>
            </w:r>
          </w:p>
          <w:p w14:paraId="09B0EA64" w14:textId="77777777" w:rsidR="00C31B94" w:rsidRDefault="00C31B94" w:rsidP="005C306D">
            <w:pPr>
              <w:numPr>
                <w:ilvl w:val="0"/>
                <w:numId w:val="3"/>
              </w:numPr>
              <w:snapToGrid w:val="0"/>
              <w:spacing w:beforeLines="4" w:before="14" w:afterLines="4" w:after="14" w:line="0" w:lineRule="atLeast"/>
              <w:ind w:left="480"/>
              <w:jc w:val="both"/>
              <w:rPr>
                <w:rFonts w:eastAsia="標楷體"/>
                <w:szCs w:val="24"/>
              </w:rPr>
            </w:pPr>
            <w:r w:rsidRPr="00F96EFF">
              <w:rPr>
                <w:rFonts w:eastAsia="標楷體" w:hint="eastAsia"/>
                <w:b/>
                <w:szCs w:val="24"/>
              </w:rPr>
              <w:t>留職停薪期滿或留職停薪原因消滅後，應於期滿前二十日填寫「教職員工復職申請表」，向人事室提出復職申請。</w:t>
            </w:r>
            <w:r w:rsidRPr="00F96EFF">
              <w:rPr>
                <w:rFonts w:eastAsia="標楷體" w:hint="eastAsia"/>
                <w:szCs w:val="24"/>
              </w:rPr>
              <w:t>教師欲提前復職者，以配合學期辦理為原則，並應於學期開始前二個月向人事室申請，經所屬單位主管同意後呈校長核定後辦理。</w:t>
            </w:r>
          </w:p>
          <w:p w14:paraId="631CB506" w14:textId="77777777" w:rsidR="00C31B94" w:rsidRDefault="00C31B94" w:rsidP="005C306D">
            <w:pPr>
              <w:snapToGrid w:val="0"/>
              <w:spacing w:beforeLines="4" w:before="14" w:afterLines="4" w:after="14" w:line="0" w:lineRule="atLeast"/>
              <w:ind w:left="480"/>
              <w:jc w:val="both"/>
              <w:rPr>
                <w:rFonts w:eastAsia="標楷體"/>
                <w:szCs w:val="24"/>
              </w:rPr>
            </w:pPr>
            <w:r w:rsidRPr="00F96EFF">
              <w:rPr>
                <w:rFonts w:eastAsia="標楷體"/>
                <w:bCs/>
                <w:szCs w:val="24"/>
              </w:rPr>
              <w:t>Please submit “YZU Application Form for Faculty and Staff’s Reinstatement” to Personnel Office at least 20 days before the expiry of the period or after the reasons of position retained without pay are gone. Those who apply for resuming their jobs before the end of the leaves shall be scheduled on the basis of a semester and shall apply to Personnel Office two months before the beginning of the semester and shall get the approval from the department chairman first before to be processed under the president’s verification.</w:t>
            </w:r>
          </w:p>
          <w:p w14:paraId="5F5997F2" w14:textId="77777777" w:rsidR="00C31B94" w:rsidRPr="00F96EFF" w:rsidRDefault="00C31B94" w:rsidP="005C306D">
            <w:pPr>
              <w:numPr>
                <w:ilvl w:val="0"/>
                <w:numId w:val="3"/>
              </w:numPr>
              <w:snapToGrid w:val="0"/>
              <w:spacing w:beforeLines="4" w:before="14" w:afterLines="4" w:after="14" w:line="0" w:lineRule="atLeast"/>
              <w:ind w:left="480"/>
              <w:jc w:val="both"/>
              <w:rPr>
                <w:rFonts w:eastAsia="標楷體"/>
                <w:szCs w:val="24"/>
              </w:rPr>
            </w:pPr>
            <w:r w:rsidRPr="00F96EFF">
              <w:rPr>
                <w:rFonts w:eastAsia="標楷體" w:hint="eastAsia"/>
                <w:b/>
                <w:szCs w:val="24"/>
              </w:rPr>
              <w:t>留職停薪期滿，</w:t>
            </w:r>
            <w:r w:rsidRPr="00F96EFF">
              <w:rPr>
                <w:rFonts w:eastAsia="標楷體"/>
                <w:b/>
                <w:szCs w:val="24"/>
              </w:rPr>
              <w:t>未按規定向本校</w:t>
            </w:r>
            <w:r w:rsidRPr="00F96EFF">
              <w:rPr>
                <w:rFonts w:eastAsia="標楷體" w:hint="eastAsia"/>
                <w:b/>
                <w:szCs w:val="24"/>
              </w:rPr>
              <w:t>報到</w:t>
            </w:r>
            <w:r w:rsidRPr="00F96EFF">
              <w:rPr>
                <w:rFonts w:eastAsia="標楷體"/>
                <w:b/>
                <w:szCs w:val="24"/>
              </w:rPr>
              <w:t>申請復職者，視同自動辭職，不得再提出復職</w:t>
            </w:r>
            <w:r w:rsidRPr="00F96EFF">
              <w:rPr>
                <w:rFonts w:eastAsia="標楷體" w:hint="eastAsia"/>
                <w:b/>
                <w:szCs w:val="24"/>
              </w:rPr>
              <w:t>之</w:t>
            </w:r>
            <w:r w:rsidRPr="00F96EFF">
              <w:rPr>
                <w:rFonts w:eastAsia="標楷體"/>
                <w:b/>
                <w:szCs w:val="24"/>
              </w:rPr>
              <w:t>申請。</w:t>
            </w:r>
          </w:p>
          <w:p w14:paraId="0B2706EB" w14:textId="7DC5B1C9" w:rsidR="00C31B94" w:rsidRPr="00F96EFF" w:rsidRDefault="00C31B94" w:rsidP="005C306D">
            <w:pPr>
              <w:snapToGrid w:val="0"/>
              <w:spacing w:beforeLines="4" w:before="14" w:afterLines="4" w:after="14" w:line="0" w:lineRule="atLeast"/>
              <w:ind w:left="480"/>
              <w:jc w:val="both"/>
              <w:rPr>
                <w:rFonts w:eastAsia="標楷體"/>
                <w:bCs/>
                <w:szCs w:val="24"/>
              </w:rPr>
            </w:pPr>
            <w:r w:rsidRPr="00F96EFF">
              <w:rPr>
                <w:rFonts w:eastAsia="標楷體"/>
                <w:bCs/>
                <w:szCs w:val="24"/>
              </w:rPr>
              <w:t>Faculty and staff not applying for reinstatement pursuant to relevant rules upon the expiry of the leave are deemed as resignation and shall not apply for reinstatement again.</w:t>
            </w:r>
            <w:bookmarkEnd w:id="0"/>
          </w:p>
        </w:tc>
      </w:tr>
    </w:tbl>
    <w:p w14:paraId="240F86BF" w14:textId="77777777" w:rsidR="00C31B94" w:rsidRPr="00F96EFF" w:rsidRDefault="00C31B94" w:rsidP="00C31B94">
      <w:pPr>
        <w:snapToGrid w:val="0"/>
        <w:spacing w:line="0" w:lineRule="atLeast"/>
        <w:ind w:left="-142" w:rightChars="117" w:right="281"/>
        <w:rPr>
          <w:color w:val="0000FF"/>
          <w:kern w:val="0"/>
          <w:sz w:val="20"/>
        </w:rPr>
      </w:pPr>
      <w:r w:rsidRPr="00F96EFF">
        <w:rPr>
          <w:b/>
          <w:bCs/>
        </w:rPr>
        <w:t>The English translation is for reference only. In case of any discrepancy between Chinese version and</w:t>
      </w:r>
      <w:r w:rsidRPr="00F96EFF">
        <w:rPr>
          <w:rFonts w:hint="eastAsia"/>
          <w:b/>
          <w:bCs/>
        </w:rPr>
        <w:t xml:space="preserve"> </w:t>
      </w:r>
      <w:r w:rsidRPr="00F96EFF">
        <w:rPr>
          <w:b/>
          <w:bCs/>
        </w:rPr>
        <w:t>English version, the Chinese version shall prevail.</w:t>
      </w:r>
    </w:p>
    <w:sectPr w:rsidR="00C31B94" w:rsidRPr="00F96EFF" w:rsidSect="00B269FC">
      <w:footerReference w:type="default" r:id="rId7"/>
      <w:pgSz w:w="11907" w:h="16840" w:code="9"/>
      <w:pgMar w:top="851" w:right="680" w:bottom="851" w:left="1134"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B7128" w14:textId="77777777" w:rsidR="00484B4B" w:rsidRDefault="00484B4B" w:rsidP="00FF34BC">
      <w:r>
        <w:separator/>
      </w:r>
    </w:p>
  </w:endnote>
  <w:endnote w:type="continuationSeparator" w:id="0">
    <w:p w14:paraId="70FC1E13" w14:textId="77777777" w:rsidR="00484B4B" w:rsidRDefault="00484B4B" w:rsidP="00FF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華康楷書體W5">
    <w:altName w:val="華康鋼筆體W2"/>
    <w:panose1 w:val="02010609010101010101"/>
    <w:charset w:val="88"/>
    <w:family w:val="modern"/>
    <w:pitch w:val="fixed"/>
    <w:sig w:usb0="80000001" w:usb1="28091800" w:usb2="00000016" w:usb3="00000000" w:csb0="00100000"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99C86" w14:textId="23175674" w:rsidR="004634CE" w:rsidRPr="00881AD7" w:rsidRDefault="004634CE" w:rsidP="004634CE">
    <w:pPr>
      <w:tabs>
        <w:tab w:val="left" w:pos="480"/>
        <w:tab w:val="left" w:pos="600"/>
      </w:tabs>
      <w:snapToGrid w:val="0"/>
      <w:spacing w:line="0" w:lineRule="atLeast"/>
      <w:ind w:left="360" w:rightChars="117" w:right="281"/>
      <w:jc w:val="right"/>
      <w:rPr>
        <w:szCs w:val="24"/>
      </w:rPr>
    </w:pPr>
    <w:r w:rsidRPr="00881AD7">
      <w:rPr>
        <w:kern w:val="0"/>
        <w:szCs w:val="24"/>
      </w:rPr>
      <w:t>H</w:t>
    </w:r>
    <w:r w:rsidRPr="00881AD7">
      <w:rPr>
        <w:rFonts w:eastAsia="標楷體"/>
        <w:kern w:val="0"/>
        <w:szCs w:val="24"/>
      </w:rPr>
      <w:t>O-CP-15-CF01(1.</w:t>
    </w:r>
    <w:r w:rsidR="002D398C" w:rsidRPr="00881AD7">
      <w:rPr>
        <w:rFonts w:eastAsia="標楷體" w:hint="eastAsia"/>
        <w:kern w:val="0"/>
        <w:szCs w:val="24"/>
      </w:rPr>
      <w:t>5</w:t>
    </w:r>
    <w:r w:rsidRPr="00881AD7">
      <w:rPr>
        <w:rFonts w:eastAsia="標楷體" w:hint="eastAsia"/>
        <w:kern w:val="0"/>
        <w:szCs w:val="24"/>
      </w:rPr>
      <w:t>版</w:t>
    </w:r>
    <w:r w:rsidRPr="00881AD7">
      <w:rPr>
        <w:rFonts w:eastAsia="標楷體"/>
        <w:kern w:val="0"/>
        <w:szCs w:val="24"/>
      </w:rPr>
      <w:t>)/11</w:t>
    </w:r>
    <w:r w:rsidR="002D398C" w:rsidRPr="00881AD7">
      <w:rPr>
        <w:rFonts w:eastAsia="標楷體" w:hint="eastAsia"/>
        <w:kern w:val="0"/>
        <w:szCs w:val="24"/>
      </w:rPr>
      <w:t>3</w:t>
    </w:r>
    <w:r w:rsidRPr="00881AD7">
      <w:rPr>
        <w:rFonts w:eastAsia="標楷體"/>
        <w:kern w:val="0"/>
        <w:szCs w:val="24"/>
      </w:rPr>
      <w:t>.</w:t>
    </w:r>
    <w:r w:rsidR="002D398C" w:rsidRPr="00881AD7">
      <w:rPr>
        <w:rFonts w:eastAsia="標楷體" w:hint="eastAsia"/>
        <w:kern w:val="0"/>
        <w:szCs w:val="24"/>
      </w:rPr>
      <w:t>04</w:t>
    </w:r>
    <w:r w:rsidRPr="00881AD7">
      <w:rPr>
        <w:rFonts w:eastAsia="標楷體"/>
        <w:kern w:val="0"/>
        <w:szCs w:val="24"/>
      </w:rPr>
      <w:t>.</w:t>
    </w:r>
    <w:r w:rsidR="00881AD7" w:rsidRPr="00881AD7">
      <w:rPr>
        <w:rFonts w:eastAsia="標楷體" w:hint="eastAsia"/>
        <w:kern w:val="0"/>
        <w:szCs w:val="24"/>
      </w:rPr>
      <w:t>2</w:t>
    </w:r>
    <w:r w:rsidR="001813EF">
      <w:rPr>
        <w:rFonts w:eastAsia="標楷體"/>
        <w:kern w:val="0"/>
        <w:szCs w:val="24"/>
      </w:rPr>
      <w:t>5</w:t>
    </w:r>
    <w:r w:rsidRPr="00881AD7">
      <w:rPr>
        <w:rFonts w:eastAsia="標楷體" w:hint="eastAsia"/>
        <w:kern w:val="0"/>
        <w:szCs w:val="24"/>
      </w:rPr>
      <w:t>修訂</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2F8D4" w14:textId="77777777" w:rsidR="00484B4B" w:rsidRDefault="00484B4B" w:rsidP="00FF34BC">
      <w:r>
        <w:separator/>
      </w:r>
    </w:p>
  </w:footnote>
  <w:footnote w:type="continuationSeparator" w:id="0">
    <w:p w14:paraId="353862DB" w14:textId="77777777" w:rsidR="00484B4B" w:rsidRDefault="00484B4B" w:rsidP="00FF3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EA5765"/>
    <w:multiLevelType w:val="hybridMultilevel"/>
    <w:tmpl w:val="0C00D3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398C6A6A"/>
    <w:multiLevelType w:val="hybridMultilevel"/>
    <w:tmpl w:val="B9D81CA0"/>
    <w:lvl w:ilvl="0" w:tplc="B14A1808">
      <w:start w:val="1"/>
      <w:numFmt w:val="taiwaneseCountingThousand"/>
      <w:lvlText w:val="%1、"/>
      <w:lvlJc w:val="left"/>
      <w:pPr>
        <w:tabs>
          <w:tab w:val="num" w:pos="1047"/>
        </w:tabs>
        <w:ind w:left="1047" w:hanging="48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5D431BAB"/>
    <w:multiLevelType w:val="hybridMultilevel"/>
    <w:tmpl w:val="EBC2393E"/>
    <w:lvl w:ilvl="0" w:tplc="E4C05582">
      <w:numFmt w:val="bullet"/>
      <w:lvlText w:val="□"/>
      <w:lvlJc w:val="left"/>
      <w:pPr>
        <w:tabs>
          <w:tab w:val="num" w:pos="360"/>
        </w:tabs>
        <w:ind w:left="360" w:hanging="360"/>
      </w:pPr>
      <w:rPr>
        <w:rFonts w:ascii="Times New Roman" w:eastAsia="華康楷書體W5"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73972AF7"/>
    <w:multiLevelType w:val="hybridMultilevel"/>
    <w:tmpl w:val="434C5162"/>
    <w:lvl w:ilvl="0" w:tplc="E9C4B79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4BC"/>
    <w:rsid w:val="00016F95"/>
    <w:rsid w:val="00050510"/>
    <w:rsid w:val="00055F54"/>
    <w:rsid w:val="000E15BB"/>
    <w:rsid w:val="00100126"/>
    <w:rsid w:val="0016391E"/>
    <w:rsid w:val="001813EF"/>
    <w:rsid w:val="001F4644"/>
    <w:rsid w:val="00226937"/>
    <w:rsid w:val="002611B3"/>
    <w:rsid w:val="002D398C"/>
    <w:rsid w:val="002D5091"/>
    <w:rsid w:val="0031314C"/>
    <w:rsid w:val="003170A1"/>
    <w:rsid w:val="003C126F"/>
    <w:rsid w:val="004634CE"/>
    <w:rsid w:val="00484B4B"/>
    <w:rsid w:val="004D42E2"/>
    <w:rsid w:val="00524545"/>
    <w:rsid w:val="005A1C02"/>
    <w:rsid w:val="005C5D53"/>
    <w:rsid w:val="005D0586"/>
    <w:rsid w:val="005E484F"/>
    <w:rsid w:val="00635CC0"/>
    <w:rsid w:val="00671214"/>
    <w:rsid w:val="00681B0F"/>
    <w:rsid w:val="00692BFC"/>
    <w:rsid w:val="00692FBB"/>
    <w:rsid w:val="006A5F7A"/>
    <w:rsid w:val="00712A79"/>
    <w:rsid w:val="007550D2"/>
    <w:rsid w:val="007876FF"/>
    <w:rsid w:val="0079493B"/>
    <w:rsid w:val="007A1120"/>
    <w:rsid w:val="0083355A"/>
    <w:rsid w:val="00846791"/>
    <w:rsid w:val="00851E97"/>
    <w:rsid w:val="00862337"/>
    <w:rsid w:val="00881AD7"/>
    <w:rsid w:val="00896010"/>
    <w:rsid w:val="008A4E84"/>
    <w:rsid w:val="008D6A5E"/>
    <w:rsid w:val="008F2AA8"/>
    <w:rsid w:val="00947EB2"/>
    <w:rsid w:val="009E312F"/>
    <w:rsid w:val="009E327B"/>
    <w:rsid w:val="009F4244"/>
    <w:rsid w:val="00A643CF"/>
    <w:rsid w:val="00B12625"/>
    <w:rsid w:val="00B16278"/>
    <w:rsid w:val="00B269FC"/>
    <w:rsid w:val="00B3388A"/>
    <w:rsid w:val="00B442C6"/>
    <w:rsid w:val="00B54D60"/>
    <w:rsid w:val="00B55BD2"/>
    <w:rsid w:val="00B648EF"/>
    <w:rsid w:val="00B9339C"/>
    <w:rsid w:val="00BE19FF"/>
    <w:rsid w:val="00C1239E"/>
    <w:rsid w:val="00C31B94"/>
    <w:rsid w:val="00C51918"/>
    <w:rsid w:val="00D37A2A"/>
    <w:rsid w:val="00D433D1"/>
    <w:rsid w:val="00D4535B"/>
    <w:rsid w:val="00DC7BAF"/>
    <w:rsid w:val="00DF26FA"/>
    <w:rsid w:val="00E42EC5"/>
    <w:rsid w:val="00EA768D"/>
    <w:rsid w:val="00F96EFF"/>
    <w:rsid w:val="00FF295D"/>
    <w:rsid w:val="00FF34B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00FD5"/>
  <w15:chartTrackingRefBased/>
  <w15:docId w15:val="{45649ED9-8098-4253-B348-63E88BF48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34BC"/>
    <w:pPr>
      <w:tabs>
        <w:tab w:val="center" w:pos="4153"/>
        <w:tab w:val="right" w:pos="8306"/>
      </w:tabs>
      <w:snapToGrid w:val="0"/>
    </w:pPr>
    <w:rPr>
      <w:sz w:val="20"/>
    </w:rPr>
  </w:style>
  <w:style w:type="character" w:customStyle="1" w:styleId="a4">
    <w:name w:val="頁首 字元"/>
    <w:link w:val="a3"/>
    <w:uiPriority w:val="99"/>
    <w:rsid w:val="00FF34BC"/>
    <w:rPr>
      <w:kern w:val="2"/>
    </w:rPr>
  </w:style>
  <w:style w:type="paragraph" w:styleId="a5">
    <w:name w:val="footer"/>
    <w:basedOn w:val="a"/>
    <w:link w:val="a6"/>
    <w:uiPriority w:val="99"/>
    <w:unhideWhenUsed/>
    <w:rsid w:val="00FF34BC"/>
    <w:pPr>
      <w:tabs>
        <w:tab w:val="center" w:pos="4153"/>
        <w:tab w:val="right" w:pos="8306"/>
      </w:tabs>
      <w:snapToGrid w:val="0"/>
    </w:pPr>
    <w:rPr>
      <w:sz w:val="20"/>
    </w:rPr>
  </w:style>
  <w:style w:type="character" w:customStyle="1" w:styleId="a6">
    <w:name w:val="頁尾 字元"/>
    <w:link w:val="a5"/>
    <w:uiPriority w:val="99"/>
    <w:rsid w:val="00FF34BC"/>
    <w:rPr>
      <w:kern w:val="2"/>
    </w:rPr>
  </w:style>
  <w:style w:type="paragraph" w:styleId="a7">
    <w:name w:val="List Paragraph"/>
    <w:basedOn w:val="a"/>
    <w:uiPriority w:val="34"/>
    <w:qFormat/>
    <w:rsid w:val="005A1C0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732</Words>
  <Characters>4178</Characters>
  <Application>Microsoft Office Word</Application>
  <DocSecurity>0</DocSecurity>
  <Lines>34</Lines>
  <Paragraphs>9</Paragraphs>
  <ScaleCrop>false</ScaleCrop>
  <Company>元智工學院</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元智大學教職員工留職停薪申請表</dc:title>
  <dc:subject/>
  <dc:creator>mickeylee</dc:creator>
  <cp:keywords/>
  <cp:lastModifiedBy>黃靜君</cp:lastModifiedBy>
  <cp:revision>2</cp:revision>
  <cp:lastPrinted>2005-10-31T00:57:00Z</cp:lastPrinted>
  <dcterms:created xsi:type="dcterms:W3CDTF">2024-04-25T06:16:00Z</dcterms:created>
  <dcterms:modified xsi:type="dcterms:W3CDTF">2024-04-25T06:16:00Z</dcterms:modified>
</cp:coreProperties>
</file>