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202"/>
        <w:gridCol w:w="3908"/>
        <w:gridCol w:w="150"/>
        <w:gridCol w:w="3109"/>
      </w:tblGrid>
      <w:tr w:rsidR="00115E1D" w:rsidRPr="00115E1D" w:rsidTr="00505136">
        <w:trPr>
          <w:trHeight w:val="526"/>
        </w:trPr>
        <w:tc>
          <w:tcPr>
            <w:tcW w:w="5000" w:type="pct"/>
            <w:gridSpan w:val="5"/>
            <w:vAlign w:val="center"/>
          </w:tcPr>
          <w:p w:rsidR="003743F6" w:rsidRPr="00115E1D" w:rsidRDefault="003743F6" w:rsidP="007034C8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元智大學</w:t>
            </w:r>
            <w:r w:rsidRPr="00115E1D">
              <w:rPr>
                <w:rFonts w:ascii="新細明體" w:hAnsi="新細明體"/>
                <w:b/>
                <w:bCs/>
                <w:sz w:val="28"/>
                <w:szCs w:val="28"/>
              </w:rPr>
              <w:t>10</w:t>
            </w:r>
            <w:r w:rsidR="00C277C8"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3</w:t>
            </w: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年</w:t>
            </w:r>
            <w:r w:rsidR="00E92135"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10</w:t>
            </w: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月餐廳衛生稽查</w:t>
            </w:r>
            <w:proofErr w:type="gramStart"/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彙整表</w:t>
            </w:r>
            <w:proofErr w:type="gramEnd"/>
          </w:p>
        </w:tc>
      </w:tr>
      <w:tr w:rsidR="00115E1D" w:rsidRPr="00115E1D" w:rsidTr="00505136">
        <w:trPr>
          <w:trHeight w:val="667"/>
        </w:trPr>
        <w:tc>
          <w:tcPr>
            <w:tcW w:w="874" w:type="pct"/>
            <w:vAlign w:val="center"/>
          </w:tcPr>
          <w:p w:rsidR="003743F6" w:rsidRPr="00115E1D" w:rsidRDefault="003743F6" w:rsidP="00977068">
            <w:pPr>
              <w:jc w:val="center"/>
            </w:pPr>
            <w:r w:rsidRPr="00115E1D">
              <w:rPr>
                <w:rFonts w:hint="eastAsia"/>
              </w:rPr>
              <w:t>餐廳</w:t>
            </w:r>
          </w:p>
        </w:tc>
        <w:tc>
          <w:tcPr>
            <w:tcW w:w="2301" w:type="pct"/>
            <w:gridSpan w:val="2"/>
            <w:vAlign w:val="center"/>
          </w:tcPr>
          <w:p w:rsidR="003743F6" w:rsidRPr="00115E1D" w:rsidRDefault="003743F6" w:rsidP="00977068">
            <w:pPr>
              <w:jc w:val="center"/>
            </w:pPr>
            <w:r w:rsidRPr="00115E1D">
              <w:rPr>
                <w:rFonts w:hint="eastAsia"/>
              </w:rPr>
              <w:t>缺點</w:t>
            </w:r>
          </w:p>
        </w:tc>
        <w:tc>
          <w:tcPr>
            <w:tcW w:w="1825" w:type="pct"/>
            <w:gridSpan w:val="2"/>
            <w:vAlign w:val="center"/>
          </w:tcPr>
          <w:p w:rsidR="003743F6" w:rsidRPr="00115E1D" w:rsidRDefault="003743F6" w:rsidP="00977068">
            <w:pPr>
              <w:jc w:val="center"/>
            </w:pPr>
            <w:r w:rsidRPr="00115E1D">
              <w:rPr>
                <w:rFonts w:hint="eastAsia"/>
              </w:rPr>
              <w:t>缺點改進追蹤記錄</w:t>
            </w:r>
          </w:p>
        </w:tc>
      </w:tr>
      <w:tr w:rsidR="00505136" w:rsidRPr="00115E1D" w:rsidTr="00505136">
        <w:trPr>
          <w:trHeight w:val="667"/>
        </w:trPr>
        <w:tc>
          <w:tcPr>
            <w:tcW w:w="874" w:type="pct"/>
            <w:vAlign w:val="center"/>
          </w:tcPr>
          <w:p w:rsidR="00505136" w:rsidRPr="00115E1D" w:rsidRDefault="00505136" w:rsidP="00977068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教職員餐廳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005ABA">
            <w:pPr>
              <w:pStyle w:val="ListParagraph1"/>
              <w:numPr>
                <w:ilvl w:val="0"/>
                <w:numId w:val="3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未完成食材登錄</w:t>
            </w:r>
          </w:p>
        </w:tc>
        <w:tc>
          <w:tcPr>
            <w:tcW w:w="1825" w:type="pct"/>
            <w:gridSpan w:val="2"/>
            <w:vAlign w:val="center"/>
          </w:tcPr>
          <w:p w:rsidR="00505136" w:rsidRPr="00115E1D" w:rsidRDefault="00505136" w:rsidP="005E3929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1. 勸導後已改善</w:t>
            </w:r>
          </w:p>
        </w:tc>
      </w:tr>
      <w:tr w:rsidR="00505136" w:rsidRPr="00115E1D" w:rsidTr="00505136">
        <w:trPr>
          <w:trHeight w:val="667"/>
        </w:trPr>
        <w:tc>
          <w:tcPr>
            <w:tcW w:w="874" w:type="pct"/>
            <w:vAlign w:val="center"/>
          </w:tcPr>
          <w:p w:rsidR="00505136" w:rsidRPr="00115E1D" w:rsidRDefault="00505136" w:rsidP="00977068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喜樂早餐</w:t>
            </w:r>
          </w:p>
        </w:tc>
        <w:tc>
          <w:tcPr>
            <w:tcW w:w="2301" w:type="pct"/>
            <w:gridSpan w:val="2"/>
            <w:vAlign w:val="center"/>
          </w:tcPr>
          <w:p w:rsidR="00505136" w:rsidRPr="00115E1D" w:rsidRDefault="00505136" w:rsidP="008A0429">
            <w:pPr>
              <w:pStyle w:val="a3"/>
              <w:numPr>
                <w:ilvl w:val="0"/>
                <w:numId w:val="32"/>
              </w:numPr>
              <w:tabs>
                <w:tab w:val="left" w:pos="478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115E1D">
              <w:rPr>
                <w:rFonts w:asciiTheme="minorEastAsia" w:eastAsiaTheme="minorEastAsia" w:hAnsiTheme="minorEastAsia" w:hint="eastAsia"/>
              </w:rPr>
              <w:t>外賣區老闆經常不戴帽子</w:t>
            </w:r>
          </w:p>
          <w:p w:rsidR="00505136" w:rsidRPr="00115E1D" w:rsidRDefault="00505136" w:rsidP="008A0429">
            <w:pPr>
              <w:pStyle w:val="a3"/>
              <w:numPr>
                <w:ilvl w:val="0"/>
                <w:numId w:val="32"/>
              </w:numPr>
              <w:tabs>
                <w:tab w:val="left" w:pos="478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115E1D">
              <w:rPr>
                <w:rFonts w:asciiTheme="minorEastAsia" w:eastAsiaTheme="minorEastAsia" w:hAnsiTheme="minorEastAsia" w:hint="eastAsia"/>
              </w:rPr>
              <w:t>工讀生未戴口罩帽子</w:t>
            </w:r>
          </w:p>
        </w:tc>
        <w:tc>
          <w:tcPr>
            <w:tcW w:w="1825" w:type="pct"/>
            <w:gridSpan w:val="2"/>
            <w:vAlign w:val="center"/>
          </w:tcPr>
          <w:p w:rsidR="00505136" w:rsidRPr="00115E1D" w:rsidRDefault="00505136" w:rsidP="005E3929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1. 勸導後已改善</w:t>
            </w:r>
          </w:p>
        </w:tc>
      </w:tr>
      <w:tr w:rsidR="00505136" w:rsidRPr="00115E1D" w:rsidTr="00505136">
        <w:trPr>
          <w:trHeight w:val="667"/>
        </w:trPr>
        <w:tc>
          <w:tcPr>
            <w:tcW w:w="874" w:type="pct"/>
            <w:vAlign w:val="center"/>
          </w:tcPr>
          <w:p w:rsidR="00505136" w:rsidRPr="00115E1D" w:rsidRDefault="00505136" w:rsidP="00D0438F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</w:t>
            </w:r>
            <w:proofErr w:type="gramStart"/>
            <w:r w:rsidRPr="00115E1D">
              <w:rPr>
                <w:rFonts w:ascii="新細明體" w:hAnsi="新細明體" w:hint="eastAsia"/>
                <w:highlight w:val="yellow"/>
              </w:rPr>
              <w:t>一</w:t>
            </w:r>
            <w:proofErr w:type="gramEnd"/>
          </w:p>
          <w:p w:rsidR="00505136" w:rsidRPr="00115E1D" w:rsidRDefault="00505136" w:rsidP="00D0438F">
            <w:pPr>
              <w:jc w:val="center"/>
              <w:rPr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A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ListParagraph1"/>
              <w:numPr>
                <w:ilvl w:val="0"/>
                <w:numId w:val="1"/>
              </w:numPr>
              <w:ind w:leftChars="0"/>
              <w:jc w:val="both"/>
              <w:rPr>
                <w:rFonts w:ascii="新細明體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口罩未遮住鼻子</w:t>
            </w:r>
          </w:p>
        </w:tc>
        <w:tc>
          <w:tcPr>
            <w:tcW w:w="1825" w:type="pct"/>
            <w:gridSpan w:val="2"/>
          </w:tcPr>
          <w:p w:rsidR="00505136" w:rsidRPr="00B9444F" w:rsidRDefault="00505136" w:rsidP="00B9444F">
            <w:pPr>
              <w:pStyle w:val="a3"/>
              <w:numPr>
                <w:ilvl w:val="1"/>
                <w:numId w:val="1"/>
              </w:numPr>
              <w:tabs>
                <w:tab w:val="clear" w:pos="840"/>
                <w:tab w:val="num" w:pos="389"/>
              </w:tabs>
              <w:ind w:leftChars="0" w:hanging="735"/>
              <w:jc w:val="both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667"/>
        </w:trPr>
        <w:tc>
          <w:tcPr>
            <w:tcW w:w="874" w:type="pct"/>
            <w:vAlign w:val="center"/>
          </w:tcPr>
          <w:p w:rsidR="00505136" w:rsidRPr="00115E1D" w:rsidRDefault="00505136" w:rsidP="00D0438F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</w:t>
            </w:r>
            <w:proofErr w:type="gramStart"/>
            <w:r w:rsidRPr="00115E1D">
              <w:rPr>
                <w:rFonts w:ascii="新細明體" w:hAnsi="新細明體" w:hint="eastAsia"/>
                <w:highlight w:val="yellow"/>
              </w:rPr>
              <w:t>一</w:t>
            </w:r>
            <w:proofErr w:type="gramEnd"/>
          </w:p>
          <w:p w:rsidR="00505136" w:rsidRPr="00115E1D" w:rsidRDefault="00505136" w:rsidP="00D0438F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E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ListParagraph1"/>
              <w:numPr>
                <w:ilvl w:val="0"/>
                <w:numId w:val="24"/>
              </w:numPr>
              <w:ind w:leftChars="0"/>
              <w:jc w:val="both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抽風機有油漬物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4"/>
              </w:numPr>
              <w:ind w:leftChars="0"/>
              <w:jc w:val="both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口罩未遮住鼻子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1"/>
                <w:numId w:val="24"/>
              </w:numPr>
              <w:tabs>
                <w:tab w:val="clear" w:pos="840"/>
                <w:tab w:val="num" w:pos="389"/>
              </w:tabs>
              <w:ind w:leftChars="0" w:hanging="735"/>
              <w:jc w:val="both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667"/>
        </w:trPr>
        <w:tc>
          <w:tcPr>
            <w:tcW w:w="874" w:type="pct"/>
            <w:vAlign w:val="center"/>
          </w:tcPr>
          <w:p w:rsidR="00505136" w:rsidRPr="00115E1D" w:rsidRDefault="00505136" w:rsidP="00D0438F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美二</w:t>
            </w:r>
          </w:p>
          <w:p w:rsidR="00505136" w:rsidRPr="00115E1D" w:rsidRDefault="00505136" w:rsidP="00D0438F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心情客飯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ListParagraph1"/>
              <w:numPr>
                <w:ilvl w:val="0"/>
                <w:numId w:val="25"/>
              </w:numPr>
              <w:ind w:leftChars="0"/>
              <w:jc w:val="both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外場阿姨未戴口罩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5"/>
              </w:numPr>
              <w:ind w:leftChars="0"/>
              <w:jc w:val="both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冰箱溝槽有蟑螂屍體(10/21)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5"/>
              </w:numPr>
              <w:ind w:leftChars="0"/>
              <w:jc w:val="both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冰箱溝槽有蟲子屍體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1"/>
                <w:numId w:val="25"/>
              </w:numPr>
              <w:tabs>
                <w:tab w:val="clear" w:pos="840"/>
                <w:tab w:val="num" w:pos="389"/>
              </w:tabs>
              <w:ind w:leftChars="0" w:hanging="735"/>
              <w:jc w:val="both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804"/>
        </w:trPr>
        <w:tc>
          <w:tcPr>
            <w:tcW w:w="874" w:type="pct"/>
          </w:tcPr>
          <w:p w:rsidR="00505136" w:rsidRPr="00115E1D" w:rsidRDefault="00505136" w:rsidP="00C23E2A">
            <w:pPr>
              <w:jc w:val="center"/>
              <w:rPr>
                <w:rFonts w:asci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美二</w:t>
            </w:r>
          </w:p>
          <w:p w:rsidR="00505136" w:rsidRPr="00115E1D" w:rsidRDefault="00505136" w:rsidP="00830527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美而美</w:t>
            </w:r>
          </w:p>
        </w:tc>
        <w:tc>
          <w:tcPr>
            <w:tcW w:w="2301" w:type="pct"/>
            <w:gridSpan w:val="2"/>
          </w:tcPr>
          <w:p w:rsidR="00505136" w:rsidRDefault="00505136" w:rsidP="00B9444F">
            <w:pPr>
              <w:pStyle w:val="ListParagraph1"/>
              <w:numPr>
                <w:ilvl w:val="0"/>
                <w:numId w:val="39"/>
              </w:numPr>
              <w:ind w:leftChars="0"/>
              <w:rPr>
                <w:rFonts w:ascii="新細明體" w:hint="eastAsia"/>
              </w:rPr>
            </w:pPr>
            <w:r w:rsidRPr="00115E1D">
              <w:rPr>
                <w:rFonts w:ascii="新細明體" w:hint="eastAsia"/>
              </w:rPr>
              <w:t>雞塊未密封</w:t>
            </w:r>
          </w:p>
          <w:p w:rsidR="00B9444F" w:rsidRPr="00115E1D" w:rsidRDefault="00B9444F" w:rsidP="00B9444F">
            <w:pPr>
              <w:pStyle w:val="ListParagraph1"/>
              <w:numPr>
                <w:ilvl w:val="0"/>
                <w:numId w:val="39"/>
              </w:numPr>
              <w:ind w:leftChars="0"/>
              <w:rPr>
                <w:rFonts w:ascii="新細明體"/>
              </w:rPr>
            </w:pPr>
            <w:r>
              <w:rPr>
                <w:rFonts w:ascii="新細明體" w:hint="eastAsia"/>
              </w:rPr>
              <w:t>走道地面骯髒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8"/>
              </w:numPr>
              <w:ind w:leftChars="0" w:hanging="255"/>
              <w:jc w:val="both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842"/>
        </w:trPr>
        <w:tc>
          <w:tcPr>
            <w:tcW w:w="874" w:type="pct"/>
          </w:tcPr>
          <w:p w:rsidR="00505136" w:rsidRPr="00115E1D" w:rsidRDefault="00505136" w:rsidP="00977068">
            <w:pPr>
              <w:jc w:val="center"/>
              <w:rPr>
                <w:rFonts w:asci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美三</w:t>
            </w:r>
          </w:p>
          <w:p w:rsidR="00505136" w:rsidRPr="00115E1D" w:rsidRDefault="00505136" w:rsidP="00977068">
            <w:pPr>
              <w:jc w:val="center"/>
              <w:rPr>
                <w:rFonts w:asci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仙桃總鋪</w:t>
            </w:r>
          </w:p>
        </w:tc>
        <w:tc>
          <w:tcPr>
            <w:tcW w:w="2301" w:type="pct"/>
            <w:gridSpan w:val="2"/>
          </w:tcPr>
          <w:p w:rsidR="00505136" w:rsidRPr="00B9444F" w:rsidRDefault="00505136" w:rsidP="0076056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 w:hint="eastAsia"/>
              </w:rPr>
            </w:pPr>
            <w:r w:rsidRPr="00115E1D">
              <w:rPr>
                <w:rFonts w:ascii="新細明體" w:hAnsi="新細明體" w:hint="eastAsia"/>
              </w:rPr>
              <w:t>冰箱溝槽有點</w:t>
            </w:r>
            <w:proofErr w:type="gramStart"/>
            <w:r w:rsidRPr="00115E1D">
              <w:rPr>
                <w:rFonts w:ascii="新細明體" w:hAnsi="新細明體" w:hint="eastAsia"/>
              </w:rPr>
              <w:t>髒髒</w:t>
            </w:r>
            <w:proofErr w:type="gramEnd"/>
            <w:r w:rsidRPr="00115E1D">
              <w:rPr>
                <w:rFonts w:ascii="新細明體" w:hAnsi="新細明體" w:hint="eastAsia"/>
              </w:rPr>
              <w:t>的</w:t>
            </w:r>
          </w:p>
          <w:p w:rsidR="00B9444F" w:rsidRPr="00B9444F" w:rsidRDefault="00B9444F" w:rsidP="0076056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 w:hint="eastAsia"/>
              </w:rPr>
            </w:pPr>
            <w:r>
              <w:rPr>
                <w:rFonts w:ascii="新細明體" w:hAnsi="新細明體" w:hint="eastAsia"/>
              </w:rPr>
              <w:t>老闆未戴帽子及口罩</w:t>
            </w:r>
          </w:p>
          <w:p w:rsidR="00B9444F" w:rsidRPr="00115E1D" w:rsidRDefault="00B9444F" w:rsidP="00760569">
            <w:pPr>
              <w:pStyle w:val="ListParagraph1"/>
              <w:numPr>
                <w:ilvl w:val="0"/>
                <w:numId w:val="10"/>
              </w:numPr>
              <w:ind w:leftChars="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油煙味很重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11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  <w:p w:rsidR="00505136" w:rsidRPr="00115E1D" w:rsidRDefault="00505136" w:rsidP="00760569">
            <w:pPr>
              <w:pStyle w:val="a3"/>
              <w:numPr>
                <w:ilvl w:val="0"/>
                <w:numId w:val="11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抽油煙機硬體設備效果不佳</w:t>
            </w:r>
          </w:p>
        </w:tc>
      </w:tr>
      <w:tr w:rsidR="00505136" w:rsidRPr="00115E1D" w:rsidTr="00505136">
        <w:trPr>
          <w:trHeight w:val="842"/>
        </w:trPr>
        <w:tc>
          <w:tcPr>
            <w:tcW w:w="874" w:type="pct"/>
          </w:tcPr>
          <w:p w:rsidR="00505136" w:rsidRPr="00115E1D" w:rsidRDefault="00505136" w:rsidP="00977068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美三</w:t>
            </w:r>
          </w:p>
          <w:p w:rsidR="00505136" w:rsidRPr="00115E1D" w:rsidRDefault="00505136" w:rsidP="00977068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陽光早餐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ListParagraph1"/>
              <w:numPr>
                <w:ilvl w:val="0"/>
                <w:numId w:val="19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米旁邊有蒼蠅在飛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20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63"/>
        </w:trPr>
        <w:tc>
          <w:tcPr>
            <w:tcW w:w="874" w:type="pct"/>
          </w:tcPr>
          <w:p w:rsidR="00505136" w:rsidRPr="00115E1D" w:rsidRDefault="00505136" w:rsidP="00977068">
            <w:pPr>
              <w:jc w:val="center"/>
              <w:rPr>
                <w:rFonts w:asci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美三</w:t>
            </w:r>
            <w:r w:rsidRPr="00115E1D">
              <w:rPr>
                <w:rFonts w:ascii="新細明體"/>
                <w:highlight w:val="yellow"/>
              </w:rPr>
              <w:br/>
            </w:r>
            <w:r w:rsidRPr="00115E1D">
              <w:rPr>
                <w:rFonts w:ascii="新細明體" w:hAnsi="新細明體" w:hint="eastAsia"/>
                <w:highlight w:val="yellow"/>
              </w:rPr>
              <w:t>自助餐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未繳交103-1學期衛生講習證明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冰箱內食材皆要密封(10/21、10/24)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bookmarkStart w:id="0" w:name="_GoBack"/>
            <w:bookmarkEnd w:id="0"/>
            <w:r w:rsidRPr="00115E1D">
              <w:rPr>
                <w:rFonts w:ascii="新細明體" w:hAnsi="新細明體" w:hint="eastAsia"/>
              </w:rPr>
              <w:t>冰箱紅茶未加蓋 (10/17)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進貨食材直接放地板</w:t>
            </w:r>
          </w:p>
          <w:p w:rsidR="00505136" w:rsidRPr="00115E1D" w:rsidRDefault="00505136" w:rsidP="00760569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冰箱</w:t>
            </w:r>
            <w:proofErr w:type="gramStart"/>
            <w:r w:rsidRPr="00115E1D">
              <w:rPr>
                <w:rFonts w:ascii="新細明體" w:hAnsi="新細明體" w:hint="eastAsia"/>
              </w:rPr>
              <w:t>有食材未</w:t>
            </w:r>
            <w:proofErr w:type="gramEnd"/>
            <w:r w:rsidRPr="00115E1D">
              <w:rPr>
                <w:rFonts w:ascii="新細明體" w:hAnsi="新細明體" w:hint="eastAsia"/>
              </w:rPr>
              <w:t>密封(10/21</w:t>
            </w:r>
            <w:r w:rsidRPr="00115E1D">
              <w:rPr>
                <w:rFonts w:ascii="新細明體" w:hAnsi="新細明體"/>
              </w:rPr>
              <w:t>、10/14)</w:t>
            </w:r>
          </w:p>
          <w:p w:rsidR="00505136" w:rsidRPr="00115E1D" w:rsidRDefault="00505136" w:rsidP="006227AB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外場阿姨口罩未</w:t>
            </w:r>
            <w:r w:rsidR="0028128A">
              <w:rPr>
                <w:rFonts w:ascii="新細明體" w:hAnsi="新細明體" w:hint="eastAsia"/>
              </w:rPr>
              <w:t>蓋住</w:t>
            </w:r>
            <w:r w:rsidRPr="00115E1D">
              <w:rPr>
                <w:rFonts w:ascii="新細明體" w:hAnsi="新細明體" w:hint="eastAsia"/>
              </w:rPr>
              <w:t>鼻子</w:t>
            </w:r>
          </w:p>
          <w:p w:rsidR="00505136" w:rsidRDefault="00505136" w:rsidP="006227AB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 w:hint="eastAsia"/>
              </w:rPr>
            </w:pPr>
            <w:r w:rsidRPr="00115E1D">
              <w:rPr>
                <w:rFonts w:ascii="新細明體" w:hAnsi="新細明體" w:hint="eastAsia"/>
              </w:rPr>
              <w:t>烤雞腿未加蓋</w:t>
            </w:r>
          </w:p>
          <w:p w:rsidR="00B9444F" w:rsidRPr="00115E1D" w:rsidRDefault="00B9444F" w:rsidP="006227AB">
            <w:pPr>
              <w:pStyle w:val="ListParagraph1"/>
              <w:numPr>
                <w:ilvl w:val="0"/>
                <w:numId w:val="2"/>
              </w:numPr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餐廳蒼蠅很多</w:t>
            </w:r>
          </w:p>
        </w:tc>
        <w:tc>
          <w:tcPr>
            <w:tcW w:w="1825" w:type="pct"/>
            <w:gridSpan w:val="2"/>
          </w:tcPr>
          <w:p w:rsidR="00505136" w:rsidRDefault="00505136" w:rsidP="00760569">
            <w:pPr>
              <w:pStyle w:val="a3"/>
              <w:numPr>
                <w:ilvl w:val="0"/>
                <w:numId w:val="9"/>
              </w:numPr>
              <w:ind w:leftChars="0" w:hanging="255"/>
              <w:rPr>
                <w:rFonts w:ascii="新細明體" w:hint="eastAsia"/>
              </w:rPr>
            </w:pPr>
            <w:r w:rsidRPr="00115E1D">
              <w:rPr>
                <w:rFonts w:ascii="新細明體" w:hint="eastAsia"/>
              </w:rPr>
              <w:t>暑期有轉知校外兩場衛生講習但皆未去參加</w:t>
            </w:r>
            <w:r w:rsidRPr="00115E1D">
              <w:rPr>
                <w:rFonts w:ascii="新細明體" w:hAnsi="新細明體" w:hint="eastAsia"/>
              </w:rPr>
              <w:t>，</w:t>
            </w:r>
            <w:r w:rsidRPr="00115E1D">
              <w:rPr>
                <w:rFonts w:ascii="新細明體" w:hint="eastAsia"/>
              </w:rPr>
              <w:t>已</w:t>
            </w:r>
            <w:proofErr w:type="gramStart"/>
            <w:r w:rsidRPr="00115E1D">
              <w:rPr>
                <w:rFonts w:ascii="新細明體" w:hint="eastAsia"/>
              </w:rPr>
              <w:t>開立紅單</w:t>
            </w:r>
            <w:proofErr w:type="gramEnd"/>
            <w:r w:rsidRPr="00115E1D">
              <w:rPr>
                <w:rFonts w:ascii="新細明體" w:hAnsi="新細明體" w:hint="eastAsia"/>
              </w:rPr>
              <w:t>，</w:t>
            </w:r>
            <w:r w:rsidRPr="00115E1D">
              <w:rPr>
                <w:rFonts w:ascii="新細明體" w:hint="eastAsia"/>
              </w:rPr>
              <w:t>但業者表示就是沒時間去上課</w:t>
            </w:r>
          </w:p>
          <w:p w:rsidR="00505136" w:rsidRPr="00505136" w:rsidRDefault="00505136" w:rsidP="00505136">
            <w:pPr>
              <w:pStyle w:val="a3"/>
              <w:numPr>
                <w:ilvl w:val="0"/>
                <w:numId w:val="9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9"/>
        </w:trPr>
        <w:tc>
          <w:tcPr>
            <w:tcW w:w="874" w:type="pct"/>
          </w:tcPr>
          <w:p w:rsidR="00505136" w:rsidRPr="00115E1D" w:rsidRDefault="00505136" w:rsidP="00977068">
            <w:pPr>
              <w:jc w:val="center"/>
              <w:rPr>
                <w:rFonts w:asci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樂學商場</w:t>
            </w:r>
          </w:p>
          <w:p w:rsidR="00505136" w:rsidRPr="00115E1D" w:rsidRDefault="00505136" w:rsidP="00977068">
            <w:pPr>
              <w:jc w:val="center"/>
              <w:rPr>
                <w:rFonts w:ascii="新細明體"/>
                <w:highlight w:val="yellow"/>
              </w:rPr>
            </w:pPr>
            <w:proofErr w:type="gramStart"/>
            <w:r w:rsidRPr="00115E1D">
              <w:rPr>
                <w:rFonts w:ascii="新細明體" w:hAnsi="新細明體" w:hint="eastAsia"/>
                <w:highlight w:val="yellow"/>
              </w:rPr>
              <w:t>饌堡</w:t>
            </w:r>
            <w:proofErr w:type="gramEnd"/>
          </w:p>
        </w:tc>
        <w:tc>
          <w:tcPr>
            <w:tcW w:w="2301" w:type="pct"/>
            <w:gridSpan w:val="2"/>
          </w:tcPr>
          <w:p w:rsidR="00505136" w:rsidRPr="00115E1D" w:rsidRDefault="00505136" w:rsidP="008A042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廚</w:t>
            </w:r>
            <w:proofErr w:type="gramStart"/>
            <w:r w:rsidRPr="00115E1D">
              <w:rPr>
                <w:rFonts w:ascii="新細明體" w:hAnsi="新細明體" w:hint="eastAsia"/>
              </w:rPr>
              <w:t>餘桶未</w:t>
            </w:r>
            <w:proofErr w:type="gramEnd"/>
            <w:r w:rsidRPr="00115E1D">
              <w:rPr>
                <w:rFonts w:ascii="新細明體" w:hAnsi="新細明體" w:hint="eastAsia"/>
              </w:rPr>
              <w:t>加蓋(10/23、10/28)</w:t>
            </w:r>
          </w:p>
          <w:p w:rsidR="00505136" w:rsidRPr="00115E1D" w:rsidRDefault="00505136" w:rsidP="008A042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生熟食未分開</w:t>
            </w:r>
          </w:p>
          <w:p w:rsidR="00505136" w:rsidRPr="00115E1D" w:rsidRDefault="00505136" w:rsidP="008A0429">
            <w:pPr>
              <w:pStyle w:val="a3"/>
              <w:numPr>
                <w:ilvl w:val="0"/>
                <w:numId w:val="4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未戴口罩帽子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13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9"/>
        </w:trPr>
        <w:tc>
          <w:tcPr>
            <w:tcW w:w="874" w:type="pct"/>
          </w:tcPr>
          <w:p w:rsidR="00505136" w:rsidRPr="00115E1D" w:rsidRDefault="00505136" w:rsidP="00977068">
            <w:pPr>
              <w:jc w:val="center"/>
              <w:rPr>
                <w:rFonts w:ascii="新細明體" w:hAns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樂學商場</w:t>
            </w:r>
          </w:p>
          <w:p w:rsidR="00505136" w:rsidRPr="00115E1D" w:rsidRDefault="00505136" w:rsidP="00977068">
            <w:pPr>
              <w:jc w:val="center"/>
              <w:rPr>
                <w:rFonts w:ascii="新細明體" w:hAnsi="新細明體"/>
                <w:highlight w:val="yellow"/>
              </w:rPr>
            </w:pPr>
            <w:proofErr w:type="gramStart"/>
            <w:r w:rsidRPr="00115E1D">
              <w:rPr>
                <w:rFonts w:ascii="新細明體" w:hAnsi="新細明體" w:hint="eastAsia"/>
                <w:highlight w:val="yellow"/>
              </w:rPr>
              <w:t>西由記</w:t>
            </w:r>
            <w:proofErr w:type="gramEnd"/>
          </w:p>
        </w:tc>
        <w:tc>
          <w:tcPr>
            <w:tcW w:w="2301" w:type="pct"/>
            <w:gridSpan w:val="2"/>
          </w:tcPr>
          <w:p w:rsidR="00505136" w:rsidRPr="00115E1D" w:rsidRDefault="00505136" w:rsidP="00E92135">
            <w:pPr>
              <w:pStyle w:val="a3"/>
              <w:numPr>
                <w:ilvl w:val="0"/>
                <w:numId w:val="17"/>
              </w:numPr>
              <w:ind w:leftChars="0" w:left="336" w:hanging="336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未戴口罩</w:t>
            </w:r>
          </w:p>
          <w:p w:rsidR="00505136" w:rsidRPr="00115E1D" w:rsidRDefault="00505136" w:rsidP="006C488E">
            <w:pPr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2. 廚</w:t>
            </w:r>
            <w:proofErr w:type="gramStart"/>
            <w:r w:rsidRPr="00115E1D">
              <w:rPr>
                <w:rFonts w:ascii="新細明體" w:hAnsi="新細明體" w:hint="eastAsia"/>
              </w:rPr>
              <w:t>餘桶未</w:t>
            </w:r>
            <w:proofErr w:type="gramEnd"/>
            <w:r w:rsidRPr="00115E1D">
              <w:rPr>
                <w:rFonts w:ascii="新細明體" w:hAnsi="新細明體" w:hint="eastAsia"/>
              </w:rPr>
              <w:t>加蓋(10/14、10/24)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6C488E">
            <w:pPr>
              <w:ind w:left="10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1. 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874" w:type="pct"/>
            <w:vAlign w:val="center"/>
          </w:tcPr>
          <w:p w:rsidR="00505136" w:rsidRPr="00115E1D" w:rsidRDefault="00505136" w:rsidP="00C5509E">
            <w:pPr>
              <w:jc w:val="center"/>
              <w:rPr>
                <w:rFonts w:ascii="新細明體"/>
                <w:highlight w:val="yellow"/>
              </w:rPr>
            </w:pPr>
            <w:r w:rsidRPr="00115E1D">
              <w:rPr>
                <w:rFonts w:ascii="新細明體" w:hAnsi="新細明體" w:hint="eastAsia"/>
                <w:highlight w:val="yellow"/>
              </w:rPr>
              <w:t>新宿</w:t>
            </w:r>
            <w:r w:rsidRPr="00115E1D">
              <w:rPr>
                <w:rFonts w:ascii="新細明體"/>
                <w:highlight w:val="yellow"/>
              </w:rPr>
              <w:br/>
            </w:r>
            <w:r w:rsidRPr="00115E1D">
              <w:rPr>
                <w:rFonts w:ascii="新細明體" w:hAnsi="新細明體" w:hint="eastAsia"/>
                <w:highlight w:val="yellow"/>
              </w:rPr>
              <w:t>阿華滷味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廚</w:t>
            </w:r>
            <w:proofErr w:type="gramStart"/>
            <w:r w:rsidRPr="00115E1D">
              <w:rPr>
                <w:rFonts w:ascii="新細明體" w:hAnsi="新細明體" w:hint="eastAsia"/>
              </w:rPr>
              <w:t>餘桶未</w:t>
            </w:r>
            <w:proofErr w:type="gramEnd"/>
            <w:r w:rsidRPr="00115E1D">
              <w:rPr>
                <w:rFonts w:ascii="新細明體" w:hAnsi="新細明體" w:hint="eastAsia"/>
              </w:rPr>
              <w:t>加蓋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6C488E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1. 勸導後已配合改善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874" w:type="pct"/>
            <w:vAlign w:val="center"/>
          </w:tcPr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樂學商場</w:t>
            </w:r>
            <w:r w:rsidRPr="00115E1D">
              <w:rPr>
                <w:highlight w:val="yellow"/>
              </w:rPr>
              <w:br/>
            </w:r>
            <w:proofErr w:type="gramStart"/>
            <w:r w:rsidRPr="00115E1D">
              <w:rPr>
                <w:rFonts w:hint="eastAsia"/>
                <w:highlight w:val="yellow"/>
              </w:rPr>
              <w:t>嵐</w:t>
            </w:r>
            <w:proofErr w:type="gramEnd"/>
            <w:r w:rsidRPr="00115E1D">
              <w:rPr>
                <w:rFonts w:hint="eastAsia"/>
                <w:highlight w:val="yellow"/>
              </w:rPr>
              <w:t>媽的店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6227AB">
            <w:pPr>
              <w:pStyle w:val="a3"/>
              <w:numPr>
                <w:ilvl w:val="0"/>
                <w:numId w:val="6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hint="eastAsia"/>
              </w:rPr>
              <w:t>廚</w:t>
            </w:r>
            <w:proofErr w:type="gramStart"/>
            <w:r w:rsidRPr="00115E1D">
              <w:rPr>
                <w:rFonts w:ascii="新細明體" w:hAnsi="新細明體" w:hint="eastAsia"/>
              </w:rPr>
              <w:t>餘桶未</w:t>
            </w:r>
            <w:proofErr w:type="gramEnd"/>
            <w:r w:rsidRPr="00115E1D">
              <w:rPr>
                <w:rFonts w:ascii="新細明體" w:hAnsi="新細明體" w:hint="eastAsia"/>
              </w:rPr>
              <w:t>加蓋(10/14、10/23)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新細明體"/>
              </w:rPr>
            </w:pPr>
            <w:r w:rsidRPr="00115E1D">
              <w:rPr>
                <w:rFonts w:ascii="新細明體" w:hAnsi="新細明體" w:cs="新細明體" w:hint="eastAsia"/>
                <w:kern w:val="0"/>
              </w:rPr>
              <w:t>9/26複查</w:t>
            </w:r>
            <w:r w:rsidRPr="00115E1D">
              <w:rPr>
                <w:rFonts w:ascii="新細明體" w:hint="eastAsia"/>
              </w:rPr>
              <w:t>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874" w:type="pct"/>
            <w:vAlign w:val="center"/>
          </w:tcPr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樂學商場</w:t>
            </w:r>
          </w:p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八方雲集</w:t>
            </w:r>
          </w:p>
        </w:tc>
        <w:tc>
          <w:tcPr>
            <w:tcW w:w="2301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15"/>
              </w:numPr>
              <w:ind w:leftChars="0" w:left="336" w:hanging="336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廚房煎</w:t>
            </w:r>
            <w:proofErr w:type="gramStart"/>
            <w:r w:rsidRPr="00115E1D">
              <w:rPr>
                <w:rFonts w:ascii="新細明體" w:hAnsi="新細明體" w:hint="eastAsia"/>
              </w:rPr>
              <w:t>檯</w:t>
            </w:r>
            <w:proofErr w:type="gramEnd"/>
            <w:r w:rsidRPr="00115E1D">
              <w:rPr>
                <w:rFonts w:ascii="新細明體" w:hAnsi="新細明體" w:hint="eastAsia"/>
              </w:rPr>
              <w:t>未戴口罩</w:t>
            </w:r>
          </w:p>
        </w:tc>
        <w:tc>
          <w:tcPr>
            <w:tcW w:w="1825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5000" w:type="pct"/>
            <w:gridSpan w:val="5"/>
            <w:vAlign w:val="center"/>
          </w:tcPr>
          <w:p w:rsidR="00505136" w:rsidRPr="00115E1D" w:rsidRDefault="00505136" w:rsidP="008A0429">
            <w:pPr>
              <w:pStyle w:val="a3"/>
              <w:ind w:leftChars="0" w:left="463"/>
              <w:jc w:val="center"/>
              <w:rPr>
                <w:rFonts w:ascii="新細明體"/>
              </w:rPr>
            </w:pP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lastRenderedPageBreak/>
              <w:t>元智大學</w:t>
            </w:r>
            <w:r w:rsidRPr="00115E1D">
              <w:rPr>
                <w:rFonts w:ascii="新細明體" w:hAnsi="新細明體"/>
                <w:b/>
                <w:bCs/>
                <w:sz w:val="28"/>
                <w:szCs w:val="28"/>
              </w:rPr>
              <w:t>10</w:t>
            </w:r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3年10月餐廳衛生稽查</w:t>
            </w:r>
            <w:proofErr w:type="gramStart"/>
            <w:r w:rsidRPr="00115E1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彙整表</w:t>
            </w:r>
            <w:proofErr w:type="gramEnd"/>
          </w:p>
        </w:tc>
      </w:tr>
      <w:tr w:rsidR="00505136" w:rsidRPr="00115E1D" w:rsidTr="00505136">
        <w:trPr>
          <w:trHeight w:val="683"/>
        </w:trPr>
        <w:tc>
          <w:tcPr>
            <w:tcW w:w="987" w:type="pct"/>
            <w:gridSpan w:val="2"/>
            <w:vAlign w:val="center"/>
          </w:tcPr>
          <w:p w:rsidR="00505136" w:rsidRPr="00115E1D" w:rsidRDefault="00505136" w:rsidP="007E3B53">
            <w:pPr>
              <w:jc w:val="center"/>
            </w:pPr>
            <w:r w:rsidRPr="00115E1D">
              <w:rPr>
                <w:rFonts w:hint="eastAsia"/>
              </w:rPr>
              <w:t>餐廳</w:t>
            </w:r>
          </w:p>
        </w:tc>
        <w:tc>
          <w:tcPr>
            <w:tcW w:w="2272" w:type="pct"/>
            <w:gridSpan w:val="2"/>
            <w:vAlign w:val="center"/>
          </w:tcPr>
          <w:p w:rsidR="00505136" w:rsidRPr="00115E1D" w:rsidRDefault="00505136" w:rsidP="007E3B53">
            <w:pPr>
              <w:jc w:val="center"/>
            </w:pPr>
            <w:r w:rsidRPr="00115E1D">
              <w:rPr>
                <w:rFonts w:hint="eastAsia"/>
              </w:rPr>
              <w:t>缺點</w:t>
            </w:r>
          </w:p>
        </w:tc>
        <w:tc>
          <w:tcPr>
            <w:tcW w:w="1741" w:type="pct"/>
            <w:vAlign w:val="center"/>
          </w:tcPr>
          <w:p w:rsidR="00505136" w:rsidRPr="00115E1D" w:rsidRDefault="00505136" w:rsidP="007E3B53">
            <w:pPr>
              <w:jc w:val="center"/>
            </w:pPr>
            <w:r w:rsidRPr="00115E1D">
              <w:rPr>
                <w:rFonts w:hint="eastAsia"/>
              </w:rPr>
              <w:t>缺點改進追蹤記錄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vAlign w:val="center"/>
          </w:tcPr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樂學商場</w:t>
            </w:r>
          </w:p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proofErr w:type="gramStart"/>
            <w:r w:rsidRPr="00115E1D">
              <w:rPr>
                <w:rFonts w:hint="eastAsia"/>
                <w:highlight w:val="yellow"/>
              </w:rPr>
              <w:t>韓馨亭</w:t>
            </w:r>
            <w:proofErr w:type="gramEnd"/>
          </w:p>
        </w:tc>
        <w:tc>
          <w:tcPr>
            <w:tcW w:w="2272" w:type="pct"/>
            <w:gridSpan w:val="2"/>
          </w:tcPr>
          <w:p w:rsidR="00505136" w:rsidRPr="00115E1D" w:rsidRDefault="00505136" w:rsidP="00505136">
            <w:pPr>
              <w:pStyle w:val="a3"/>
              <w:numPr>
                <w:ilvl w:val="0"/>
                <w:numId w:val="18"/>
              </w:numPr>
              <w:ind w:leftChars="0" w:left="336" w:hanging="336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冰箱內</w:t>
            </w:r>
            <w:proofErr w:type="gramStart"/>
            <w:r w:rsidRPr="00115E1D">
              <w:rPr>
                <w:rFonts w:ascii="新細明體" w:hAnsi="新細明體" w:hint="eastAsia"/>
              </w:rPr>
              <w:t>有食材未</w:t>
            </w:r>
            <w:proofErr w:type="gramEnd"/>
            <w:r w:rsidRPr="00115E1D">
              <w:rPr>
                <w:rFonts w:ascii="新細明體" w:hAnsi="新細明體" w:hint="eastAsia"/>
              </w:rPr>
              <w:t>密封</w:t>
            </w:r>
          </w:p>
        </w:tc>
        <w:tc>
          <w:tcPr>
            <w:tcW w:w="1741" w:type="pct"/>
          </w:tcPr>
          <w:p w:rsidR="00505136" w:rsidRPr="00115E1D" w:rsidRDefault="00505136" w:rsidP="00505136">
            <w:pPr>
              <w:pStyle w:val="a3"/>
              <w:numPr>
                <w:ilvl w:val="0"/>
                <w:numId w:val="34"/>
              </w:numPr>
              <w:ind w:leftChars="0" w:left="389" w:hanging="284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vAlign w:val="center"/>
          </w:tcPr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樂學商場</w:t>
            </w:r>
            <w:r w:rsidRPr="00115E1D">
              <w:rPr>
                <w:highlight w:val="yellow"/>
              </w:rPr>
              <w:br/>
            </w:r>
            <w:r w:rsidRPr="00115E1D">
              <w:rPr>
                <w:rFonts w:hint="eastAsia"/>
                <w:highlight w:val="yellow"/>
              </w:rPr>
              <w:t>太好呷</w:t>
            </w:r>
          </w:p>
        </w:tc>
        <w:tc>
          <w:tcPr>
            <w:tcW w:w="2272" w:type="pct"/>
            <w:gridSpan w:val="2"/>
          </w:tcPr>
          <w:p w:rsidR="00505136" w:rsidRPr="00115E1D" w:rsidRDefault="00505136" w:rsidP="00115E1D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1. 老闆娘戴項鍊</w:t>
            </w:r>
          </w:p>
        </w:tc>
        <w:tc>
          <w:tcPr>
            <w:tcW w:w="1741" w:type="pct"/>
          </w:tcPr>
          <w:p w:rsidR="00505136" w:rsidRPr="00115E1D" w:rsidRDefault="00505136" w:rsidP="00697BBC">
            <w:pPr>
              <w:ind w:firstLineChars="43" w:firstLine="103"/>
              <w:rPr>
                <w:rFonts w:asciiTheme="minorEastAsia" w:eastAsiaTheme="minorEastAsia" w:hAnsiTheme="minorEastAsia" w:cs="新細明體"/>
                <w:kern w:val="0"/>
              </w:rPr>
            </w:pPr>
            <w:r w:rsidRPr="00115E1D">
              <w:rPr>
                <w:rFonts w:ascii="新細明體" w:hint="eastAsia"/>
              </w:rPr>
              <w:t>1. 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vAlign w:val="center"/>
          </w:tcPr>
          <w:p w:rsidR="00505136" w:rsidRPr="00115E1D" w:rsidRDefault="00505136" w:rsidP="00C5509E">
            <w:pPr>
              <w:jc w:val="center"/>
              <w:rPr>
                <w:highlight w:val="yellow"/>
              </w:rPr>
            </w:pPr>
            <w:proofErr w:type="gramStart"/>
            <w:r w:rsidRPr="00115E1D">
              <w:rPr>
                <w:rFonts w:hint="eastAsia"/>
                <w:highlight w:val="yellow"/>
              </w:rPr>
              <w:t>萊</w:t>
            </w:r>
            <w:proofErr w:type="gramEnd"/>
            <w:r w:rsidRPr="00115E1D">
              <w:rPr>
                <w:rFonts w:hint="eastAsia"/>
                <w:highlight w:val="yellow"/>
              </w:rPr>
              <w:t>可</w:t>
            </w:r>
            <w:proofErr w:type="gramStart"/>
            <w:r w:rsidRPr="00115E1D">
              <w:rPr>
                <w:rFonts w:hint="eastAsia"/>
                <w:highlight w:val="yellow"/>
              </w:rPr>
              <w:t>仕</w:t>
            </w:r>
            <w:proofErr w:type="gramEnd"/>
          </w:p>
        </w:tc>
        <w:tc>
          <w:tcPr>
            <w:tcW w:w="2272" w:type="pct"/>
            <w:gridSpan w:val="2"/>
          </w:tcPr>
          <w:p w:rsidR="00505136" w:rsidRPr="00115E1D" w:rsidRDefault="00505136" w:rsidP="00760569">
            <w:pPr>
              <w:pStyle w:val="a3"/>
              <w:numPr>
                <w:ilvl w:val="0"/>
                <w:numId w:val="7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hint="eastAsia"/>
              </w:rPr>
              <w:t>製作餐點中沒有手套帽子，還戴手錶(10/22)</w:t>
            </w:r>
          </w:p>
          <w:p w:rsidR="00505136" w:rsidRPr="00115E1D" w:rsidRDefault="00505136" w:rsidP="00760569">
            <w:pPr>
              <w:pStyle w:val="a3"/>
              <w:numPr>
                <w:ilvl w:val="0"/>
                <w:numId w:val="7"/>
              </w:numPr>
              <w:ind w:leftChars="0" w:left="336" w:hanging="336"/>
              <w:rPr>
                <w:rFonts w:ascii="新細明體" w:hAnsi="新細明體" w:cs="新細明體"/>
                <w:kern w:val="0"/>
              </w:rPr>
            </w:pPr>
            <w:r w:rsidRPr="00115E1D">
              <w:rPr>
                <w:rFonts w:ascii="新細明體" w:hAnsi="新細明體" w:hint="eastAsia"/>
              </w:rPr>
              <w:t>烹調時未戴口罩及帽子(10/16)</w:t>
            </w:r>
          </w:p>
        </w:tc>
        <w:tc>
          <w:tcPr>
            <w:tcW w:w="1741" w:type="pct"/>
          </w:tcPr>
          <w:p w:rsidR="00505136" w:rsidRPr="00115E1D" w:rsidRDefault="00505136" w:rsidP="008A2ECB">
            <w:pPr>
              <w:ind w:firstLineChars="43" w:firstLine="103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1. 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6" w:rsidRPr="00505136" w:rsidRDefault="00505136" w:rsidP="007E3B53">
            <w:pPr>
              <w:jc w:val="center"/>
              <w:rPr>
                <w:color w:val="000000" w:themeColor="text1"/>
                <w:highlight w:val="yellow"/>
              </w:rPr>
            </w:pPr>
            <w:r w:rsidRPr="00505136">
              <w:rPr>
                <w:color w:val="000000" w:themeColor="text1"/>
                <w:highlight w:val="yellow"/>
              </w:rPr>
              <w:t>Museum cafe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505136" w:rsidRDefault="00505136" w:rsidP="006227AB">
            <w:pPr>
              <w:numPr>
                <w:ilvl w:val="0"/>
                <w:numId w:val="26"/>
              </w:numPr>
              <w:rPr>
                <w:rFonts w:ascii="新細明體" w:hAnsi="新細明體"/>
                <w:color w:val="000000" w:themeColor="text1"/>
              </w:rPr>
            </w:pPr>
            <w:r w:rsidRPr="00505136">
              <w:rPr>
                <w:rFonts w:ascii="新細明體" w:hAnsi="新細明體" w:hint="eastAsia"/>
                <w:color w:val="000000" w:themeColor="text1"/>
              </w:rPr>
              <w:t>廚</w:t>
            </w:r>
            <w:proofErr w:type="gramStart"/>
            <w:r w:rsidRPr="00505136">
              <w:rPr>
                <w:rFonts w:ascii="新細明體" w:hAnsi="新細明體" w:hint="eastAsia"/>
                <w:color w:val="000000" w:themeColor="text1"/>
              </w:rPr>
              <w:t>餘桶未</w:t>
            </w:r>
            <w:proofErr w:type="gramEnd"/>
            <w:r w:rsidRPr="00505136">
              <w:rPr>
                <w:rFonts w:ascii="新細明體" w:hAnsi="新細明體" w:hint="eastAsia"/>
                <w:color w:val="000000" w:themeColor="text1"/>
              </w:rPr>
              <w:t>加蓋(10/14</w:t>
            </w:r>
            <w:r w:rsidRPr="00505136">
              <w:rPr>
                <w:rFonts w:ascii="新細明體" w:hAnsi="新細明體"/>
                <w:color w:val="000000" w:themeColor="text1"/>
              </w:rPr>
              <w:t>、</w:t>
            </w:r>
            <w:r w:rsidRPr="00505136">
              <w:rPr>
                <w:rFonts w:ascii="新細明體" w:hAnsi="新細明體"/>
                <w:color w:val="000000" w:themeColor="text1"/>
              </w:rPr>
              <w:t>10/22、</w:t>
            </w:r>
            <w:r w:rsidRPr="00505136">
              <w:rPr>
                <w:rFonts w:ascii="新細明體" w:hAnsi="新細明體"/>
                <w:color w:val="000000" w:themeColor="text1"/>
              </w:rPr>
              <w:t>10/30</w:t>
            </w:r>
          </w:p>
          <w:p w:rsidR="00505136" w:rsidRPr="00505136" w:rsidRDefault="00505136" w:rsidP="00505136">
            <w:pPr>
              <w:numPr>
                <w:ilvl w:val="0"/>
                <w:numId w:val="26"/>
              </w:numPr>
              <w:rPr>
                <w:rFonts w:ascii="新細明體" w:hAnsi="新細明體"/>
                <w:color w:val="000000" w:themeColor="text1"/>
              </w:rPr>
            </w:pPr>
            <w:r w:rsidRPr="00505136">
              <w:rPr>
                <w:rFonts w:ascii="新細明體" w:hAnsi="新細明體" w:hint="eastAsia"/>
                <w:color w:val="000000" w:themeColor="text1"/>
              </w:rPr>
              <w:t>冰箱內無溫度計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760569">
            <w:pPr>
              <w:pStyle w:val="a3"/>
              <w:numPr>
                <w:ilvl w:val="0"/>
                <w:numId w:val="27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負責人表示目前無預算採購冰箱溫度計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6" w:rsidRPr="00505136" w:rsidRDefault="00505136" w:rsidP="007E3B53">
            <w:pPr>
              <w:jc w:val="center"/>
              <w:rPr>
                <w:color w:val="000000" w:themeColor="text1"/>
                <w:highlight w:val="yellow"/>
              </w:rPr>
            </w:pPr>
            <w:r w:rsidRPr="00505136">
              <w:rPr>
                <w:rFonts w:hint="eastAsia"/>
                <w:color w:val="000000" w:themeColor="text1"/>
                <w:highlight w:val="yellow"/>
              </w:rPr>
              <w:t>Subway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505136" w:rsidRDefault="00505136" w:rsidP="006D799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505136">
              <w:rPr>
                <w:rFonts w:ascii="新細明體" w:hAnsi="新細明體" w:hint="eastAsia"/>
                <w:color w:val="000000" w:themeColor="text1"/>
              </w:rPr>
              <w:t>未戴口罩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760569">
            <w:pPr>
              <w:pStyle w:val="a3"/>
              <w:numPr>
                <w:ilvl w:val="0"/>
                <w:numId w:val="27"/>
              </w:numPr>
              <w:ind w:leftChars="0" w:hanging="255"/>
              <w:rPr>
                <w:rFonts w:ascii="新細明體"/>
              </w:rPr>
            </w:pPr>
            <w:r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6" w:rsidRPr="00115E1D" w:rsidRDefault="00505136" w:rsidP="007E3B53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外賣區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505136" w:rsidRDefault="00505136" w:rsidP="00505136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喜樂早餐</w:t>
            </w:r>
            <w:r w:rsidRPr="00115E1D">
              <w:rPr>
                <w:rFonts w:ascii="新細明體" w:hAnsi="新細明體" w:hint="eastAsia"/>
              </w:rPr>
              <w:t>未戴口罩帽子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505136">
            <w:pPr>
              <w:pStyle w:val="a3"/>
              <w:numPr>
                <w:ilvl w:val="0"/>
                <w:numId w:val="35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6" w:rsidRPr="00115E1D" w:rsidRDefault="00505136" w:rsidP="007E3B53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卡里亞里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8E54BA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前台工讀生沒有</w:t>
            </w:r>
            <w:r>
              <w:rPr>
                <w:rFonts w:ascii="新細明體" w:hAnsi="新細明體" w:hint="eastAsia"/>
              </w:rPr>
              <w:t>戴</w:t>
            </w:r>
            <w:r w:rsidRPr="00115E1D">
              <w:rPr>
                <w:rFonts w:ascii="新細明體" w:hAnsi="新細明體" w:hint="eastAsia"/>
              </w:rPr>
              <w:t>帽子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505136">
            <w:pPr>
              <w:pStyle w:val="a3"/>
              <w:numPr>
                <w:ilvl w:val="0"/>
                <w:numId w:val="36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6" w:rsidRPr="00115E1D" w:rsidRDefault="00505136" w:rsidP="007E3B53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功夫炒飯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50513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新細明體" w:hAnsi="新細明體"/>
              </w:rPr>
            </w:pPr>
            <w:r w:rsidRPr="00115E1D">
              <w:rPr>
                <w:rFonts w:ascii="新細明體" w:hAnsi="新細明體" w:hint="eastAsia"/>
              </w:rPr>
              <w:t>排水口堵塞，地板潮濕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505136">
            <w:pPr>
              <w:pStyle w:val="a3"/>
              <w:numPr>
                <w:ilvl w:val="0"/>
                <w:numId w:val="37"/>
              </w:numPr>
              <w:ind w:leftChars="0" w:hanging="255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當日已</w:t>
            </w:r>
            <w:r w:rsidRPr="00115E1D">
              <w:rPr>
                <w:rFonts w:ascii="新細明體" w:hAnsi="新細明體" w:hint="eastAsia"/>
              </w:rPr>
              <w:t>改善</w:t>
            </w:r>
          </w:p>
        </w:tc>
      </w:tr>
      <w:tr w:rsidR="00505136" w:rsidRPr="00115E1D" w:rsidTr="00505136">
        <w:trPr>
          <w:trHeight w:val="395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6" w:rsidRPr="00115E1D" w:rsidRDefault="00505136" w:rsidP="007E3B53">
            <w:pPr>
              <w:jc w:val="center"/>
              <w:rPr>
                <w:highlight w:val="yellow"/>
              </w:rPr>
            </w:pPr>
            <w:r w:rsidRPr="00115E1D">
              <w:rPr>
                <w:rFonts w:hint="eastAsia"/>
                <w:highlight w:val="yellow"/>
              </w:rPr>
              <w:t>馬大和馬利亞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505136" w:rsidRDefault="00505136" w:rsidP="0050513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新細明體" w:hAnsi="新細明體"/>
              </w:rPr>
            </w:pPr>
            <w:proofErr w:type="gramStart"/>
            <w:r w:rsidRPr="00115E1D">
              <w:rPr>
                <w:rFonts w:ascii="新細明體" w:hAnsi="新細明體" w:hint="eastAsia"/>
              </w:rPr>
              <w:t>切菜未</w:t>
            </w:r>
            <w:r>
              <w:rPr>
                <w:rFonts w:ascii="新細明體" w:hAnsi="新細明體" w:hint="eastAsia"/>
              </w:rPr>
              <w:t>戴</w:t>
            </w:r>
            <w:r w:rsidRPr="00115E1D">
              <w:rPr>
                <w:rFonts w:ascii="新細明體" w:hAnsi="新細明體" w:hint="eastAsia"/>
              </w:rPr>
              <w:t>帽子</w:t>
            </w:r>
            <w:proofErr w:type="gram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36" w:rsidRPr="00115E1D" w:rsidRDefault="00505136" w:rsidP="00505136">
            <w:pPr>
              <w:pStyle w:val="a3"/>
              <w:numPr>
                <w:ilvl w:val="0"/>
                <w:numId w:val="38"/>
              </w:numPr>
              <w:ind w:leftChars="0" w:hanging="255"/>
              <w:rPr>
                <w:rFonts w:ascii="新細明體"/>
              </w:rPr>
            </w:pPr>
            <w:r w:rsidRPr="00115E1D">
              <w:rPr>
                <w:rFonts w:ascii="新細明體" w:hint="eastAsia"/>
              </w:rPr>
              <w:t>勸導後已改善</w:t>
            </w:r>
          </w:p>
        </w:tc>
      </w:tr>
    </w:tbl>
    <w:p w:rsidR="003743F6" w:rsidRPr="00115E1D" w:rsidRDefault="003743F6" w:rsidP="00942A69"/>
    <w:sectPr w:rsidR="003743F6" w:rsidRPr="00115E1D" w:rsidSect="0097706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22" w:rsidRDefault="00D21722">
      <w:r>
        <w:separator/>
      </w:r>
    </w:p>
  </w:endnote>
  <w:endnote w:type="continuationSeparator" w:id="0">
    <w:p w:rsidR="00D21722" w:rsidRDefault="00D2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22" w:rsidRDefault="00D21722">
      <w:r>
        <w:separator/>
      </w:r>
    </w:p>
  </w:footnote>
  <w:footnote w:type="continuationSeparator" w:id="0">
    <w:p w:rsidR="00D21722" w:rsidRDefault="00D2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E9E"/>
    <w:multiLevelType w:val="hybridMultilevel"/>
    <w:tmpl w:val="BDA4EE06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8769F"/>
    <w:multiLevelType w:val="hybridMultilevel"/>
    <w:tmpl w:val="0D6C5498"/>
    <w:lvl w:ilvl="0" w:tplc="937C975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50A79"/>
    <w:multiLevelType w:val="hybridMultilevel"/>
    <w:tmpl w:val="74660418"/>
    <w:lvl w:ilvl="0" w:tplc="36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1D4895"/>
    <w:multiLevelType w:val="hybridMultilevel"/>
    <w:tmpl w:val="716E15C2"/>
    <w:lvl w:ilvl="0" w:tplc="DEE6B9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C3135"/>
    <w:multiLevelType w:val="hybridMultilevel"/>
    <w:tmpl w:val="D9EA7D30"/>
    <w:lvl w:ilvl="0" w:tplc="C3CCE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C92E9B"/>
    <w:multiLevelType w:val="hybridMultilevel"/>
    <w:tmpl w:val="5608F038"/>
    <w:lvl w:ilvl="0" w:tplc="0EAC2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026FFB"/>
    <w:multiLevelType w:val="hybridMultilevel"/>
    <w:tmpl w:val="FF1A283C"/>
    <w:lvl w:ilvl="0" w:tplc="C8785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06A3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0143F7"/>
    <w:multiLevelType w:val="hybridMultilevel"/>
    <w:tmpl w:val="1F86CBD8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9632F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BF262E"/>
    <w:multiLevelType w:val="hybridMultilevel"/>
    <w:tmpl w:val="74660418"/>
    <w:lvl w:ilvl="0" w:tplc="36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0E3EEC"/>
    <w:multiLevelType w:val="hybridMultilevel"/>
    <w:tmpl w:val="69D6C958"/>
    <w:lvl w:ilvl="0" w:tplc="0EAC2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13457FE"/>
    <w:multiLevelType w:val="hybridMultilevel"/>
    <w:tmpl w:val="C94E4D70"/>
    <w:lvl w:ilvl="0" w:tplc="CE9A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AD4D23"/>
    <w:multiLevelType w:val="hybridMultilevel"/>
    <w:tmpl w:val="AFE6AAA6"/>
    <w:lvl w:ilvl="0" w:tplc="5D68B33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3">
    <w:nsid w:val="3A9E6ED4"/>
    <w:multiLevelType w:val="hybridMultilevel"/>
    <w:tmpl w:val="5A56E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A7145"/>
    <w:multiLevelType w:val="hybridMultilevel"/>
    <w:tmpl w:val="5A56E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3E7D95"/>
    <w:multiLevelType w:val="hybridMultilevel"/>
    <w:tmpl w:val="6D8CF53A"/>
    <w:lvl w:ilvl="0" w:tplc="DEE6B9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F24C5E"/>
    <w:multiLevelType w:val="hybridMultilevel"/>
    <w:tmpl w:val="8DA4754C"/>
    <w:lvl w:ilvl="0" w:tplc="8D06A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CA54D2"/>
    <w:multiLevelType w:val="hybridMultilevel"/>
    <w:tmpl w:val="6D8CF53A"/>
    <w:lvl w:ilvl="0" w:tplc="DEE6B9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5A458F"/>
    <w:multiLevelType w:val="hybridMultilevel"/>
    <w:tmpl w:val="6D8CF53A"/>
    <w:lvl w:ilvl="0" w:tplc="DEE6B9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3540A7"/>
    <w:multiLevelType w:val="hybridMultilevel"/>
    <w:tmpl w:val="FF1A283C"/>
    <w:lvl w:ilvl="0" w:tplc="C8785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06A3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5825132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006A94"/>
    <w:multiLevelType w:val="hybridMultilevel"/>
    <w:tmpl w:val="2074566C"/>
    <w:lvl w:ilvl="0" w:tplc="C878592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072541"/>
    <w:multiLevelType w:val="hybridMultilevel"/>
    <w:tmpl w:val="C77C5434"/>
    <w:lvl w:ilvl="0" w:tplc="04C2CD40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124762"/>
    <w:multiLevelType w:val="hybridMultilevel"/>
    <w:tmpl w:val="0A220C1A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8779E0"/>
    <w:multiLevelType w:val="hybridMultilevel"/>
    <w:tmpl w:val="0A220C1A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6057F5"/>
    <w:multiLevelType w:val="hybridMultilevel"/>
    <w:tmpl w:val="F5021982"/>
    <w:lvl w:ilvl="0" w:tplc="C7C68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08D4B25"/>
    <w:multiLevelType w:val="hybridMultilevel"/>
    <w:tmpl w:val="20140338"/>
    <w:lvl w:ilvl="0" w:tplc="49C0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1F4591"/>
    <w:multiLevelType w:val="hybridMultilevel"/>
    <w:tmpl w:val="5DE6CAA0"/>
    <w:lvl w:ilvl="0" w:tplc="C878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9A5943"/>
    <w:multiLevelType w:val="hybridMultilevel"/>
    <w:tmpl w:val="AFE6AAA6"/>
    <w:lvl w:ilvl="0" w:tplc="5D68B33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133077A"/>
    <w:multiLevelType w:val="hybridMultilevel"/>
    <w:tmpl w:val="FF1A283C"/>
    <w:lvl w:ilvl="0" w:tplc="C8785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06A3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2434C1E"/>
    <w:multiLevelType w:val="hybridMultilevel"/>
    <w:tmpl w:val="D9EA7D30"/>
    <w:lvl w:ilvl="0" w:tplc="C3CCE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2D109D8"/>
    <w:multiLevelType w:val="hybridMultilevel"/>
    <w:tmpl w:val="C77C5434"/>
    <w:lvl w:ilvl="0" w:tplc="04C2CD40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F867DE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8042D3"/>
    <w:multiLevelType w:val="hybridMultilevel"/>
    <w:tmpl w:val="6D8CF53A"/>
    <w:lvl w:ilvl="0" w:tplc="DEE6B9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091CDF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157831"/>
    <w:multiLevelType w:val="hybridMultilevel"/>
    <w:tmpl w:val="69D6C958"/>
    <w:lvl w:ilvl="0" w:tplc="0EAC2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6284000"/>
    <w:multiLevelType w:val="hybridMultilevel"/>
    <w:tmpl w:val="118A18A4"/>
    <w:lvl w:ilvl="0" w:tplc="74184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B87FEF"/>
    <w:multiLevelType w:val="hybridMultilevel"/>
    <w:tmpl w:val="4C5AA63E"/>
    <w:lvl w:ilvl="0" w:tplc="82907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4339D1"/>
    <w:multiLevelType w:val="hybridMultilevel"/>
    <w:tmpl w:val="CCFA1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4"/>
  </w:num>
  <w:num w:numId="3">
    <w:abstractNumId w:val="35"/>
  </w:num>
  <w:num w:numId="4">
    <w:abstractNumId w:val="5"/>
  </w:num>
  <w:num w:numId="5">
    <w:abstractNumId w:val="14"/>
  </w:num>
  <w:num w:numId="6">
    <w:abstractNumId w:val="34"/>
  </w:num>
  <w:num w:numId="7">
    <w:abstractNumId w:val="13"/>
  </w:num>
  <w:num w:numId="8">
    <w:abstractNumId w:val="37"/>
  </w:num>
  <w:num w:numId="9">
    <w:abstractNumId w:val="9"/>
  </w:num>
  <w:num w:numId="10">
    <w:abstractNumId w:val="31"/>
  </w:num>
  <w:num w:numId="11">
    <w:abstractNumId w:val="24"/>
  </w:num>
  <w:num w:numId="12">
    <w:abstractNumId w:val="27"/>
  </w:num>
  <w:num w:numId="13">
    <w:abstractNumId w:val="7"/>
  </w:num>
  <w:num w:numId="14">
    <w:abstractNumId w:val="28"/>
  </w:num>
  <w:num w:numId="15">
    <w:abstractNumId w:val="38"/>
  </w:num>
  <w:num w:numId="16">
    <w:abstractNumId w:val="12"/>
  </w:num>
  <w:num w:numId="17">
    <w:abstractNumId w:val="20"/>
  </w:num>
  <w:num w:numId="18">
    <w:abstractNumId w:val="32"/>
  </w:num>
  <w:num w:numId="19">
    <w:abstractNumId w:val="22"/>
  </w:num>
  <w:num w:numId="20">
    <w:abstractNumId w:val="23"/>
  </w:num>
  <w:num w:numId="21">
    <w:abstractNumId w:val="21"/>
  </w:num>
  <w:num w:numId="22">
    <w:abstractNumId w:val="30"/>
  </w:num>
  <w:num w:numId="23">
    <w:abstractNumId w:val="2"/>
  </w:num>
  <w:num w:numId="24">
    <w:abstractNumId w:val="19"/>
  </w:num>
  <w:num w:numId="25">
    <w:abstractNumId w:val="6"/>
  </w:num>
  <w:num w:numId="26">
    <w:abstractNumId w:val="25"/>
  </w:num>
  <w:num w:numId="27">
    <w:abstractNumId w:val="0"/>
  </w:num>
  <w:num w:numId="28">
    <w:abstractNumId w:val="3"/>
  </w:num>
  <w:num w:numId="29">
    <w:abstractNumId w:val="16"/>
  </w:num>
  <w:num w:numId="30">
    <w:abstractNumId w:val="26"/>
  </w:num>
  <w:num w:numId="31">
    <w:abstractNumId w:val="1"/>
  </w:num>
  <w:num w:numId="32">
    <w:abstractNumId w:val="36"/>
  </w:num>
  <w:num w:numId="33">
    <w:abstractNumId w:val="11"/>
  </w:num>
  <w:num w:numId="34">
    <w:abstractNumId w:val="8"/>
  </w:num>
  <w:num w:numId="35">
    <w:abstractNumId w:val="33"/>
  </w:num>
  <w:num w:numId="36">
    <w:abstractNumId w:val="18"/>
  </w:num>
  <w:num w:numId="37">
    <w:abstractNumId w:val="15"/>
  </w:num>
  <w:num w:numId="38">
    <w:abstractNumId w:val="17"/>
  </w:num>
  <w:num w:numId="3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E2"/>
    <w:rsid w:val="00067B40"/>
    <w:rsid w:val="00070EE7"/>
    <w:rsid w:val="000C0D78"/>
    <w:rsid w:val="00115E1D"/>
    <w:rsid w:val="001818CE"/>
    <w:rsid w:val="001D22A5"/>
    <w:rsid w:val="00253D51"/>
    <w:rsid w:val="0025641B"/>
    <w:rsid w:val="0027032E"/>
    <w:rsid w:val="0028128A"/>
    <w:rsid w:val="0029401D"/>
    <w:rsid w:val="002A0039"/>
    <w:rsid w:val="002B1271"/>
    <w:rsid w:val="002E5B3A"/>
    <w:rsid w:val="0031663A"/>
    <w:rsid w:val="00320A73"/>
    <w:rsid w:val="00325DE7"/>
    <w:rsid w:val="00362EF6"/>
    <w:rsid w:val="003743F6"/>
    <w:rsid w:val="00393DAC"/>
    <w:rsid w:val="003B2694"/>
    <w:rsid w:val="003B4309"/>
    <w:rsid w:val="003C1C30"/>
    <w:rsid w:val="003D0AC1"/>
    <w:rsid w:val="003E28DB"/>
    <w:rsid w:val="003E386C"/>
    <w:rsid w:val="003F651E"/>
    <w:rsid w:val="004000BA"/>
    <w:rsid w:val="00410F80"/>
    <w:rsid w:val="00413A62"/>
    <w:rsid w:val="004155B7"/>
    <w:rsid w:val="00461E17"/>
    <w:rsid w:val="00471051"/>
    <w:rsid w:val="004755A7"/>
    <w:rsid w:val="004E37F1"/>
    <w:rsid w:val="00505136"/>
    <w:rsid w:val="00543EB6"/>
    <w:rsid w:val="00575F4C"/>
    <w:rsid w:val="005E3929"/>
    <w:rsid w:val="005E7EB0"/>
    <w:rsid w:val="005F04A8"/>
    <w:rsid w:val="00617D8A"/>
    <w:rsid w:val="00617DA4"/>
    <w:rsid w:val="006227AB"/>
    <w:rsid w:val="00625B97"/>
    <w:rsid w:val="00634B8E"/>
    <w:rsid w:val="00655BDA"/>
    <w:rsid w:val="00666734"/>
    <w:rsid w:val="00697BBC"/>
    <w:rsid w:val="006C488E"/>
    <w:rsid w:val="006D0E5B"/>
    <w:rsid w:val="006D799C"/>
    <w:rsid w:val="006F283B"/>
    <w:rsid w:val="006F4AC9"/>
    <w:rsid w:val="007006C5"/>
    <w:rsid w:val="007034C8"/>
    <w:rsid w:val="007204AA"/>
    <w:rsid w:val="00732C29"/>
    <w:rsid w:val="00755FC2"/>
    <w:rsid w:val="00760569"/>
    <w:rsid w:val="007766DD"/>
    <w:rsid w:val="00792ED0"/>
    <w:rsid w:val="007C6DE2"/>
    <w:rsid w:val="007F4941"/>
    <w:rsid w:val="00830527"/>
    <w:rsid w:val="00873AE2"/>
    <w:rsid w:val="00890089"/>
    <w:rsid w:val="008A0429"/>
    <w:rsid w:val="008A2ECB"/>
    <w:rsid w:val="008B50AE"/>
    <w:rsid w:val="008E54BA"/>
    <w:rsid w:val="00904507"/>
    <w:rsid w:val="00942A69"/>
    <w:rsid w:val="00977068"/>
    <w:rsid w:val="009E3010"/>
    <w:rsid w:val="00A44825"/>
    <w:rsid w:val="00A452B4"/>
    <w:rsid w:val="00AF252E"/>
    <w:rsid w:val="00B11EE8"/>
    <w:rsid w:val="00B8010A"/>
    <w:rsid w:val="00B9444F"/>
    <w:rsid w:val="00C14D27"/>
    <w:rsid w:val="00C21D71"/>
    <w:rsid w:val="00C23E2A"/>
    <w:rsid w:val="00C26DAC"/>
    <w:rsid w:val="00C277C8"/>
    <w:rsid w:val="00C319EE"/>
    <w:rsid w:val="00C954AA"/>
    <w:rsid w:val="00CB192D"/>
    <w:rsid w:val="00CC726A"/>
    <w:rsid w:val="00CF595A"/>
    <w:rsid w:val="00D0438F"/>
    <w:rsid w:val="00D21722"/>
    <w:rsid w:val="00D27025"/>
    <w:rsid w:val="00DD6B14"/>
    <w:rsid w:val="00E074B3"/>
    <w:rsid w:val="00E371E8"/>
    <w:rsid w:val="00E92135"/>
    <w:rsid w:val="00E974C5"/>
    <w:rsid w:val="00F667F4"/>
    <w:rsid w:val="00F77D45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AE2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873AE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AE2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873AE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1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10F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>C.M.T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元智大學102年3月餐廳衛生稽查彙整表</dc:title>
  <dc:creator>maggie</dc:creator>
  <cp:lastModifiedBy>謝靜宜</cp:lastModifiedBy>
  <cp:revision>8</cp:revision>
  <dcterms:created xsi:type="dcterms:W3CDTF">2014-11-03T07:36:00Z</dcterms:created>
  <dcterms:modified xsi:type="dcterms:W3CDTF">2014-11-03T07:38:00Z</dcterms:modified>
</cp:coreProperties>
</file>