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D490" w14:textId="77777777" w:rsidR="00624232" w:rsidRPr="00624232" w:rsidRDefault="00624232" w:rsidP="00624232">
      <w:pPr>
        <w:jc w:val="center"/>
        <w:rPr>
          <w:rFonts w:ascii="Times New Roman" w:eastAsia="標楷體" w:hAnsi="Times New Roman"/>
          <w:b/>
          <w:color w:val="000000" w:themeColor="text1"/>
          <w:sz w:val="28"/>
          <w:szCs w:val="28"/>
        </w:rPr>
      </w:pPr>
      <w:bookmarkStart w:id="0" w:name="議題2：5碩士班科目表"/>
      <w:r w:rsidRPr="00624232">
        <w:rPr>
          <w:rFonts w:ascii="Times New Roman" w:eastAsia="標楷體" w:hAnsi="Times New Roman"/>
          <w:b/>
          <w:color w:val="000000" w:themeColor="text1"/>
          <w:sz w:val="28"/>
          <w:szCs w:val="28"/>
        </w:rPr>
        <w:t>元智大學　電機工程研究所</w:t>
      </w:r>
      <w:r w:rsidRPr="00624232">
        <w:rPr>
          <w:rFonts w:ascii="Times New Roman" w:eastAsia="標楷體" w:hAnsi="Times New Roman"/>
          <w:b/>
          <w:color w:val="000000" w:themeColor="text1"/>
          <w:sz w:val="28"/>
          <w:szCs w:val="28"/>
        </w:rPr>
        <w:t>(</w:t>
      </w:r>
      <w:r w:rsidRPr="00624232">
        <w:rPr>
          <w:rFonts w:ascii="Times New Roman" w:eastAsia="標楷體" w:hAnsi="Times New Roman"/>
          <w:b/>
          <w:color w:val="000000" w:themeColor="text1"/>
          <w:sz w:val="28"/>
          <w:szCs w:val="28"/>
        </w:rPr>
        <w:t>甲組</w:t>
      </w:r>
      <w:r w:rsidRPr="00624232">
        <w:rPr>
          <w:rFonts w:ascii="Times New Roman" w:eastAsia="標楷體" w:hAnsi="Times New Roman"/>
          <w:b/>
          <w:color w:val="000000" w:themeColor="text1"/>
          <w:sz w:val="28"/>
          <w:szCs w:val="28"/>
        </w:rPr>
        <w:t>)</w:t>
      </w:r>
      <w:r w:rsidRPr="00624232">
        <w:rPr>
          <w:rFonts w:ascii="Times New Roman" w:eastAsia="標楷體" w:hAnsi="Times New Roman"/>
          <w:b/>
          <w:color w:val="000000" w:themeColor="text1"/>
          <w:sz w:val="28"/>
          <w:szCs w:val="28"/>
        </w:rPr>
        <w:t>碩士班必修科目表</w:t>
      </w:r>
      <w:bookmarkEnd w:id="0"/>
    </w:p>
    <w:p w14:paraId="742885B4" w14:textId="77777777" w:rsidR="00624232" w:rsidRPr="00624232" w:rsidRDefault="00624232" w:rsidP="00624232">
      <w:pPr>
        <w:jc w:val="center"/>
        <w:rPr>
          <w:rFonts w:ascii="Times New Roman" w:eastAsia="標楷體" w:hAnsi="Times New Roman"/>
          <w:b/>
          <w:bCs/>
          <w:color w:val="000000" w:themeColor="text1"/>
          <w:sz w:val="28"/>
          <w:szCs w:val="28"/>
        </w:rPr>
      </w:pPr>
      <w:r w:rsidRPr="00624232">
        <w:rPr>
          <w:rFonts w:ascii="Times New Roman" w:eastAsia="標楷體" w:hAnsi="Times New Roman"/>
          <w:b/>
          <w:bCs/>
          <w:color w:val="000000" w:themeColor="text1"/>
          <w:sz w:val="28"/>
          <w:szCs w:val="28"/>
        </w:rPr>
        <w:t>Department of Electrical Engineering</w:t>
      </w:r>
      <w:r w:rsidRPr="00624232">
        <w:rPr>
          <w:rFonts w:ascii="Times New Roman" w:eastAsia="標楷體" w:hAnsi="Times New Roman"/>
          <w:color w:val="000000" w:themeColor="text1"/>
        </w:rPr>
        <w:t xml:space="preserve"> </w:t>
      </w:r>
      <w:r w:rsidRPr="00624232">
        <w:rPr>
          <w:rFonts w:ascii="Times New Roman" w:eastAsia="標楷體" w:hAnsi="Times New Roman"/>
          <w:b/>
          <w:bCs/>
          <w:color w:val="000000" w:themeColor="text1"/>
          <w:sz w:val="28"/>
          <w:szCs w:val="28"/>
        </w:rPr>
        <w:t>(Program A), Yuan Ze University</w:t>
      </w:r>
    </w:p>
    <w:p w14:paraId="519E5216" w14:textId="77777777" w:rsidR="00624232" w:rsidRPr="00624232" w:rsidRDefault="00624232" w:rsidP="00624232">
      <w:pPr>
        <w:jc w:val="center"/>
        <w:rPr>
          <w:rFonts w:ascii="Times New Roman" w:eastAsia="標楷體" w:hAnsi="Times New Roman"/>
          <w:b/>
          <w:bCs/>
          <w:color w:val="000000" w:themeColor="text1"/>
          <w:sz w:val="28"/>
          <w:szCs w:val="28"/>
        </w:rPr>
      </w:pPr>
      <w:r w:rsidRPr="00624232">
        <w:rPr>
          <w:rFonts w:ascii="Times New Roman" w:eastAsia="標楷體" w:hAnsi="Times New Roman"/>
          <w:b/>
          <w:bCs/>
          <w:color w:val="000000" w:themeColor="text1"/>
          <w:sz w:val="28"/>
          <w:szCs w:val="28"/>
        </w:rPr>
        <w:t>List of Required Courses for the Master Program</w:t>
      </w:r>
    </w:p>
    <w:p w14:paraId="41BFEE08" w14:textId="77777777" w:rsidR="00624232" w:rsidRPr="00624232" w:rsidRDefault="00624232" w:rsidP="00624232">
      <w:pPr>
        <w:snapToGrid w:val="0"/>
        <w:spacing w:after="60"/>
        <w:jc w:val="center"/>
        <w:rPr>
          <w:rFonts w:ascii="Times New Roman" w:eastAsia="標楷體" w:hAnsi="Times New Roman"/>
          <w:b/>
          <w:color w:val="000000" w:themeColor="text1"/>
        </w:rPr>
      </w:pPr>
      <w:r w:rsidRPr="00624232">
        <w:rPr>
          <w:rFonts w:ascii="Times New Roman" w:eastAsia="標楷體" w:hAnsi="Times New Roman"/>
          <w:b/>
          <w:color w:val="000000" w:themeColor="text1"/>
        </w:rPr>
        <w:t>（</w:t>
      </w:r>
      <w:r w:rsidRPr="00624232">
        <w:rPr>
          <w:rFonts w:ascii="Times New Roman" w:eastAsia="標楷體" w:hAnsi="Times New Roman"/>
          <w:b/>
          <w:color w:val="000000" w:themeColor="text1"/>
        </w:rPr>
        <w:t>115</w:t>
      </w:r>
      <w:r w:rsidRPr="00624232">
        <w:rPr>
          <w:rFonts w:ascii="Times New Roman" w:eastAsia="標楷體" w:hAnsi="Times New Roman"/>
          <w:b/>
          <w:color w:val="000000" w:themeColor="text1"/>
        </w:rPr>
        <w:t>學年度入學新生適用）</w:t>
      </w:r>
    </w:p>
    <w:p w14:paraId="7B1B9327" w14:textId="77777777" w:rsidR="00624232" w:rsidRPr="00624232" w:rsidRDefault="00624232" w:rsidP="00624232">
      <w:pPr>
        <w:snapToGrid w:val="0"/>
        <w:jc w:val="center"/>
        <w:rPr>
          <w:rFonts w:ascii="Times New Roman" w:eastAsia="標楷體" w:hAnsi="Times New Roman"/>
          <w:b/>
          <w:color w:val="000000" w:themeColor="text1"/>
        </w:rPr>
      </w:pPr>
      <w:r w:rsidRPr="00624232">
        <w:rPr>
          <w:rFonts w:ascii="Times New Roman" w:eastAsia="標楷體" w:hAnsi="Times New Roman"/>
          <w:b/>
          <w:bCs/>
          <w:color w:val="000000" w:themeColor="text1"/>
        </w:rPr>
        <w:t>(</w:t>
      </w:r>
      <w:r w:rsidRPr="00624232">
        <w:rPr>
          <w:rFonts w:ascii="Times New Roman" w:eastAsia="標楷體" w:hAnsi="Times New Roman"/>
          <w:b/>
          <w:color w:val="000000" w:themeColor="text1"/>
        </w:rPr>
        <w:t>Applicable to Students Admitted in Academic Year of 2026)</w:t>
      </w:r>
    </w:p>
    <w:p w14:paraId="6BE92EBC" w14:textId="77777777" w:rsidR="00624232" w:rsidRPr="00624232" w:rsidRDefault="00624232" w:rsidP="00624232">
      <w:pPr>
        <w:snapToGrid w:val="0"/>
        <w:jc w:val="center"/>
        <w:rPr>
          <w:rFonts w:ascii="Times New Roman" w:eastAsia="標楷體" w:hAnsi="Times New Roman"/>
          <w:b/>
          <w:color w:val="000000" w:themeColor="text1"/>
        </w:rPr>
      </w:pPr>
    </w:p>
    <w:p w14:paraId="45947DAF" w14:textId="16730CEC" w:rsidR="00624232" w:rsidRPr="00624232" w:rsidRDefault="00624232" w:rsidP="00624232">
      <w:pPr>
        <w:snapToGrid w:val="0"/>
        <w:ind w:left="482"/>
        <w:jc w:val="right"/>
        <w:rPr>
          <w:rFonts w:ascii="Times New Roman" w:eastAsia="標楷體" w:hAnsi="Times New Roman"/>
          <w:color w:val="000000" w:themeColor="text1"/>
          <w:sz w:val="16"/>
          <w:szCs w:val="18"/>
        </w:rPr>
      </w:pPr>
      <w:r w:rsidRPr="00624232">
        <w:rPr>
          <w:rFonts w:ascii="Times New Roman" w:eastAsia="標楷體" w:hAnsi="Times New Roman"/>
          <w:color w:val="000000" w:themeColor="text1"/>
          <w:sz w:val="16"/>
          <w:szCs w:val="16"/>
        </w:rPr>
        <w:t>115.</w:t>
      </w:r>
      <w:r w:rsidRPr="00624232">
        <w:rPr>
          <w:rFonts w:ascii="Times New Roman" w:eastAsia="標楷體" w:hAnsi="Times New Roman" w:hint="eastAsia"/>
          <w:color w:val="000000" w:themeColor="text1"/>
          <w:sz w:val="16"/>
          <w:szCs w:val="16"/>
        </w:rPr>
        <w:t>0</w:t>
      </w:r>
      <w:r w:rsidRPr="00624232">
        <w:rPr>
          <w:rFonts w:ascii="Times New Roman" w:eastAsia="標楷體" w:hAnsi="Times New Roman"/>
          <w:color w:val="000000" w:themeColor="text1"/>
          <w:sz w:val="16"/>
          <w:szCs w:val="16"/>
        </w:rPr>
        <w:t xml:space="preserve">4.29 </w:t>
      </w:r>
      <w:r w:rsidRPr="00624232">
        <w:rPr>
          <w:rFonts w:ascii="Times New Roman" w:eastAsia="標楷體" w:hAnsi="Times New Roman"/>
          <w:color w:val="000000" w:themeColor="text1"/>
          <w:sz w:val="16"/>
          <w:szCs w:val="16"/>
        </w:rPr>
        <w:t>一一四學年度第七次教務會議通過</w:t>
      </w:r>
      <w:r w:rsidRPr="00624232">
        <w:rPr>
          <w:rFonts w:ascii="Times New Roman" w:eastAsia="標楷體" w:hAnsi="Times New Roman"/>
          <w:color w:val="000000" w:themeColor="text1"/>
          <w:sz w:val="16"/>
          <w:szCs w:val="16"/>
        </w:rPr>
        <w:cr/>
        <w:t>Passed by the 7th Academic Affairs Meeting, Academic Year 2025, on April 29, 2026</w:t>
      </w:r>
    </w:p>
    <w:tbl>
      <w:tblPr>
        <w:tblW w:w="982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087"/>
        <w:gridCol w:w="1913"/>
        <w:gridCol w:w="2248"/>
        <w:gridCol w:w="2267"/>
        <w:gridCol w:w="2310"/>
      </w:tblGrid>
      <w:tr w:rsidR="00624232" w:rsidRPr="00624232" w14:paraId="0D7DAFEF" w14:textId="77777777" w:rsidTr="008A575E">
        <w:trPr>
          <w:cantSplit/>
          <w:trHeight w:hRule="exact" w:val="427"/>
          <w:jc w:val="center"/>
        </w:trPr>
        <w:tc>
          <w:tcPr>
            <w:tcW w:w="1087" w:type="dxa"/>
            <w:vMerge w:val="restart"/>
            <w:tcBorders>
              <w:top w:val="single" w:sz="8" w:space="0" w:color="auto"/>
              <w:left w:val="single" w:sz="8" w:space="0" w:color="auto"/>
              <w:bottom w:val="single" w:sz="2" w:space="0" w:color="auto"/>
              <w:right w:val="single" w:sz="2" w:space="0" w:color="auto"/>
            </w:tcBorders>
            <w:vAlign w:val="center"/>
            <w:hideMark/>
          </w:tcPr>
          <w:p w14:paraId="6CA66D46" w14:textId="77777777" w:rsidR="00624232" w:rsidRPr="00624232" w:rsidRDefault="00624232" w:rsidP="008A575E">
            <w:pPr>
              <w:snapToGrid w:val="0"/>
              <w:rPr>
                <w:rFonts w:ascii="Times New Roman" w:eastAsia="標楷體" w:hAnsi="Times New Roman"/>
                <w:color w:val="000000" w:themeColor="text1"/>
                <w:sz w:val="16"/>
                <w:szCs w:val="16"/>
              </w:rPr>
            </w:pPr>
            <w:r w:rsidRPr="00624232">
              <w:rPr>
                <w:rFonts w:ascii="Times New Roman" w:eastAsia="標楷體" w:hAnsi="Times New Roman"/>
                <w:color w:val="000000" w:themeColor="text1"/>
                <w:sz w:val="16"/>
                <w:szCs w:val="16"/>
              </w:rPr>
              <w:t>學年</w:t>
            </w:r>
            <w:r w:rsidRPr="00624232">
              <w:rPr>
                <w:rFonts w:ascii="Times New Roman" w:eastAsia="標楷體" w:hAnsi="Times New Roman"/>
                <w:color w:val="000000" w:themeColor="text1"/>
                <w:sz w:val="16"/>
                <w:szCs w:val="16"/>
              </w:rPr>
              <w:t>Year</w:t>
            </w:r>
          </w:p>
          <w:p w14:paraId="47BB1A4E" w14:textId="77777777" w:rsidR="00624232" w:rsidRPr="00624232" w:rsidRDefault="00624232" w:rsidP="008A575E">
            <w:pPr>
              <w:snapToGrid w:val="0"/>
              <w:rPr>
                <w:rFonts w:ascii="Times New Roman" w:eastAsia="標楷體" w:hAnsi="Times New Roman"/>
                <w:color w:val="000000" w:themeColor="text1"/>
                <w:sz w:val="16"/>
                <w:szCs w:val="16"/>
              </w:rPr>
            </w:pPr>
            <w:r w:rsidRPr="00624232">
              <w:rPr>
                <w:rFonts w:ascii="Times New Roman" w:eastAsia="標楷體" w:hAnsi="Times New Roman"/>
                <w:color w:val="000000" w:themeColor="text1"/>
                <w:sz w:val="16"/>
                <w:szCs w:val="16"/>
              </w:rPr>
              <w:t>學期</w:t>
            </w:r>
            <w:r w:rsidRPr="00624232">
              <w:rPr>
                <w:rFonts w:ascii="Times New Roman" w:eastAsia="標楷體" w:hAnsi="Times New Roman"/>
                <w:color w:val="000000" w:themeColor="text1"/>
                <w:sz w:val="16"/>
                <w:szCs w:val="16"/>
              </w:rPr>
              <w:t>Semester</w:t>
            </w:r>
          </w:p>
          <w:p w14:paraId="6FECF02F" w14:textId="77777777" w:rsidR="00624232" w:rsidRPr="00624232" w:rsidRDefault="00624232" w:rsidP="008A575E">
            <w:pPr>
              <w:snapToGrid w:val="0"/>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6"/>
                <w:szCs w:val="16"/>
              </w:rPr>
              <w:t>科目</w:t>
            </w:r>
            <w:r w:rsidRPr="00624232">
              <w:rPr>
                <w:rFonts w:ascii="Times New Roman" w:eastAsia="標楷體" w:hAnsi="Times New Roman"/>
                <w:color w:val="000000" w:themeColor="text1"/>
                <w:sz w:val="16"/>
                <w:szCs w:val="16"/>
              </w:rPr>
              <w:t>Course</w:t>
            </w:r>
          </w:p>
        </w:tc>
        <w:tc>
          <w:tcPr>
            <w:tcW w:w="4161" w:type="dxa"/>
            <w:gridSpan w:val="2"/>
            <w:tcBorders>
              <w:top w:val="single" w:sz="8" w:space="0" w:color="auto"/>
              <w:left w:val="single" w:sz="2" w:space="0" w:color="auto"/>
              <w:bottom w:val="single" w:sz="2" w:space="0" w:color="auto"/>
              <w:right w:val="single" w:sz="2" w:space="0" w:color="auto"/>
            </w:tcBorders>
            <w:vAlign w:val="center"/>
            <w:hideMark/>
          </w:tcPr>
          <w:p w14:paraId="6FC730B6" w14:textId="77777777" w:rsidR="00624232" w:rsidRPr="00624232" w:rsidRDefault="00624232" w:rsidP="008A575E">
            <w:pPr>
              <w:snapToGrid w:val="0"/>
              <w:ind w:leftChars="-11" w:left="-26" w:firstLineChars="1" w:firstLine="2"/>
              <w:jc w:val="center"/>
              <w:rPr>
                <w:rFonts w:ascii="Times New Roman" w:eastAsia="標楷體" w:hAnsi="Times New Roman"/>
                <w:color w:val="000000" w:themeColor="text1"/>
                <w:sz w:val="16"/>
                <w:szCs w:val="16"/>
              </w:rPr>
            </w:pPr>
            <w:r w:rsidRPr="00624232">
              <w:rPr>
                <w:rFonts w:ascii="Times New Roman" w:eastAsia="標楷體" w:hAnsi="Times New Roman"/>
                <w:color w:val="000000" w:themeColor="text1"/>
                <w:sz w:val="16"/>
                <w:szCs w:val="16"/>
              </w:rPr>
              <w:t>第一學年</w:t>
            </w:r>
          </w:p>
          <w:p w14:paraId="47A496D9" w14:textId="77777777" w:rsidR="00624232" w:rsidRPr="00624232" w:rsidRDefault="00624232" w:rsidP="008A575E">
            <w:pPr>
              <w:snapToGrid w:val="0"/>
              <w:ind w:leftChars="-11" w:left="-26" w:firstLineChars="1" w:firstLine="2"/>
              <w:jc w:val="center"/>
              <w:rPr>
                <w:rFonts w:ascii="Times New Roman" w:eastAsia="標楷體" w:hAnsi="Times New Roman"/>
                <w:color w:val="000000" w:themeColor="text1"/>
                <w:sz w:val="16"/>
                <w:szCs w:val="16"/>
              </w:rPr>
            </w:pPr>
            <w:r w:rsidRPr="00624232">
              <w:rPr>
                <w:rFonts w:ascii="Times New Roman" w:eastAsia="標楷體" w:hAnsi="Times New Roman"/>
                <w:color w:val="000000" w:themeColor="text1"/>
                <w:sz w:val="18"/>
              </w:rPr>
              <w:t>1</w:t>
            </w:r>
            <w:r w:rsidRPr="00624232">
              <w:rPr>
                <w:rFonts w:ascii="Times New Roman" w:eastAsia="標楷體" w:hAnsi="Times New Roman"/>
                <w:color w:val="000000" w:themeColor="text1"/>
                <w:sz w:val="18"/>
                <w:vertAlign w:val="superscript"/>
              </w:rPr>
              <w:t>st</w:t>
            </w:r>
            <w:r w:rsidRPr="00624232">
              <w:rPr>
                <w:rFonts w:ascii="Times New Roman" w:eastAsia="標楷體" w:hAnsi="Times New Roman"/>
                <w:color w:val="000000" w:themeColor="text1"/>
                <w:sz w:val="18"/>
              </w:rPr>
              <w:t xml:space="preserve"> Academic Year</w:t>
            </w:r>
          </w:p>
        </w:tc>
        <w:tc>
          <w:tcPr>
            <w:tcW w:w="4577" w:type="dxa"/>
            <w:gridSpan w:val="2"/>
            <w:tcBorders>
              <w:top w:val="single" w:sz="8" w:space="0" w:color="auto"/>
              <w:left w:val="single" w:sz="2" w:space="0" w:color="auto"/>
              <w:bottom w:val="single" w:sz="2" w:space="0" w:color="auto"/>
              <w:right w:val="single" w:sz="8" w:space="0" w:color="auto"/>
            </w:tcBorders>
            <w:vAlign w:val="center"/>
            <w:hideMark/>
          </w:tcPr>
          <w:p w14:paraId="103BEFDB" w14:textId="77777777" w:rsidR="00624232" w:rsidRPr="00624232" w:rsidRDefault="00624232" w:rsidP="008A575E">
            <w:pPr>
              <w:snapToGrid w:val="0"/>
              <w:ind w:leftChars="-11" w:left="-26" w:firstLineChars="1" w:firstLine="2"/>
              <w:jc w:val="center"/>
              <w:rPr>
                <w:rFonts w:ascii="Times New Roman" w:eastAsia="標楷體" w:hAnsi="Times New Roman"/>
                <w:color w:val="000000" w:themeColor="text1"/>
                <w:sz w:val="16"/>
                <w:szCs w:val="16"/>
              </w:rPr>
            </w:pPr>
            <w:r w:rsidRPr="00624232">
              <w:rPr>
                <w:rFonts w:ascii="Times New Roman" w:eastAsia="標楷體" w:hAnsi="Times New Roman"/>
                <w:color w:val="000000" w:themeColor="text1"/>
                <w:sz w:val="16"/>
                <w:szCs w:val="16"/>
              </w:rPr>
              <w:t>第二學年</w:t>
            </w:r>
          </w:p>
          <w:p w14:paraId="666D630C" w14:textId="77777777" w:rsidR="00624232" w:rsidRPr="00624232" w:rsidRDefault="00624232" w:rsidP="008A575E">
            <w:pPr>
              <w:snapToGrid w:val="0"/>
              <w:ind w:leftChars="-11" w:left="-26" w:firstLineChars="1" w:firstLine="2"/>
              <w:jc w:val="center"/>
              <w:rPr>
                <w:rFonts w:ascii="Times New Roman" w:eastAsia="標楷體" w:hAnsi="Times New Roman"/>
                <w:color w:val="000000" w:themeColor="text1"/>
                <w:sz w:val="16"/>
                <w:szCs w:val="16"/>
              </w:rPr>
            </w:pPr>
            <w:r w:rsidRPr="00624232">
              <w:rPr>
                <w:rFonts w:ascii="Times New Roman" w:eastAsia="標楷體" w:hAnsi="Times New Roman"/>
                <w:color w:val="000000" w:themeColor="text1"/>
                <w:sz w:val="16"/>
                <w:szCs w:val="16"/>
              </w:rPr>
              <w:t>2</w:t>
            </w:r>
            <w:r w:rsidRPr="00624232">
              <w:rPr>
                <w:rFonts w:ascii="Times New Roman" w:eastAsia="標楷體" w:hAnsi="Times New Roman"/>
                <w:color w:val="000000" w:themeColor="text1"/>
                <w:sz w:val="18"/>
                <w:vertAlign w:val="superscript"/>
              </w:rPr>
              <w:t>nd</w:t>
            </w:r>
            <w:r w:rsidRPr="00624232">
              <w:rPr>
                <w:rFonts w:ascii="Times New Roman" w:eastAsia="標楷體" w:hAnsi="Times New Roman"/>
                <w:color w:val="000000" w:themeColor="text1"/>
                <w:sz w:val="16"/>
                <w:szCs w:val="16"/>
              </w:rPr>
              <w:t xml:space="preserve"> Academic Year</w:t>
            </w:r>
          </w:p>
        </w:tc>
      </w:tr>
      <w:tr w:rsidR="00624232" w:rsidRPr="00624232" w14:paraId="0E9378D8" w14:textId="77777777" w:rsidTr="008A575E">
        <w:trPr>
          <w:cantSplit/>
          <w:trHeight w:val="431"/>
          <w:jc w:val="center"/>
        </w:trPr>
        <w:tc>
          <w:tcPr>
            <w:tcW w:w="1087" w:type="dxa"/>
            <w:vMerge/>
            <w:tcBorders>
              <w:top w:val="single" w:sz="8" w:space="0" w:color="auto"/>
              <w:left w:val="single" w:sz="8" w:space="0" w:color="auto"/>
              <w:bottom w:val="single" w:sz="2" w:space="0" w:color="auto"/>
              <w:right w:val="single" w:sz="2" w:space="0" w:color="auto"/>
            </w:tcBorders>
            <w:vAlign w:val="center"/>
            <w:hideMark/>
          </w:tcPr>
          <w:p w14:paraId="29D31EDF" w14:textId="77777777" w:rsidR="00624232" w:rsidRPr="00624232" w:rsidRDefault="00624232" w:rsidP="008A575E">
            <w:pPr>
              <w:rPr>
                <w:rFonts w:ascii="Times New Roman" w:eastAsia="標楷體" w:hAnsi="Times New Roman"/>
                <w:color w:val="000000" w:themeColor="text1"/>
                <w:sz w:val="18"/>
                <w:szCs w:val="18"/>
              </w:rPr>
            </w:pPr>
          </w:p>
        </w:tc>
        <w:tc>
          <w:tcPr>
            <w:tcW w:w="1913" w:type="dxa"/>
            <w:tcBorders>
              <w:top w:val="single" w:sz="2" w:space="0" w:color="auto"/>
              <w:left w:val="single" w:sz="2" w:space="0" w:color="auto"/>
              <w:bottom w:val="single" w:sz="2" w:space="0" w:color="auto"/>
              <w:right w:val="single" w:sz="2" w:space="0" w:color="auto"/>
            </w:tcBorders>
            <w:vAlign w:val="center"/>
            <w:hideMark/>
          </w:tcPr>
          <w:p w14:paraId="23540996" w14:textId="77777777" w:rsidR="00624232" w:rsidRPr="00624232" w:rsidRDefault="00624232" w:rsidP="008A575E">
            <w:pPr>
              <w:snapToGrid w:val="0"/>
              <w:ind w:leftChars="-11" w:left="-26" w:firstLineChars="1" w:firstLine="2"/>
              <w:jc w:val="center"/>
              <w:rPr>
                <w:rFonts w:ascii="Times New Roman" w:eastAsia="標楷體" w:hAnsi="Times New Roman"/>
                <w:color w:val="000000" w:themeColor="text1"/>
                <w:sz w:val="16"/>
                <w:szCs w:val="16"/>
              </w:rPr>
            </w:pPr>
            <w:r w:rsidRPr="00624232">
              <w:rPr>
                <w:rFonts w:ascii="Times New Roman" w:eastAsia="標楷體" w:hAnsi="Times New Roman"/>
                <w:color w:val="000000" w:themeColor="text1"/>
                <w:sz w:val="18"/>
              </w:rPr>
              <w:t>上</w:t>
            </w:r>
            <w:r w:rsidRPr="00624232">
              <w:rPr>
                <w:rFonts w:ascii="Times New Roman" w:eastAsia="標楷體" w:hAnsi="Times New Roman"/>
                <w:color w:val="000000" w:themeColor="text1"/>
                <w:sz w:val="18"/>
              </w:rPr>
              <w:t>Fall</w:t>
            </w:r>
          </w:p>
        </w:tc>
        <w:tc>
          <w:tcPr>
            <w:tcW w:w="2248" w:type="dxa"/>
            <w:tcBorders>
              <w:top w:val="single" w:sz="2" w:space="0" w:color="auto"/>
              <w:left w:val="single" w:sz="2" w:space="0" w:color="auto"/>
              <w:bottom w:val="single" w:sz="2" w:space="0" w:color="auto"/>
              <w:right w:val="single" w:sz="2" w:space="0" w:color="auto"/>
            </w:tcBorders>
            <w:vAlign w:val="center"/>
            <w:hideMark/>
          </w:tcPr>
          <w:p w14:paraId="6A007849" w14:textId="77777777" w:rsidR="00624232" w:rsidRPr="00624232" w:rsidRDefault="00624232" w:rsidP="008A575E">
            <w:pPr>
              <w:snapToGrid w:val="0"/>
              <w:ind w:leftChars="-11" w:left="-26" w:firstLineChars="1" w:firstLine="2"/>
              <w:jc w:val="center"/>
              <w:rPr>
                <w:rFonts w:ascii="Times New Roman" w:eastAsia="標楷體" w:hAnsi="Times New Roman"/>
                <w:color w:val="000000" w:themeColor="text1"/>
                <w:sz w:val="16"/>
                <w:szCs w:val="16"/>
              </w:rPr>
            </w:pPr>
            <w:r w:rsidRPr="00624232">
              <w:rPr>
                <w:rFonts w:ascii="Times New Roman" w:eastAsia="標楷體" w:hAnsi="Times New Roman"/>
                <w:color w:val="000000" w:themeColor="text1"/>
                <w:sz w:val="18"/>
              </w:rPr>
              <w:t>下</w:t>
            </w:r>
            <w:r w:rsidRPr="00624232">
              <w:rPr>
                <w:rFonts w:ascii="Times New Roman" w:eastAsia="標楷體" w:hAnsi="Times New Roman"/>
                <w:color w:val="000000" w:themeColor="text1"/>
                <w:sz w:val="16"/>
                <w:szCs w:val="16"/>
              </w:rPr>
              <w:t>Spring</w:t>
            </w:r>
          </w:p>
        </w:tc>
        <w:tc>
          <w:tcPr>
            <w:tcW w:w="2267" w:type="dxa"/>
            <w:tcBorders>
              <w:top w:val="single" w:sz="2" w:space="0" w:color="auto"/>
              <w:left w:val="single" w:sz="2" w:space="0" w:color="auto"/>
              <w:bottom w:val="single" w:sz="2" w:space="0" w:color="auto"/>
              <w:right w:val="single" w:sz="2" w:space="0" w:color="auto"/>
            </w:tcBorders>
            <w:vAlign w:val="center"/>
            <w:hideMark/>
          </w:tcPr>
          <w:p w14:paraId="2F137C96" w14:textId="77777777" w:rsidR="00624232" w:rsidRPr="00624232" w:rsidRDefault="00624232" w:rsidP="008A575E">
            <w:pPr>
              <w:snapToGrid w:val="0"/>
              <w:ind w:leftChars="-11" w:left="-26" w:firstLineChars="1" w:firstLine="2"/>
              <w:jc w:val="center"/>
              <w:rPr>
                <w:rFonts w:ascii="Times New Roman" w:eastAsia="標楷體" w:hAnsi="Times New Roman"/>
                <w:color w:val="000000" w:themeColor="text1"/>
                <w:sz w:val="16"/>
                <w:szCs w:val="16"/>
              </w:rPr>
            </w:pPr>
            <w:r w:rsidRPr="00624232">
              <w:rPr>
                <w:rFonts w:ascii="Times New Roman" w:eastAsia="標楷體" w:hAnsi="Times New Roman"/>
                <w:color w:val="000000" w:themeColor="text1"/>
                <w:sz w:val="18"/>
              </w:rPr>
              <w:t>上</w:t>
            </w:r>
            <w:r w:rsidRPr="00624232">
              <w:rPr>
                <w:rFonts w:ascii="Times New Roman" w:eastAsia="標楷體" w:hAnsi="Times New Roman"/>
                <w:color w:val="000000" w:themeColor="text1"/>
                <w:sz w:val="18"/>
              </w:rPr>
              <w:t>Fall</w:t>
            </w:r>
          </w:p>
        </w:tc>
        <w:tc>
          <w:tcPr>
            <w:tcW w:w="2310" w:type="dxa"/>
            <w:tcBorders>
              <w:top w:val="single" w:sz="2" w:space="0" w:color="auto"/>
              <w:left w:val="single" w:sz="2" w:space="0" w:color="auto"/>
              <w:bottom w:val="single" w:sz="2" w:space="0" w:color="auto"/>
              <w:right w:val="single" w:sz="8" w:space="0" w:color="auto"/>
            </w:tcBorders>
            <w:vAlign w:val="center"/>
            <w:hideMark/>
          </w:tcPr>
          <w:p w14:paraId="199F47D5" w14:textId="77777777" w:rsidR="00624232" w:rsidRPr="00624232" w:rsidRDefault="00624232" w:rsidP="008A575E">
            <w:pPr>
              <w:snapToGrid w:val="0"/>
              <w:ind w:leftChars="-11" w:left="-26" w:firstLineChars="1" w:firstLine="2"/>
              <w:jc w:val="center"/>
              <w:rPr>
                <w:rFonts w:ascii="Times New Roman" w:eastAsia="標楷體" w:hAnsi="Times New Roman"/>
                <w:color w:val="000000" w:themeColor="text1"/>
                <w:sz w:val="16"/>
                <w:szCs w:val="16"/>
              </w:rPr>
            </w:pPr>
            <w:r w:rsidRPr="00624232">
              <w:rPr>
                <w:rFonts w:ascii="Times New Roman" w:eastAsia="標楷體" w:hAnsi="Times New Roman"/>
                <w:color w:val="000000" w:themeColor="text1"/>
                <w:sz w:val="18"/>
              </w:rPr>
              <w:t>下</w:t>
            </w:r>
            <w:r w:rsidRPr="00624232">
              <w:rPr>
                <w:rFonts w:ascii="Times New Roman" w:eastAsia="標楷體" w:hAnsi="Times New Roman"/>
                <w:color w:val="000000" w:themeColor="text1"/>
                <w:sz w:val="16"/>
                <w:szCs w:val="16"/>
              </w:rPr>
              <w:t>Spring</w:t>
            </w:r>
          </w:p>
        </w:tc>
      </w:tr>
      <w:tr w:rsidR="00624232" w:rsidRPr="00624232" w14:paraId="5C55E5B6" w14:textId="77777777" w:rsidTr="008A575E">
        <w:trPr>
          <w:cantSplit/>
          <w:trHeight w:hRule="exact" w:val="2086"/>
          <w:jc w:val="center"/>
        </w:trPr>
        <w:tc>
          <w:tcPr>
            <w:tcW w:w="1087" w:type="dxa"/>
            <w:tcBorders>
              <w:top w:val="single" w:sz="2" w:space="0" w:color="auto"/>
              <w:left w:val="single" w:sz="8" w:space="0" w:color="auto"/>
              <w:bottom w:val="single" w:sz="2" w:space="0" w:color="auto"/>
              <w:right w:val="single" w:sz="2" w:space="0" w:color="auto"/>
            </w:tcBorders>
            <w:vAlign w:val="center"/>
            <w:hideMark/>
          </w:tcPr>
          <w:p w14:paraId="4A8FAE5D"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必修科目</w:t>
            </w:r>
          </w:p>
          <w:p w14:paraId="052112F6" w14:textId="77777777" w:rsidR="00624232" w:rsidRPr="00624232" w:rsidRDefault="00624232" w:rsidP="008A575E">
            <w:pPr>
              <w:snapToGrid w:val="0"/>
              <w:ind w:leftChars="-11" w:left="-26" w:firstLineChars="1" w:firstLine="2"/>
              <w:jc w:val="center"/>
              <w:rPr>
                <w:rFonts w:ascii="Times New Roman" w:eastAsia="標楷體" w:hAnsi="Times New Roman"/>
                <w:color w:val="000000" w:themeColor="text1"/>
                <w:sz w:val="16"/>
                <w:szCs w:val="16"/>
              </w:rPr>
            </w:pPr>
            <w:r w:rsidRPr="00624232">
              <w:rPr>
                <w:rFonts w:ascii="Times New Roman" w:eastAsia="標楷體" w:hAnsi="Times New Roman"/>
                <w:color w:val="000000" w:themeColor="text1"/>
                <w:sz w:val="16"/>
                <w:szCs w:val="16"/>
              </w:rPr>
              <w:t>Required Course</w:t>
            </w:r>
          </w:p>
          <w:p w14:paraId="60E10D6E"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(4)</w:t>
            </w:r>
          </w:p>
        </w:tc>
        <w:tc>
          <w:tcPr>
            <w:tcW w:w="1913" w:type="dxa"/>
            <w:tcBorders>
              <w:top w:val="single" w:sz="2" w:space="0" w:color="auto"/>
              <w:left w:val="single" w:sz="2" w:space="0" w:color="auto"/>
              <w:bottom w:val="single" w:sz="2" w:space="0" w:color="auto"/>
              <w:right w:val="single" w:sz="2" w:space="0" w:color="auto"/>
            </w:tcBorders>
            <w:vAlign w:val="center"/>
          </w:tcPr>
          <w:p w14:paraId="34CD194A"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書報討論</w:t>
            </w:r>
          </w:p>
          <w:p w14:paraId="3B500E0A"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(Seminar)</w:t>
            </w:r>
          </w:p>
          <w:p w14:paraId="09376D87"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EEA607</w:t>
            </w:r>
          </w:p>
          <w:p w14:paraId="2E7189FE"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(1)</w:t>
            </w:r>
          </w:p>
        </w:tc>
        <w:tc>
          <w:tcPr>
            <w:tcW w:w="2248" w:type="dxa"/>
            <w:tcBorders>
              <w:top w:val="single" w:sz="2" w:space="0" w:color="auto"/>
              <w:left w:val="single" w:sz="2" w:space="0" w:color="auto"/>
              <w:bottom w:val="single" w:sz="2" w:space="0" w:color="auto"/>
              <w:right w:val="single" w:sz="2" w:space="0" w:color="auto"/>
            </w:tcBorders>
            <w:vAlign w:val="center"/>
          </w:tcPr>
          <w:p w14:paraId="54C7A6B8"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書報討論</w:t>
            </w:r>
          </w:p>
          <w:p w14:paraId="0A53CBB2"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(Seminar)</w:t>
            </w:r>
          </w:p>
          <w:p w14:paraId="4BBA1FE4"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EEA607</w:t>
            </w:r>
          </w:p>
          <w:p w14:paraId="3E663875"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(1)</w:t>
            </w:r>
          </w:p>
        </w:tc>
        <w:tc>
          <w:tcPr>
            <w:tcW w:w="2267" w:type="dxa"/>
            <w:tcBorders>
              <w:top w:val="single" w:sz="2" w:space="0" w:color="auto"/>
              <w:left w:val="single" w:sz="2" w:space="0" w:color="auto"/>
              <w:bottom w:val="single" w:sz="2" w:space="0" w:color="auto"/>
              <w:right w:val="single" w:sz="2" w:space="0" w:color="auto"/>
            </w:tcBorders>
            <w:vAlign w:val="center"/>
          </w:tcPr>
          <w:p w14:paraId="7290B70B"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書報討論</w:t>
            </w:r>
          </w:p>
          <w:p w14:paraId="34CB1955"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(Seminar)</w:t>
            </w:r>
          </w:p>
          <w:p w14:paraId="6E97A0ED"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EEA607</w:t>
            </w:r>
          </w:p>
          <w:p w14:paraId="4A059623"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(1)</w:t>
            </w:r>
          </w:p>
        </w:tc>
        <w:tc>
          <w:tcPr>
            <w:tcW w:w="2310" w:type="dxa"/>
            <w:tcBorders>
              <w:top w:val="single" w:sz="2" w:space="0" w:color="auto"/>
              <w:left w:val="single" w:sz="2" w:space="0" w:color="auto"/>
              <w:bottom w:val="single" w:sz="2" w:space="0" w:color="auto"/>
              <w:right w:val="single" w:sz="8" w:space="0" w:color="auto"/>
            </w:tcBorders>
            <w:vAlign w:val="center"/>
          </w:tcPr>
          <w:p w14:paraId="535DA83C"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書報討論</w:t>
            </w:r>
          </w:p>
          <w:p w14:paraId="4B0BF8BD"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(Seminar)</w:t>
            </w:r>
          </w:p>
          <w:p w14:paraId="25523691"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EEA607</w:t>
            </w:r>
          </w:p>
          <w:p w14:paraId="5E040C3A"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(1)</w:t>
            </w:r>
          </w:p>
        </w:tc>
      </w:tr>
      <w:tr w:rsidR="00624232" w:rsidRPr="00624232" w14:paraId="73183831" w14:textId="77777777" w:rsidTr="008A575E">
        <w:trPr>
          <w:cantSplit/>
          <w:trHeight w:hRule="exact" w:val="783"/>
          <w:jc w:val="center"/>
        </w:trPr>
        <w:tc>
          <w:tcPr>
            <w:tcW w:w="1087" w:type="dxa"/>
            <w:tcBorders>
              <w:top w:val="single" w:sz="2" w:space="0" w:color="auto"/>
              <w:left w:val="single" w:sz="8" w:space="0" w:color="auto"/>
              <w:bottom w:val="single" w:sz="2" w:space="0" w:color="auto"/>
              <w:right w:val="single" w:sz="2" w:space="0" w:color="auto"/>
            </w:tcBorders>
            <w:vAlign w:val="center"/>
            <w:hideMark/>
          </w:tcPr>
          <w:p w14:paraId="665A4C62"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學期學分</w:t>
            </w:r>
          </w:p>
          <w:p w14:paraId="31314091"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小計</w:t>
            </w:r>
          </w:p>
          <w:p w14:paraId="4986C2E8" w14:textId="77777777" w:rsidR="00624232" w:rsidRPr="00624232" w:rsidRDefault="00624232" w:rsidP="008A575E">
            <w:pPr>
              <w:snapToGrid w:val="0"/>
              <w:ind w:leftChars="-11" w:left="-26" w:firstLineChars="1" w:firstLine="2"/>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6"/>
                <w:szCs w:val="16"/>
              </w:rPr>
              <w:t>Total Credits</w:t>
            </w:r>
          </w:p>
        </w:tc>
        <w:tc>
          <w:tcPr>
            <w:tcW w:w="1913" w:type="dxa"/>
            <w:tcBorders>
              <w:top w:val="single" w:sz="2" w:space="0" w:color="auto"/>
              <w:left w:val="single" w:sz="2" w:space="0" w:color="auto"/>
              <w:bottom w:val="single" w:sz="2" w:space="0" w:color="auto"/>
              <w:right w:val="single" w:sz="2" w:space="0" w:color="auto"/>
            </w:tcBorders>
            <w:vAlign w:val="center"/>
            <w:hideMark/>
          </w:tcPr>
          <w:p w14:paraId="51F01C04"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1</w:t>
            </w:r>
          </w:p>
        </w:tc>
        <w:tc>
          <w:tcPr>
            <w:tcW w:w="2248" w:type="dxa"/>
            <w:tcBorders>
              <w:top w:val="single" w:sz="2" w:space="0" w:color="auto"/>
              <w:left w:val="single" w:sz="2" w:space="0" w:color="auto"/>
              <w:bottom w:val="single" w:sz="2" w:space="0" w:color="auto"/>
              <w:right w:val="single" w:sz="2" w:space="0" w:color="auto"/>
            </w:tcBorders>
            <w:vAlign w:val="center"/>
            <w:hideMark/>
          </w:tcPr>
          <w:p w14:paraId="036FA836"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1</w:t>
            </w:r>
          </w:p>
        </w:tc>
        <w:tc>
          <w:tcPr>
            <w:tcW w:w="2267" w:type="dxa"/>
            <w:tcBorders>
              <w:top w:val="single" w:sz="2" w:space="0" w:color="auto"/>
              <w:left w:val="single" w:sz="2" w:space="0" w:color="auto"/>
              <w:bottom w:val="single" w:sz="2" w:space="0" w:color="auto"/>
              <w:right w:val="single" w:sz="2" w:space="0" w:color="auto"/>
            </w:tcBorders>
            <w:vAlign w:val="center"/>
            <w:hideMark/>
          </w:tcPr>
          <w:p w14:paraId="6D94E287"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1</w:t>
            </w:r>
          </w:p>
        </w:tc>
        <w:tc>
          <w:tcPr>
            <w:tcW w:w="2310" w:type="dxa"/>
            <w:tcBorders>
              <w:top w:val="single" w:sz="2" w:space="0" w:color="auto"/>
              <w:left w:val="single" w:sz="2" w:space="0" w:color="auto"/>
              <w:bottom w:val="single" w:sz="2" w:space="0" w:color="auto"/>
              <w:right w:val="single" w:sz="8" w:space="0" w:color="auto"/>
            </w:tcBorders>
            <w:vAlign w:val="center"/>
            <w:hideMark/>
          </w:tcPr>
          <w:p w14:paraId="03C336C1"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1</w:t>
            </w:r>
          </w:p>
        </w:tc>
      </w:tr>
      <w:tr w:rsidR="00624232" w:rsidRPr="00624232" w14:paraId="342E972E" w14:textId="77777777" w:rsidTr="008A575E">
        <w:trPr>
          <w:cantSplit/>
          <w:trHeight w:hRule="exact" w:val="6451"/>
          <w:jc w:val="center"/>
        </w:trPr>
        <w:tc>
          <w:tcPr>
            <w:tcW w:w="1087" w:type="dxa"/>
            <w:tcBorders>
              <w:top w:val="single" w:sz="2" w:space="0" w:color="auto"/>
              <w:left w:val="single" w:sz="8" w:space="0" w:color="auto"/>
              <w:bottom w:val="single" w:sz="8" w:space="0" w:color="auto"/>
              <w:right w:val="single" w:sz="2" w:space="0" w:color="auto"/>
            </w:tcBorders>
            <w:vAlign w:val="center"/>
            <w:hideMark/>
          </w:tcPr>
          <w:p w14:paraId="0330A4D8" w14:textId="77777777" w:rsidR="00624232" w:rsidRPr="00624232" w:rsidRDefault="00624232" w:rsidP="008A575E">
            <w:pPr>
              <w:spacing w:before="40" w:after="4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備</w:t>
            </w:r>
          </w:p>
          <w:p w14:paraId="7C309B74" w14:textId="77777777" w:rsidR="00624232" w:rsidRPr="00624232" w:rsidRDefault="00624232" w:rsidP="008A575E">
            <w:pPr>
              <w:spacing w:before="40" w:after="4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註</w:t>
            </w:r>
          </w:p>
          <w:p w14:paraId="6FC898B1" w14:textId="77777777" w:rsidR="00624232" w:rsidRPr="00624232" w:rsidRDefault="00624232" w:rsidP="008A575E">
            <w:pPr>
              <w:spacing w:before="40" w:after="4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6"/>
                <w:szCs w:val="16"/>
              </w:rPr>
              <w:t>Remarks</w:t>
            </w:r>
          </w:p>
        </w:tc>
        <w:tc>
          <w:tcPr>
            <w:tcW w:w="8738" w:type="dxa"/>
            <w:gridSpan w:val="4"/>
            <w:tcBorders>
              <w:top w:val="single" w:sz="2" w:space="0" w:color="auto"/>
              <w:left w:val="single" w:sz="2" w:space="0" w:color="auto"/>
              <w:bottom w:val="single" w:sz="8" w:space="0" w:color="auto"/>
              <w:right w:val="single" w:sz="8" w:space="0" w:color="auto"/>
            </w:tcBorders>
            <w:vAlign w:val="center"/>
            <w:hideMark/>
          </w:tcPr>
          <w:p w14:paraId="7D96B043" w14:textId="77777777" w:rsidR="00624232" w:rsidRPr="00624232" w:rsidRDefault="00624232" w:rsidP="008A575E">
            <w:pPr>
              <w:snapToGrid w:val="0"/>
              <w:spacing w:line="240" w:lineRule="atLeast"/>
              <w:ind w:rightChars="20" w:right="48"/>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1.</w:t>
            </w:r>
            <w:r w:rsidRPr="00624232">
              <w:rPr>
                <w:rFonts w:ascii="Times New Roman" w:eastAsia="標楷體" w:hAnsi="Times New Roman"/>
                <w:color w:val="000000" w:themeColor="text1"/>
                <w:sz w:val="18"/>
                <w:szCs w:val="18"/>
              </w:rPr>
              <w:t>最低畢業學分：</w:t>
            </w:r>
            <w:r w:rsidRPr="00624232">
              <w:rPr>
                <w:rFonts w:ascii="Times New Roman" w:eastAsia="標楷體" w:hAnsi="Times New Roman"/>
                <w:color w:val="000000" w:themeColor="text1"/>
                <w:sz w:val="18"/>
                <w:szCs w:val="18"/>
              </w:rPr>
              <w:t>34</w:t>
            </w:r>
            <w:r w:rsidRPr="00624232">
              <w:rPr>
                <w:rFonts w:ascii="Times New Roman" w:eastAsia="標楷體" w:hAnsi="Times New Roman"/>
                <w:color w:val="000000" w:themeColor="text1"/>
                <w:sz w:val="18"/>
                <w:szCs w:val="18"/>
              </w:rPr>
              <w:t>學分</w:t>
            </w:r>
            <w:r w:rsidRPr="00624232">
              <w:rPr>
                <w:rFonts w:ascii="Times New Roman" w:eastAsia="標楷體" w:hAnsi="Times New Roman"/>
                <w:color w:val="000000" w:themeColor="text1"/>
                <w:sz w:val="18"/>
                <w:szCs w:val="18"/>
              </w:rPr>
              <w:t>(</w:t>
            </w:r>
            <w:r w:rsidRPr="00624232">
              <w:rPr>
                <w:rFonts w:ascii="Times New Roman" w:eastAsia="標楷體" w:hAnsi="Times New Roman"/>
                <w:color w:val="000000" w:themeColor="text1"/>
                <w:sz w:val="18"/>
                <w:szCs w:val="18"/>
              </w:rPr>
              <w:t>包括碩士畢業論文</w:t>
            </w:r>
            <w:r w:rsidRPr="00624232">
              <w:rPr>
                <w:rFonts w:ascii="Times New Roman" w:eastAsia="標楷體" w:hAnsi="Times New Roman"/>
                <w:color w:val="000000" w:themeColor="text1"/>
                <w:sz w:val="18"/>
                <w:szCs w:val="18"/>
              </w:rPr>
              <w:t>6</w:t>
            </w:r>
            <w:r w:rsidRPr="00624232">
              <w:rPr>
                <w:rFonts w:ascii="Times New Roman" w:eastAsia="標楷體" w:hAnsi="Times New Roman"/>
                <w:color w:val="000000" w:themeColor="text1"/>
                <w:sz w:val="18"/>
                <w:szCs w:val="18"/>
              </w:rPr>
              <w:t>學分</w:t>
            </w:r>
            <w:r w:rsidRPr="00624232">
              <w:rPr>
                <w:rFonts w:ascii="Times New Roman" w:eastAsia="標楷體" w:hAnsi="Times New Roman"/>
                <w:color w:val="000000" w:themeColor="text1"/>
                <w:sz w:val="18"/>
                <w:szCs w:val="18"/>
              </w:rPr>
              <w:t>)</w:t>
            </w:r>
          </w:p>
          <w:p w14:paraId="18F5052F" w14:textId="77777777" w:rsidR="00624232" w:rsidRPr="00624232" w:rsidRDefault="00624232" w:rsidP="008A575E">
            <w:pPr>
              <w:snapToGrid w:val="0"/>
              <w:ind w:leftChars="60" w:left="144" w:rightChars="20" w:right="48"/>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The master's degree requires 34 total credits (including 6 credits of Master’s Thesis) to fulfill the graduation requirements.</w:t>
            </w:r>
          </w:p>
          <w:p w14:paraId="0AD4A5E2" w14:textId="77777777" w:rsidR="00624232" w:rsidRPr="00624232" w:rsidRDefault="00624232" w:rsidP="008A575E">
            <w:pPr>
              <w:snapToGrid w:val="0"/>
              <w:spacing w:line="240" w:lineRule="atLeast"/>
              <w:ind w:left="153" w:rightChars="20" w:right="48" w:hangingChars="85" w:hanging="153"/>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2.</w:t>
            </w:r>
            <w:r w:rsidRPr="00624232">
              <w:rPr>
                <w:rFonts w:ascii="Times New Roman" w:eastAsia="標楷體" w:hAnsi="Times New Roman"/>
                <w:color w:val="000000" w:themeColor="text1"/>
                <w:sz w:val="18"/>
                <w:szCs w:val="18"/>
              </w:rPr>
              <w:t>在學期間書報討論為必修科目，最多修四學期即可，若在四學期內提前畢業，則不足之學分數由本組或他系碩士班之書報討論</w:t>
            </w:r>
            <w:r w:rsidRPr="00624232">
              <w:rPr>
                <w:rFonts w:ascii="Times New Roman" w:eastAsia="標楷體" w:hAnsi="Times New Roman"/>
                <w:color w:val="000000" w:themeColor="text1"/>
                <w:sz w:val="18"/>
                <w:szCs w:val="18"/>
              </w:rPr>
              <w:t>(</w:t>
            </w:r>
            <w:r w:rsidRPr="00624232">
              <w:rPr>
                <w:rFonts w:ascii="Times New Roman" w:eastAsia="標楷體" w:hAnsi="Times New Roman"/>
                <w:color w:val="000000" w:themeColor="text1"/>
                <w:sz w:val="18"/>
                <w:szCs w:val="18"/>
              </w:rPr>
              <w:t>學分數需高於或至少相同</w:t>
            </w:r>
            <w:r w:rsidRPr="00624232">
              <w:rPr>
                <w:rFonts w:ascii="Times New Roman" w:eastAsia="標楷體" w:hAnsi="Times New Roman"/>
                <w:color w:val="000000" w:themeColor="text1"/>
                <w:sz w:val="18"/>
                <w:szCs w:val="18"/>
              </w:rPr>
              <w:t>)</w:t>
            </w:r>
            <w:r w:rsidRPr="00624232">
              <w:rPr>
                <w:rFonts w:ascii="Times New Roman" w:eastAsia="標楷體" w:hAnsi="Times New Roman"/>
                <w:color w:val="000000" w:themeColor="text1"/>
                <w:sz w:val="18"/>
                <w:szCs w:val="18"/>
              </w:rPr>
              <w:t>科目替補。</w:t>
            </w:r>
          </w:p>
          <w:p w14:paraId="1AEC7F5C" w14:textId="77777777" w:rsidR="00624232" w:rsidRPr="00624232" w:rsidRDefault="00624232" w:rsidP="008A575E">
            <w:pPr>
              <w:snapToGrid w:val="0"/>
              <w:ind w:leftChars="60" w:left="144" w:rightChars="20" w:right="48"/>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The students are required to take four semesters of Seminar courses to fulfill the graduation requirement. If students fail to fulfill the requirement before graduation, the student is allowed to take Seminar courses offered by other departments. Each Seminar course credits offered by other departments must be equal or higher than the credits offered by home department.</w:t>
            </w:r>
          </w:p>
          <w:p w14:paraId="7DDE9EFF" w14:textId="77777777" w:rsidR="00624232" w:rsidRPr="00624232" w:rsidRDefault="00624232" w:rsidP="008A575E">
            <w:pPr>
              <w:snapToGrid w:val="0"/>
              <w:spacing w:line="240" w:lineRule="atLeast"/>
              <w:ind w:rightChars="20" w:right="48"/>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r w:rsidRPr="00624232">
              <w:rPr>
                <w:rFonts w:ascii="Times New Roman" w:eastAsia="標楷體" w:hAnsi="Times New Roman"/>
                <w:color w:val="000000" w:themeColor="text1"/>
                <w:sz w:val="18"/>
                <w:szCs w:val="18"/>
              </w:rPr>
              <w:t>在修業年限內，選修科目至少需修畢</w:t>
            </w:r>
            <w:r w:rsidRPr="00624232">
              <w:rPr>
                <w:rFonts w:ascii="Times New Roman" w:eastAsia="標楷體" w:hAnsi="Times New Roman"/>
                <w:color w:val="000000" w:themeColor="text1"/>
                <w:sz w:val="18"/>
                <w:szCs w:val="18"/>
              </w:rPr>
              <w:t>24</w:t>
            </w:r>
            <w:r w:rsidRPr="00624232">
              <w:rPr>
                <w:rFonts w:ascii="Times New Roman" w:eastAsia="標楷體" w:hAnsi="Times New Roman"/>
                <w:color w:val="000000" w:themeColor="text1"/>
                <w:sz w:val="18"/>
                <w:szCs w:val="18"/>
              </w:rPr>
              <w:t>學分，本院選修至少</w:t>
            </w:r>
            <w:r w:rsidRPr="00624232">
              <w:rPr>
                <w:rFonts w:ascii="Times New Roman" w:eastAsia="標楷體" w:hAnsi="Times New Roman"/>
                <w:color w:val="000000" w:themeColor="text1"/>
                <w:sz w:val="18"/>
                <w:szCs w:val="18"/>
              </w:rPr>
              <w:t>12</w:t>
            </w:r>
            <w:r w:rsidRPr="00624232">
              <w:rPr>
                <w:rFonts w:ascii="Times New Roman" w:eastAsia="標楷體" w:hAnsi="Times New Roman"/>
                <w:color w:val="000000" w:themeColor="text1"/>
                <w:sz w:val="18"/>
                <w:szCs w:val="18"/>
              </w:rPr>
              <w:t>學分。</w:t>
            </w:r>
          </w:p>
          <w:p w14:paraId="60868DC7" w14:textId="77777777" w:rsidR="00624232" w:rsidRPr="00624232" w:rsidRDefault="00624232" w:rsidP="008A575E">
            <w:pPr>
              <w:snapToGrid w:val="0"/>
              <w:ind w:leftChars="60" w:left="144" w:rightChars="20" w:right="48"/>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Within the permissible period of study, a minimum of 24 credits from elective courses must be completed, with at least 12 credits offered by the home department.</w:t>
            </w:r>
          </w:p>
          <w:p w14:paraId="24F9EFEC" w14:textId="77777777" w:rsidR="00624232" w:rsidRPr="00624232" w:rsidRDefault="00624232" w:rsidP="008A575E">
            <w:pPr>
              <w:snapToGrid w:val="0"/>
              <w:spacing w:line="240" w:lineRule="atLeast"/>
              <w:ind w:rightChars="20" w:right="48"/>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4.</w:t>
            </w:r>
            <w:r w:rsidRPr="00624232">
              <w:rPr>
                <w:rFonts w:ascii="Times New Roman" w:eastAsia="標楷體" w:hAnsi="Times New Roman"/>
                <w:color w:val="000000" w:themeColor="text1"/>
                <w:sz w:val="18"/>
                <w:szCs w:val="18"/>
              </w:rPr>
              <w:t>本組學生修習電通學院各組之專業課程，皆予承認；但必修課程初次修課須在本組修讀始予承認。</w:t>
            </w:r>
          </w:p>
          <w:p w14:paraId="23760867" w14:textId="77777777" w:rsidR="00624232" w:rsidRPr="00624232" w:rsidRDefault="00624232" w:rsidP="008A575E">
            <w:pPr>
              <w:snapToGrid w:val="0"/>
              <w:ind w:leftChars="60" w:left="144" w:rightChars="20" w:right="48"/>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Students may take the courses offered by the College of Electrical and Communication Engineering to fulfill the graduation requirement, however if the same courses offered in the home department, the students must take the course offered by the home department for the first time.</w:t>
            </w:r>
          </w:p>
          <w:p w14:paraId="022D1ED4" w14:textId="77777777" w:rsidR="00624232" w:rsidRPr="00624232" w:rsidRDefault="00624232" w:rsidP="008A575E">
            <w:pPr>
              <w:snapToGrid w:val="0"/>
              <w:spacing w:line="240" w:lineRule="atLeast"/>
              <w:ind w:left="153" w:rightChars="20" w:right="48" w:hangingChars="85" w:hanging="153"/>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5.</w:t>
            </w:r>
            <w:r w:rsidRPr="00624232">
              <w:rPr>
                <w:rFonts w:ascii="Times New Roman" w:eastAsia="標楷體" w:hAnsi="Times New Roman"/>
                <w:color w:val="000000" w:themeColor="text1"/>
                <w:sz w:val="18"/>
                <w:szCs w:val="18"/>
              </w:rPr>
              <w:t>入學研究生須依本校學術研究倫理教育課程實施要點規定，於入學第一學期結束前完成學術研究倫理教育課程，最遲須於申請學位口試前補修完成，未完成本課程，不得申請學位口試。</w:t>
            </w:r>
          </w:p>
          <w:p w14:paraId="18046277" w14:textId="77777777" w:rsidR="00624232" w:rsidRPr="00624232" w:rsidRDefault="00624232" w:rsidP="008A575E">
            <w:pPr>
              <w:snapToGrid w:val="0"/>
              <w:ind w:leftChars="60" w:left="144" w:rightChars="20" w:right="48"/>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Graduate students are required to complete Academic Research Ethics Education Course before the end of their first academic semester according to the regulations of Yuan Ze University Academic Research Ethics Education Course Implementation Highlights. The latest deadline for the course completion should be before the application towards the degree’s oral exam.</w:t>
            </w:r>
          </w:p>
          <w:p w14:paraId="7B423297" w14:textId="77777777" w:rsidR="00624232" w:rsidRPr="00624232" w:rsidRDefault="00624232" w:rsidP="008A575E">
            <w:pPr>
              <w:snapToGrid w:val="0"/>
              <w:spacing w:line="240" w:lineRule="atLeast"/>
              <w:ind w:left="153" w:hangingChars="85" w:hanging="153"/>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6.</w:t>
            </w:r>
            <w:r w:rsidRPr="00624232">
              <w:rPr>
                <w:rFonts w:ascii="Times New Roman" w:eastAsia="標楷體" w:hAnsi="Times New Roman"/>
                <w:color w:val="000000" w:themeColor="text1"/>
                <w:sz w:val="18"/>
                <w:szCs w:val="18"/>
              </w:rPr>
              <w:t>欲跨學制修課之學生，須填寫「元智大學課程跨學制申請表」，跨學制修課之學分數准予納入畢業學分，至多</w:t>
            </w:r>
            <w:r w:rsidRPr="00624232">
              <w:rPr>
                <w:rFonts w:ascii="Times New Roman" w:eastAsia="標楷體" w:hAnsi="Times New Roman"/>
                <w:color w:val="000000" w:themeColor="text1"/>
                <w:sz w:val="18"/>
                <w:szCs w:val="18"/>
              </w:rPr>
              <w:t>6</w:t>
            </w:r>
            <w:r w:rsidRPr="00624232">
              <w:rPr>
                <w:rFonts w:ascii="Times New Roman" w:eastAsia="標楷體" w:hAnsi="Times New Roman"/>
                <w:color w:val="000000" w:themeColor="text1"/>
                <w:sz w:val="18"/>
                <w:szCs w:val="18"/>
              </w:rPr>
              <w:t>學分。</w:t>
            </w:r>
          </w:p>
          <w:p w14:paraId="359BC703" w14:textId="56C37261" w:rsidR="00624232" w:rsidRPr="00624232" w:rsidRDefault="00624232" w:rsidP="008A575E">
            <w:pPr>
              <w:snapToGrid w:val="0"/>
              <w:ind w:leftChars="60" w:left="144" w:rightChars="20" w:right="48"/>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Students who would like to apply for Cross-System Courses need to fill in the "Application for Cross-System Courses" form. Credits taken across academic systems are allowed to be counted as graduation credits, up to a maximum of 6 credits.</w:t>
            </w:r>
          </w:p>
        </w:tc>
      </w:tr>
    </w:tbl>
    <w:p w14:paraId="7A6A986C" w14:textId="77777777" w:rsidR="00624232" w:rsidRPr="00624232" w:rsidRDefault="00624232" w:rsidP="00624232">
      <w:pPr>
        <w:jc w:val="right"/>
        <w:rPr>
          <w:rFonts w:ascii="Times New Roman" w:eastAsia="標楷體" w:hAnsi="Times New Roman"/>
          <w:b/>
          <w:color w:val="000000" w:themeColor="text1"/>
          <w:sz w:val="28"/>
          <w:szCs w:val="28"/>
        </w:rPr>
      </w:pPr>
      <w:r w:rsidRPr="00624232">
        <w:rPr>
          <w:rFonts w:ascii="Times New Roman" w:eastAsia="標楷體" w:hAnsi="Times New Roman"/>
          <w:color w:val="000000" w:themeColor="text1"/>
          <w:sz w:val="18"/>
          <w:szCs w:val="18"/>
        </w:rPr>
        <w:t>AA-CP-04-CF03 (1.3</w:t>
      </w:r>
      <w:r w:rsidRPr="00624232">
        <w:rPr>
          <w:rFonts w:ascii="Times New Roman" w:eastAsia="標楷體" w:hAnsi="Times New Roman"/>
          <w:color w:val="000000" w:themeColor="text1"/>
          <w:sz w:val="18"/>
          <w:szCs w:val="18"/>
        </w:rPr>
        <w:t>版</w:t>
      </w:r>
      <w:r w:rsidRPr="00624232">
        <w:rPr>
          <w:rFonts w:ascii="Times New Roman" w:eastAsia="標楷體" w:hAnsi="Times New Roman"/>
          <w:color w:val="000000" w:themeColor="text1"/>
          <w:sz w:val="18"/>
          <w:szCs w:val="18"/>
        </w:rPr>
        <w:t>)</w:t>
      </w:r>
      <w:r w:rsidRPr="00624232">
        <w:rPr>
          <w:rFonts w:ascii="Times New Roman" w:eastAsia="標楷體" w:hAnsi="Times New Roman"/>
          <w:color w:val="000000" w:themeColor="text1"/>
          <w:sz w:val="18"/>
          <w:szCs w:val="18"/>
        </w:rPr>
        <w:t>／</w:t>
      </w:r>
      <w:r w:rsidRPr="00624232">
        <w:rPr>
          <w:rFonts w:ascii="Times New Roman" w:eastAsia="標楷體" w:hAnsi="Times New Roman"/>
          <w:color w:val="000000" w:themeColor="text1"/>
          <w:sz w:val="18"/>
          <w:szCs w:val="18"/>
        </w:rPr>
        <w:t>113.12.16</w:t>
      </w:r>
      <w:r w:rsidRPr="00624232">
        <w:rPr>
          <w:rFonts w:ascii="Times New Roman" w:eastAsia="標楷體" w:hAnsi="Times New Roman"/>
          <w:color w:val="000000" w:themeColor="text1"/>
          <w:sz w:val="18"/>
          <w:szCs w:val="18"/>
        </w:rPr>
        <w:t>修訂</w:t>
      </w:r>
    </w:p>
    <w:p w14:paraId="666669D5" w14:textId="77777777" w:rsidR="00624232" w:rsidRPr="00624232" w:rsidRDefault="00624232" w:rsidP="00624232">
      <w:pPr>
        <w:snapToGrid w:val="0"/>
        <w:spacing w:line="240" w:lineRule="atLeast"/>
        <w:jc w:val="center"/>
        <w:rPr>
          <w:rFonts w:ascii="Times New Roman" w:eastAsia="標楷體" w:hAnsi="Times New Roman"/>
          <w:b/>
          <w:color w:val="000000" w:themeColor="text1"/>
          <w:sz w:val="28"/>
          <w:szCs w:val="28"/>
        </w:rPr>
      </w:pPr>
      <w:r w:rsidRPr="00624232">
        <w:rPr>
          <w:rFonts w:ascii="Times New Roman" w:eastAsia="標楷體" w:hAnsi="Times New Roman"/>
          <w:b/>
          <w:color w:val="000000" w:themeColor="text1"/>
          <w:sz w:val="28"/>
          <w:szCs w:val="28"/>
        </w:rPr>
        <w:br w:type="page"/>
      </w:r>
      <w:r w:rsidRPr="00624232">
        <w:rPr>
          <w:rFonts w:ascii="Times New Roman" w:eastAsia="標楷體" w:hAnsi="Times New Roman"/>
          <w:b/>
          <w:color w:val="000000" w:themeColor="text1"/>
          <w:sz w:val="28"/>
          <w:szCs w:val="28"/>
        </w:rPr>
        <w:lastRenderedPageBreak/>
        <w:t>元智大學　電機工程研究所</w:t>
      </w:r>
      <w:r w:rsidRPr="00624232">
        <w:rPr>
          <w:rFonts w:ascii="Times New Roman" w:eastAsia="標楷體" w:hAnsi="Times New Roman"/>
          <w:b/>
          <w:color w:val="000000" w:themeColor="text1"/>
          <w:sz w:val="28"/>
          <w:szCs w:val="28"/>
        </w:rPr>
        <w:t>(</w:t>
      </w:r>
      <w:r w:rsidRPr="00624232">
        <w:rPr>
          <w:rFonts w:ascii="Times New Roman" w:eastAsia="標楷體" w:hAnsi="Times New Roman"/>
          <w:b/>
          <w:color w:val="000000" w:themeColor="text1"/>
          <w:sz w:val="28"/>
          <w:szCs w:val="28"/>
        </w:rPr>
        <w:t>甲組</w:t>
      </w:r>
      <w:r w:rsidRPr="00624232">
        <w:rPr>
          <w:rFonts w:ascii="Times New Roman" w:eastAsia="標楷體" w:hAnsi="Times New Roman"/>
          <w:b/>
          <w:color w:val="000000" w:themeColor="text1"/>
          <w:sz w:val="28"/>
          <w:szCs w:val="28"/>
        </w:rPr>
        <w:t>)</w:t>
      </w:r>
      <w:r w:rsidRPr="00624232">
        <w:rPr>
          <w:rFonts w:ascii="Times New Roman" w:eastAsia="標楷體" w:hAnsi="Times New Roman"/>
          <w:b/>
          <w:color w:val="000000" w:themeColor="text1"/>
          <w:sz w:val="28"/>
          <w:szCs w:val="28"/>
        </w:rPr>
        <w:t>碩士班選修科目表</w:t>
      </w:r>
    </w:p>
    <w:p w14:paraId="01F7014D" w14:textId="704A70CF" w:rsidR="00624232" w:rsidRPr="00624232" w:rsidRDefault="00624232" w:rsidP="00624232">
      <w:pPr>
        <w:snapToGrid w:val="0"/>
        <w:spacing w:line="240" w:lineRule="atLeast"/>
        <w:jc w:val="center"/>
        <w:rPr>
          <w:rFonts w:ascii="Times New Roman" w:eastAsia="標楷體" w:hAnsi="Times New Roman"/>
          <w:b/>
          <w:bCs/>
          <w:color w:val="000000" w:themeColor="text1"/>
          <w:sz w:val="28"/>
          <w:szCs w:val="28"/>
        </w:rPr>
      </w:pPr>
      <w:r w:rsidRPr="00624232">
        <w:rPr>
          <w:rFonts w:ascii="Times New Roman" w:eastAsia="標楷體" w:hAnsi="Times New Roman"/>
          <w:b/>
          <w:bCs/>
          <w:color w:val="000000" w:themeColor="text1"/>
          <w:sz w:val="28"/>
          <w:szCs w:val="28"/>
        </w:rPr>
        <w:t>Department of Electrical Engineering</w:t>
      </w:r>
      <w:r w:rsidRPr="00624232">
        <w:rPr>
          <w:rFonts w:ascii="Times New Roman" w:eastAsia="標楷體" w:hAnsi="Times New Roman"/>
          <w:color w:val="000000" w:themeColor="text1"/>
        </w:rPr>
        <w:t xml:space="preserve"> </w:t>
      </w:r>
      <w:r w:rsidRPr="00624232">
        <w:rPr>
          <w:rFonts w:ascii="Times New Roman" w:eastAsia="標楷體" w:hAnsi="Times New Roman"/>
          <w:b/>
          <w:bCs/>
          <w:color w:val="000000" w:themeColor="text1"/>
          <w:sz w:val="28"/>
          <w:szCs w:val="28"/>
        </w:rPr>
        <w:t>(Program A), Yuan Ze University</w:t>
      </w:r>
    </w:p>
    <w:p w14:paraId="7BF9902E" w14:textId="77777777" w:rsidR="00624232" w:rsidRPr="00624232" w:rsidRDefault="00624232" w:rsidP="00624232">
      <w:pPr>
        <w:snapToGrid w:val="0"/>
        <w:spacing w:line="240" w:lineRule="atLeast"/>
        <w:jc w:val="center"/>
        <w:rPr>
          <w:rFonts w:ascii="Times New Roman" w:eastAsia="標楷體" w:hAnsi="Times New Roman"/>
          <w:b/>
          <w:bCs/>
          <w:color w:val="000000" w:themeColor="text1"/>
        </w:rPr>
      </w:pPr>
      <w:r w:rsidRPr="00624232">
        <w:rPr>
          <w:rFonts w:ascii="Times New Roman" w:eastAsia="標楷體" w:hAnsi="Times New Roman"/>
          <w:b/>
          <w:bCs/>
          <w:color w:val="000000" w:themeColor="text1"/>
          <w:sz w:val="28"/>
          <w:szCs w:val="28"/>
        </w:rPr>
        <w:t>List of Elective Courses for the Master Program</w:t>
      </w:r>
    </w:p>
    <w:p w14:paraId="301D312C" w14:textId="77777777" w:rsidR="00624232" w:rsidRPr="00624232" w:rsidRDefault="00624232" w:rsidP="00624232">
      <w:pPr>
        <w:snapToGrid w:val="0"/>
        <w:spacing w:line="240" w:lineRule="atLeast"/>
        <w:jc w:val="center"/>
        <w:rPr>
          <w:rFonts w:ascii="Times New Roman" w:eastAsia="標楷體" w:hAnsi="Times New Roman"/>
          <w:b/>
          <w:color w:val="000000" w:themeColor="text1"/>
        </w:rPr>
      </w:pPr>
      <w:r w:rsidRPr="00624232">
        <w:rPr>
          <w:rFonts w:ascii="Times New Roman" w:eastAsia="標楷體" w:hAnsi="Times New Roman"/>
          <w:b/>
          <w:color w:val="000000" w:themeColor="text1"/>
        </w:rPr>
        <w:t>（</w:t>
      </w:r>
      <w:r w:rsidRPr="00624232">
        <w:rPr>
          <w:rFonts w:ascii="Times New Roman" w:eastAsia="標楷體" w:hAnsi="Times New Roman"/>
          <w:b/>
          <w:color w:val="000000" w:themeColor="text1"/>
        </w:rPr>
        <w:t>115</w:t>
      </w:r>
      <w:r w:rsidRPr="00624232">
        <w:rPr>
          <w:rFonts w:ascii="Times New Roman" w:eastAsia="標楷體" w:hAnsi="Times New Roman"/>
          <w:b/>
          <w:color w:val="000000" w:themeColor="text1"/>
        </w:rPr>
        <w:t>學年度入學新生適用）</w:t>
      </w:r>
    </w:p>
    <w:p w14:paraId="6AF42426" w14:textId="77777777" w:rsidR="00624232" w:rsidRPr="00624232" w:rsidRDefault="00624232" w:rsidP="00624232">
      <w:pPr>
        <w:snapToGrid w:val="0"/>
        <w:spacing w:line="240" w:lineRule="atLeast"/>
        <w:jc w:val="center"/>
        <w:rPr>
          <w:rFonts w:ascii="Times New Roman" w:eastAsia="標楷體" w:hAnsi="Times New Roman"/>
          <w:b/>
          <w:color w:val="000000" w:themeColor="text1"/>
        </w:rPr>
      </w:pPr>
      <w:r w:rsidRPr="00624232">
        <w:rPr>
          <w:rFonts w:ascii="Times New Roman" w:eastAsia="標楷體" w:hAnsi="Times New Roman"/>
          <w:b/>
          <w:bCs/>
          <w:color w:val="000000" w:themeColor="text1"/>
        </w:rPr>
        <w:t>(</w:t>
      </w:r>
      <w:r w:rsidRPr="00624232">
        <w:rPr>
          <w:rFonts w:ascii="Times New Roman" w:eastAsia="標楷體" w:hAnsi="Times New Roman"/>
          <w:b/>
          <w:color w:val="000000" w:themeColor="text1"/>
        </w:rPr>
        <w:t>Applicable to Students Admitted in Academic Year of 2026)</w:t>
      </w:r>
    </w:p>
    <w:p w14:paraId="331BA45E" w14:textId="77777777" w:rsidR="00624232" w:rsidRPr="00624232" w:rsidRDefault="00624232" w:rsidP="00624232">
      <w:pPr>
        <w:snapToGrid w:val="0"/>
        <w:spacing w:line="240" w:lineRule="atLeast"/>
        <w:jc w:val="center"/>
        <w:rPr>
          <w:rFonts w:ascii="Times New Roman" w:eastAsia="標楷體" w:hAnsi="Times New Roman"/>
          <w:b/>
          <w:color w:val="000000" w:themeColor="text1"/>
        </w:rPr>
      </w:pPr>
    </w:p>
    <w:p w14:paraId="0E2E70A9" w14:textId="26A4AC4F" w:rsidR="00624232" w:rsidRPr="00624232" w:rsidRDefault="00624232" w:rsidP="00624232">
      <w:pPr>
        <w:snapToGrid w:val="0"/>
        <w:ind w:left="482"/>
        <w:jc w:val="right"/>
        <w:rPr>
          <w:rFonts w:ascii="Times New Roman" w:eastAsia="標楷體" w:hAnsi="Times New Roman"/>
          <w:color w:val="000000" w:themeColor="text1"/>
          <w:sz w:val="16"/>
          <w:szCs w:val="18"/>
        </w:rPr>
      </w:pPr>
      <w:r w:rsidRPr="00624232">
        <w:rPr>
          <w:rFonts w:ascii="Times New Roman" w:eastAsia="標楷體" w:hAnsi="Times New Roman"/>
          <w:color w:val="000000" w:themeColor="text1"/>
          <w:sz w:val="16"/>
          <w:szCs w:val="16"/>
        </w:rPr>
        <w:t>115.</w:t>
      </w:r>
      <w:r w:rsidRPr="00624232">
        <w:rPr>
          <w:rFonts w:ascii="Times New Roman" w:eastAsia="標楷體" w:hAnsi="Times New Roman" w:hint="eastAsia"/>
          <w:color w:val="000000" w:themeColor="text1"/>
          <w:sz w:val="16"/>
          <w:szCs w:val="16"/>
        </w:rPr>
        <w:t>0</w:t>
      </w:r>
      <w:r w:rsidRPr="00624232">
        <w:rPr>
          <w:rFonts w:ascii="Times New Roman" w:eastAsia="標楷體" w:hAnsi="Times New Roman"/>
          <w:color w:val="000000" w:themeColor="text1"/>
          <w:sz w:val="16"/>
          <w:szCs w:val="16"/>
        </w:rPr>
        <w:t xml:space="preserve">4.29 </w:t>
      </w:r>
      <w:r w:rsidRPr="00624232">
        <w:rPr>
          <w:rFonts w:ascii="Times New Roman" w:eastAsia="標楷體" w:hAnsi="Times New Roman"/>
          <w:color w:val="000000" w:themeColor="text1"/>
          <w:sz w:val="16"/>
          <w:szCs w:val="16"/>
        </w:rPr>
        <w:t>一一四學年度第七次教務會議通過</w:t>
      </w:r>
      <w:r w:rsidRPr="00624232">
        <w:rPr>
          <w:rFonts w:ascii="Times New Roman" w:eastAsia="標楷體" w:hAnsi="Times New Roman"/>
          <w:color w:val="000000" w:themeColor="text1"/>
          <w:sz w:val="16"/>
          <w:szCs w:val="16"/>
        </w:rPr>
        <w:cr/>
        <w:t>Passed by the 7th Academic Affairs Meeting, Academic Year 2025, on April 29, 2026</w:t>
      </w:r>
    </w:p>
    <w:tbl>
      <w:tblPr>
        <w:tblW w:w="1003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840"/>
        <w:gridCol w:w="840"/>
        <w:gridCol w:w="2400"/>
        <w:gridCol w:w="5040"/>
        <w:gridCol w:w="915"/>
      </w:tblGrid>
      <w:tr w:rsidR="00624232" w:rsidRPr="00624232" w14:paraId="729A83CA" w14:textId="77777777" w:rsidTr="008A575E">
        <w:trPr>
          <w:trHeight w:val="201"/>
          <w:tblHeader/>
          <w:jc w:val="center"/>
        </w:trPr>
        <w:tc>
          <w:tcPr>
            <w:tcW w:w="840" w:type="dxa"/>
            <w:tcBorders>
              <w:top w:val="single" w:sz="8" w:space="0" w:color="auto"/>
              <w:left w:val="single" w:sz="8" w:space="0" w:color="auto"/>
              <w:bottom w:val="single" w:sz="2" w:space="0" w:color="auto"/>
              <w:right w:val="single" w:sz="2" w:space="0" w:color="auto"/>
            </w:tcBorders>
            <w:vAlign w:val="center"/>
            <w:hideMark/>
          </w:tcPr>
          <w:p w14:paraId="67C3D260"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類別</w:t>
            </w:r>
            <w:r w:rsidRPr="00624232">
              <w:rPr>
                <w:rFonts w:ascii="Times New Roman" w:eastAsia="標楷體" w:hAnsi="Times New Roman"/>
                <w:color w:val="000000" w:themeColor="text1"/>
                <w:sz w:val="18"/>
                <w:szCs w:val="18"/>
              </w:rPr>
              <w:t>/</w:t>
            </w:r>
            <w:r w:rsidRPr="00624232">
              <w:rPr>
                <w:rFonts w:ascii="Times New Roman" w:eastAsia="標楷體" w:hAnsi="Times New Roman"/>
                <w:color w:val="000000" w:themeColor="text1"/>
                <w:sz w:val="18"/>
                <w:szCs w:val="18"/>
              </w:rPr>
              <w:t>組別</w:t>
            </w:r>
          </w:p>
          <w:p w14:paraId="5E6AA80E"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Group</w:t>
            </w:r>
          </w:p>
        </w:tc>
        <w:tc>
          <w:tcPr>
            <w:tcW w:w="840" w:type="dxa"/>
            <w:tcBorders>
              <w:top w:val="single" w:sz="8" w:space="0" w:color="auto"/>
              <w:left w:val="single" w:sz="2" w:space="0" w:color="auto"/>
              <w:bottom w:val="single" w:sz="2" w:space="0" w:color="auto"/>
              <w:right w:val="single" w:sz="2" w:space="0" w:color="auto"/>
            </w:tcBorders>
            <w:vAlign w:val="center"/>
            <w:hideMark/>
          </w:tcPr>
          <w:p w14:paraId="3CBE129A"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課號</w:t>
            </w:r>
          </w:p>
          <w:p w14:paraId="62DC7EE7"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Course Code</w:t>
            </w:r>
          </w:p>
        </w:tc>
        <w:tc>
          <w:tcPr>
            <w:tcW w:w="2400" w:type="dxa"/>
            <w:tcBorders>
              <w:top w:val="single" w:sz="8" w:space="0" w:color="auto"/>
              <w:left w:val="single" w:sz="2" w:space="0" w:color="auto"/>
              <w:bottom w:val="single" w:sz="2" w:space="0" w:color="auto"/>
              <w:right w:val="single" w:sz="2" w:space="0" w:color="auto"/>
            </w:tcBorders>
            <w:vAlign w:val="center"/>
            <w:hideMark/>
          </w:tcPr>
          <w:p w14:paraId="3FFD3F68"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中文課名</w:t>
            </w:r>
          </w:p>
          <w:p w14:paraId="71764A4D"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Course Title</w:t>
            </w:r>
          </w:p>
        </w:tc>
        <w:tc>
          <w:tcPr>
            <w:tcW w:w="5040" w:type="dxa"/>
            <w:tcBorders>
              <w:top w:val="single" w:sz="8" w:space="0" w:color="auto"/>
              <w:left w:val="single" w:sz="2" w:space="0" w:color="auto"/>
              <w:bottom w:val="single" w:sz="2" w:space="0" w:color="auto"/>
              <w:right w:val="single" w:sz="2" w:space="0" w:color="auto"/>
            </w:tcBorders>
            <w:vAlign w:val="center"/>
            <w:hideMark/>
          </w:tcPr>
          <w:p w14:paraId="620D5DC9"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英文課名</w:t>
            </w:r>
          </w:p>
          <w:p w14:paraId="35D3E4ED"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Course Title</w:t>
            </w:r>
          </w:p>
        </w:tc>
        <w:tc>
          <w:tcPr>
            <w:tcW w:w="915" w:type="dxa"/>
            <w:tcBorders>
              <w:top w:val="single" w:sz="8" w:space="0" w:color="auto"/>
              <w:left w:val="single" w:sz="2" w:space="0" w:color="auto"/>
              <w:bottom w:val="single" w:sz="2" w:space="0" w:color="auto"/>
              <w:right w:val="single" w:sz="8" w:space="0" w:color="auto"/>
            </w:tcBorders>
            <w:vAlign w:val="center"/>
            <w:hideMark/>
          </w:tcPr>
          <w:p w14:paraId="1D022A12"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學分數</w:t>
            </w:r>
          </w:p>
          <w:p w14:paraId="7714C36F"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Credits</w:t>
            </w:r>
          </w:p>
        </w:tc>
      </w:tr>
      <w:tr w:rsidR="00624232" w:rsidRPr="00624232" w14:paraId="7B8542F5" w14:textId="77777777" w:rsidTr="008A575E">
        <w:trPr>
          <w:trHeight w:val="20"/>
          <w:tblHeader/>
          <w:jc w:val="center"/>
        </w:trPr>
        <w:tc>
          <w:tcPr>
            <w:tcW w:w="840" w:type="dxa"/>
            <w:vMerge w:val="restart"/>
            <w:tcBorders>
              <w:top w:val="single" w:sz="2" w:space="0" w:color="auto"/>
              <w:left w:val="single" w:sz="8" w:space="0" w:color="auto"/>
              <w:right w:val="single" w:sz="2" w:space="0" w:color="auto"/>
            </w:tcBorders>
            <w:textDirection w:val="tbRlV"/>
            <w:vAlign w:val="center"/>
          </w:tcPr>
          <w:p w14:paraId="2CBED000" w14:textId="77777777" w:rsidR="00624232" w:rsidRPr="00624232" w:rsidRDefault="00624232" w:rsidP="008A575E">
            <w:pPr>
              <w:snapToGrid w:val="0"/>
              <w:ind w:left="113" w:right="113"/>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pacing w:val="292"/>
                <w:sz w:val="18"/>
                <w:szCs w:val="18"/>
                <w:fitText w:val="3240" w:id="-442727168"/>
              </w:rPr>
              <w:t>數位科技</w:t>
            </w:r>
            <w:r w:rsidRPr="00624232">
              <w:rPr>
                <w:rFonts w:ascii="Times New Roman" w:eastAsia="標楷體" w:hAnsi="Times New Roman"/>
                <w:color w:val="000000" w:themeColor="text1"/>
                <w:spacing w:val="2"/>
                <w:sz w:val="18"/>
                <w:szCs w:val="18"/>
                <w:fitText w:val="3240" w:id="-442727168"/>
              </w:rPr>
              <w:t>組</w:t>
            </w:r>
          </w:p>
        </w:tc>
        <w:tc>
          <w:tcPr>
            <w:tcW w:w="840" w:type="dxa"/>
            <w:tcBorders>
              <w:top w:val="single" w:sz="2" w:space="0" w:color="auto"/>
              <w:left w:val="single" w:sz="2" w:space="0" w:color="auto"/>
              <w:bottom w:val="single" w:sz="2" w:space="0" w:color="auto"/>
              <w:right w:val="single" w:sz="2" w:space="0" w:color="auto"/>
            </w:tcBorders>
            <w:vAlign w:val="center"/>
            <w:hideMark/>
          </w:tcPr>
          <w:p w14:paraId="2F3E4DF8"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EEA626</w:t>
            </w:r>
          </w:p>
        </w:tc>
        <w:tc>
          <w:tcPr>
            <w:tcW w:w="2400" w:type="dxa"/>
            <w:tcBorders>
              <w:top w:val="single" w:sz="2" w:space="0" w:color="auto"/>
              <w:left w:val="single" w:sz="2" w:space="0" w:color="auto"/>
              <w:bottom w:val="single" w:sz="2" w:space="0" w:color="auto"/>
              <w:right w:val="single" w:sz="2" w:space="0" w:color="auto"/>
            </w:tcBorders>
            <w:vAlign w:val="center"/>
            <w:hideMark/>
          </w:tcPr>
          <w:p w14:paraId="0441DEE4"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科技英文</w:t>
            </w:r>
            <w:r w:rsidRPr="00624232">
              <w:rPr>
                <w:rFonts w:ascii="Times New Roman" w:eastAsia="標楷體" w:hAnsi="Times New Roman"/>
                <w:color w:val="000000" w:themeColor="text1"/>
                <w:sz w:val="18"/>
                <w:szCs w:val="18"/>
              </w:rPr>
              <w:t>(</w:t>
            </w:r>
            <w:r w:rsidRPr="00624232">
              <w:rPr>
                <w:rFonts w:ascii="Times New Roman" w:eastAsia="標楷體" w:hAnsi="Times New Roman"/>
                <w:color w:val="000000" w:themeColor="text1"/>
                <w:sz w:val="18"/>
                <w:szCs w:val="18"/>
              </w:rPr>
              <w:t>一</w:t>
            </w:r>
            <w:r w:rsidRPr="00624232">
              <w:rPr>
                <w:rFonts w:ascii="Times New Roman" w:eastAsia="標楷體" w:hAnsi="Times New Roman"/>
                <w:color w:val="000000" w:themeColor="text1"/>
                <w:sz w:val="18"/>
                <w:szCs w:val="18"/>
              </w:rPr>
              <w:t>)</w:t>
            </w:r>
          </w:p>
        </w:tc>
        <w:tc>
          <w:tcPr>
            <w:tcW w:w="5040" w:type="dxa"/>
            <w:tcBorders>
              <w:top w:val="single" w:sz="2" w:space="0" w:color="auto"/>
              <w:left w:val="single" w:sz="2" w:space="0" w:color="auto"/>
              <w:bottom w:val="single" w:sz="2" w:space="0" w:color="auto"/>
              <w:right w:val="single" w:sz="2" w:space="0" w:color="auto"/>
            </w:tcBorders>
            <w:vAlign w:val="center"/>
            <w:hideMark/>
          </w:tcPr>
          <w:p w14:paraId="6E10825A"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Research Communication(I)</w:t>
            </w:r>
          </w:p>
        </w:tc>
        <w:tc>
          <w:tcPr>
            <w:tcW w:w="915" w:type="dxa"/>
            <w:tcBorders>
              <w:top w:val="single" w:sz="2" w:space="0" w:color="auto"/>
              <w:left w:val="single" w:sz="2" w:space="0" w:color="auto"/>
              <w:bottom w:val="single" w:sz="2" w:space="0" w:color="auto"/>
              <w:right w:val="single" w:sz="8" w:space="0" w:color="auto"/>
            </w:tcBorders>
            <w:vAlign w:val="center"/>
            <w:hideMark/>
          </w:tcPr>
          <w:p w14:paraId="0A65B960"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1</w:t>
            </w:r>
          </w:p>
        </w:tc>
      </w:tr>
      <w:tr w:rsidR="00624232" w:rsidRPr="00624232" w14:paraId="778CF540" w14:textId="77777777" w:rsidTr="008A575E">
        <w:trPr>
          <w:trHeight w:val="20"/>
          <w:tblHeader/>
          <w:jc w:val="center"/>
        </w:trPr>
        <w:tc>
          <w:tcPr>
            <w:tcW w:w="840" w:type="dxa"/>
            <w:vMerge/>
            <w:tcBorders>
              <w:left w:val="single" w:sz="8" w:space="0" w:color="auto"/>
              <w:right w:val="single" w:sz="2" w:space="0" w:color="auto"/>
            </w:tcBorders>
            <w:vAlign w:val="center"/>
            <w:hideMark/>
          </w:tcPr>
          <w:p w14:paraId="42669BDA"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7575D4E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EEA627</w:t>
            </w:r>
          </w:p>
        </w:tc>
        <w:tc>
          <w:tcPr>
            <w:tcW w:w="2400" w:type="dxa"/>
            <w:tcBorders>
              <w:top w:val="single" w:sz="2" w:space="0" w:color="auto"/>
              <w:left w:val="single" w:sz="2" w:space="0" w:color="auto"/>
              <w:bottom w:val="single" w:sz="2" w:space="0" w:color="auto"/>
              <w:right w:val="single" w:sz="2" w:space="0" w:color="auto"/>
            </w:tcBorders>
            <w:vAlign w:val="center"/>
            <w:hideMark/>
          </w:tcPr>
          <w:p w14:paraId="4476AD64"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科技英文</w:t>
            </w:r>
            <w:r w:rsidRPr="00624232">
              <w:rPr>
                <w:rFonts w:ascii="Times New Roman" w:eastAsia="標楷體" w:hAnsi="Times New Roman"/>
                <w:color w:val="000000" w:themeColor="text1"/>
                <w:sz w:val="18"/>
                <w:szCs w:val="18"/>
              </w:rPr>
              <w:t>(</w:t>
            </w:r>
            <w:r w:rsidRPr="00624232">
              <w:rPr>
                <w:rFonts w:ascii="Times New Roman" w:eastAsia="標楷體" w:hAnsi="Times New Roman"/>
                <w:color w:val="000000" w:themeColor="text1"/>
                <w:sz w:val="18"/>
                <w:szCs w:val="18"/>
              </w:rPr>
              <w:t>二</w:t>
            </w:r>
            <w:r w:rsidRPr="00624232">
              <w:rPr>
                <w:rFonts w:ascii="Times New Roman" w:eastAsia="標楷體" w:hAnsi="Times New Roman"/>
                <w:color w:val="000000" w:themeColor="text1"/>
                <w:sz w:val="18"/>
                <w:szCs w:val="18"/>
              </w:rPr>
              <w:t>)</w:t>
            </w:r>
          </w:p>
        </w:tc>
        <w:tc>
          <w:tcPr>
            <w:tcW w:w="5040" w:type="dxa"/>
            <w:tcBorders>
              <w:top w:val="single" w:sz="2" w:space="0" w:color="auto"/>
              <w:left w:val="single" w:sz="2" w:space="0" w:color="auto"/>
              <w:bottom w:val="single" w:sz="2" w:space="0" w:color="auto"/>
              <w:right w:val="single" w:sz="2" w:space="0" w:color="auto"/>
            </w:tcBorders>
            <w:vAlign w:val="center"/>
            <w:hideMark/>
          </w:tcPr>
          <w:p w14:paraId="17E6A3C8"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Research Communication(II)</w:t>
            </w:r>
          </w:p>
        </w:tc>
        <w:tc>
          <w:tcPr>
            <w:tcW w:w="915" w:type="dxa"/>
            <w:tcBorders>
              <w:top w:val="single" w:sz="2" w:space="0" w:color="auto"/>
              <w:left w:val="single" w:sz="2" w:space="0" w:color="auto"/>
              <w:bottom w:val="single" w:sz="2" w:space="0" w:color="auto"/>
              <w:right w:val="single" w:sz="8" w:space="0" w:color="auto"/>
            </w:tcBorders>
            <w:vAlign w:val="center"/>
            <w:hideMark/>
          </w:tcPr>
          <w:p w14:paraId="0625E9F4"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1</w:t>
            </w:r>
          </w:p>
        </w:tc>
      </w:tr>
      <w:tr w:rsidR="00624232" w:rsidRPr="00624232" w14:paraId="41021566" w14:textId="77777777" w:rsidTr="008A575E">
        <w:trPr>
          <w:trHeight w:val="20"/>
          <w:tblHeader/>
          <w:jc w:val="center"/>
        </w:trPr>
        <w:tc>
          <w:tcPr>
            <w:tcW w:w="840" w:type="dxa"/>
            <w:vMerge/>
            <w:tcBorders>
              <w:left w:val="single" w:sz="8" w:space="0" w:color="auto"/>
              <w:right w:val="single" w:sz="2" w:space="0" w:color="auto"/>
            </w:tcBorders>
            <w:vAlign w:val="center"/>
          </w:tcPr>
          <w:p w14:paraId="75A9A09E"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0783BDB8"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EEA685</w:t>
            </w:r>
          </w:p>
        </w:tc>
        <w:tc>
          <w:tcPr>
            <w:tcW w:w="2400" w:type="dxa"/>
            <w:tcBorders>
              <w:top w:val="single" w:sz="2" w:space="0" w:color="auto"/>
              <w:left w:val="single" w:sz="2" w:space="0" w:color="auto"/>
              <w:bottom w:val="single" w:sz="2" w:space="0" w:color="auto"/>
              <w:right w:val="single" w:sz="2" w:space="0" w:color="auto"/>
            </w:tcBorders>
            <w:vAlign w:val="center"/>
          </w:tcPr>
          <w:p w14:paraId="6411FA1B"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系統工程</w:t>
            </w:r>
          </w:p>
        </w:tc>
        <w:tc>
          <w:tcPr>
            <w:tcW w:w="5040" w:type="dxa"/>
            <w:tcBorders>
              <w:top w:val="single" w:sz="2" w:space="0" w:color="auto"/>
              <w:left w:val="single" w:sz="2" w:space="0" w:color="auto"/>
              <w:bottom w:val="single" w:sz="2" w:space="0" w:color="auto"/>
              <w:right w:val="single" w:sz="2" w:space="0" w:color="auto"/>
            </w:tcBorders>
            <w:vAlign w:val="center"/>
          </w:tcPr>
          <w:p w14:paraId="20B4DBD7"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Systems Engineering</w:t>
            </w:r>
          </w:p>
        </w:tc>
        <w:tc>
          <w:tcPr>
            <w:tcW w:w="915" w:type="dxa"/>
            <w:tcBorders>
              <w:top w:val="single" w:sz="2" w:space="0" w:color="auto"/>
              <w:left w:val="single" w:sz="2" w:space="0" w:color="auto"/>
              <w:bottom w:val="single" w:sz="2" w:space="0" w:color="auto"/>
              <w:right w:val="single" w:sz="8" w:space="0" w:color="auto"/>
            </w:tcBorders>
            <w:vAlign w:val="center"/>
          </w:tcPr>
          <w:p w14:paraId="55628E8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64A1E42C" w14:textId="77777777" w:rsidTr="008A575E">
        <w:trPr>
          <w:trHeight w:val="20"/>
          <w:jc w:val="center"/>
        </w:trPr>
        <w:tc>
          <w:tcPr>
            <w:tcW w:w="840" w:type="dxa"/>
            <w:vMerge/>
            <w:tcBorders>
              <w:left w:val="single" w:sz="8" w:space="0" w:color="auto"/>
              <w:right w:val="single" w:sz="2" w:space="0" w:color="auto"/>
            </w:tcBorders>
            <w:vAlign w:val="center"/>
            <w:hideMark/>
          </w:tcPr>
          <w:p w14:paraId="07FBD3C8"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62F85E72"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EEA507</w:t>
            </w:r>
          </w:p>
        </w:tc>
        <w:tc>
          <w:tcPr>
            <w:tcW w:w="2400" w:type="dxa"/>
            <w:tcBorders>
              <w:top w:val="single" w:sz="2" w:space="0" w:color="auto"/>
              <w:left w:val="single" w:sz="2" w:space="0" w:color="auto"/>
              <w:bottom w:val="single" w:sz="2" w:space="0" w:color="auto"/>
              <w:right w:val="single" w:sz="2" w:space="0" w:color="auto"/>
            </w:tcBorders>
            <w:vAlign w:val="center"/>
            <w:hideMark/>
          </w:tcPr>
          <w:p w14:paraId="6D4C1D7E"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影像處理</w:t>
            </w:r>
          </w:p>
        </w:tc>
        <w:tc>
          <w:tcPr>
            <w:tcW w:w="5040" w:type="dxa"/>
            <w:tcBorders>
              <w:top w:val="single" w:sz="2" w:space="0" w:color="auto"/>
              <w:left w:val="single" w:sz="2" w:space="0" w:color="auto"/>
              <w:bottom w:val="single" w:sz="2" w:space="0" w:color="auto"/>
              <w:right w:val="single" w:sz="2" w:space="0" w:color="auto"/>
            </w:tcBorders>
            <w:vAlign w:val="center"/>
            <w:hideMark/>
          </w:tcPr>
          <w:p w14:paraId="1C146210"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Image Processing</w:t>
            </w:r>
          </w:p>
        </w:tc>
        <w:tc>
          <w:tcPr>
            <w:tcW w:w="915" w:type="dxa"/>
            <w:tcBorders>
              <w:top w:val="single" w:sz="2" w:space="0" w:color="auto"/>
              <w:left w:val="single" w:sz="2" w:space="0" w:color="auto"/>
              <w:bottom w:val="single" w:sz="2" w:space="0" w:color="auto"/>
              <w:right w:val="single" w:sz="8" w:space="0" w:color="auto"/>
            </w:tcBorders>
            <w:vAlign w:val="center"/>
            <w:hideMark/>
          </w:tcPr>
          <w:p w14:paraId="5502B9E2"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63269399" w14:textId="77777777" w:rsidTr="008A575E">
        <w:trPr>
          <w:trHeight w:val="20"/>
          <w:jc w:val="center"/>
        </w:trPr>
        <w:tc>
          <w:tcPr>
            <w:tcW w:w="840" w:type="dxa"/>
            <w:vMerge/>
            <w:tcBorders>
              <w:left w:val="single" w:sz="8" w:space="0" w:color="auto"/>
              <w:right w:val="single" w:sz="2" w:space="0" w:color="auto"/>
            </w:tcBorders>
            <w:vAlign w:val="center"/>
            <w:hideMark/>
          </w:tcPr>
          <w:p w14:paraId="31BB5A5B"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7B861DE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EEA581</w:t>
            </w:r>
          </w:p>
        </w:tc>
        <w:tc>
          <w:tcPr>
            <w:tcW w:w="2400" w:type="dxa"/>
            <w:tcBorders>
              <w:top w:val="single" w:sz="2" w:space="0" w:color="auto"/>
              <w:left w:val="single" w:sz="2" w:space="0" w:color="auto"/>
              <w:bottom w:val="single" w:sz="2" w:space="0" w:color="auto"/>
              <w:right w:val="single" w:sz="2" w:space="0" w:color="auto"/>
            </w:tcBorders>
            <w:vAlign w:val="center"/>
            <w:hideMark/>
          </w:tcPr>
          <w:p w14:paraId="63357C95"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個人通訊服務網路</w:t>
            </w:r>
          </w:p>
        </w:tc>
        <w:tc>
          <w:tcPr>
            <w:tcW w:w="5040" w:type="dxa"/>
            <w:tcBorders>
              <w:top w:val="single" w:sz="2" w:space="0" w:color="auto"/>
              <w:left w:val="single" w:sz="2" w:space="0" w:color="auto"/>
              <w:bottom w:val="single" w:sz="2" w:space="0" w:color="auto"/>
              <w:right w:val="single" w:sz="2" w:space="0" w:color="auto"/>
            </w:tcBorders>
            <w:vAlign w:val="center"/>
            <w:hideMark/>
          </w:tcPr>
          <w:p w14:paraId="15F9485B"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Personal Communications Services Networks</w:t>
            </w:r>
          </w:p>
        </w:tc>
        <w:tc>
          <w:tcPr>
            <w:tcW w:w="915" w:type="dxa"/>
            <w:tcBorders>
              <w:top w:val="single" w:sz="2" w:space="0" w:color="auto"/>
              <w:left w:val="single" w:sz="2" w:space="0" w:color="auto"/>
              <w:bottom w:val="single" w:sz="2" w:space="0" w:color="auto"/>
              <w:right w:val="single" w:sz="8" w:space="0" w:color="auto"/>
            </w:tcBorders>
            <w:vAlign w:val="center"/>
            <w:hideMark/>
          </w:tcPr>
          <w:p w14:paraId="175997F0"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7D95D293" w14:textId="77777777" w:rsidTr="008A575E">
        <w:trPr>
          <w:trHeight w:val="20"/>
          <w:jc w:val="center"/>
        </w:trPr>
        <w:tc>
          <w:tcPr>
            <w:tcW w:w="840" w:type="dxa"/>
            <w:vMerge/>
            <w:tcBorders>
              <w:left w:val="single" w:sz="8" w:space="0" w:color="auto"/>
              <w:right w:val="single" w:sz="2" w:space="0" w:color="auto"/>
            </w:tcBorders>
            <w:vAlign w:val="center"/>
            <w:hideMark/>
          </w:tcPr>
          <w:p w14:paraId="59F94460"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4AC0F10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EEA610</w:t>
            </w:r>
          </w:p>
        </w:tc>
        <w:tc>
          <w:tcPr>
            <w:tcW w:w="2400" w:type="dxa"/>
            <w:tcBorders>
              <w:top w:val="single" w:sz="2" w:space="0" w:color="auto"/>
              <w:left w:val="single" w:sz="2" w:space="0" w:color="auto"/>
              <w:bottom w:val="single" w:sz="2" w:space="0" w:color="auto"/>
              <w:right w:val="single" w:sz="2" w:space="0" w:color="auto"/>
            </w:tcBorders>
            <w:vAlign w:val="center"/>
            <w:hideMark/>
          </w:tcPr>
          <w:p w14:paraId="66EAEDA2"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樣型識別</w:t>
            </w:r>
          </w:p>
        </w:tc>
        <w:tc>
          <w:tcPr>
            <w:tcW w:w="5040" w:type="dxa"/>
            <w:tcBorders>
              <w:top w:val="single" w:sz="2" w:space="0" w:color="auto"/>
              <w:left w:val="single" w:sz="2" w:space="0" w:color="auto"/>
              <w:bottom w:val="single" w:sz="2" w:space="0" w:color="auto"/>
              <w:right w:val="single" w:sz="2" w:space="0" w:color="auto"/>
            </w:tcBorders>
            <w:vAlign w:val="center"/>
            <w:hideMark/>
          </w:tcPr>
          <w:p w14:paraId="5DAB4F1E"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Pattern Recognition</w:t>
            </w:r>
          </w:p>
        </w:tc>
        <w:tc>
          <w:tcPr>
            <w:tcW w:w="915" w:type="dxa"/>
            <w:tcBorders>
              <w:top w:val="single" w:sz="2" w:space="0" w:color="auto"/>
              <w:left w:val="single" w:sz="2" w:space="0" w:color="auto"/>
              <w:bottom w:val="single" w:sz="2" w:space="0" w:color="auto"/>
              <w:right w:val="single" w:sz="8" w:space="0" w:color="auto"/>
            </w:tcBorders>
            <w:vAlign w:val="center"/>
            <w:hideMark/>
          </w:tcPr>
          <w:p w14:paraId="100727FD"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15471DDD" w14:textId="77777777" w:rsidTr="008A575E">
        <w:trPr>
          <w:trHeight w:val="20"/>
          <w:jc w:val="center"/>
        </w:trPr>
        <w:tc>
          <w:tcPr>
            <w:tcW w:w="840" w:type="dxa"/>
            <w:vMerge/>
            <w:tcBorders>
              <w:left w:val="single" w:sz="8" w:space="0" w:color="auto"/>
              <w:right w:val="single" w:sz="2" w:space="0" w:color="auto"/>
            </w:tcBorders>
            <w:vAlign w:val="center"/>
            <w:hideMark/>
          </w:tcPr>
          <w:p w14:paraId="77BC3E0C"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0BA53AE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EEA623</w:t>
            </w:r>
          </w:p>
        </w:tc>
        <w:tc>
          <w:tcPr>
            <w:tcW w:w="2400" w:type="dxa"/>
            <w:tcBorders>
              <w:top w:val="single" w:sz="2" w:space="0" w:color="auto"/>
              <w:left w:val="single" w:sz="2" w:space="0" w:color="auto"/>
              <w:bottom w:val="single" w:sz="2" w:space="0" w:color="auto"/>
              <w:right w:val="single" w:sz="2" w:space="0" w:color="auto"/>
            </w:tcBorders>
            <w:vAlign w:val="center"/>
            <w:hideMark/>
          </w:tcPr>
          <w:p w14:paraId="5CD0D8ED"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生醫信號處理</w:t>
            </w:r>
          </w:p>
        </w:tc>
        <w:tc>
          <w:tcPr>
            <w:tcW w:w="5040" w:type="dxa"/>
            <w:tcBorders>
              <w:top w:val="single" w:sz="2" w:space="0" w:color="auto"/>
              <w:left w:val="single" w:sz="2" w:space="0" w:color="auto"/>
              <w:bottom w:val="single" w:sz="2" w:space="0" w:color="auto"/>
              <w:right w:val="single" w:sz="2" w:space="0" w:color="auto"/>
            </w:tcBorders>
            <w:vAlign w:val="center"/>
            <w:hideMark/>
          </w:tcPr>
          <w:p w14:paraId="531EDA5B"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Biomedical Signal Processing</w:t>
            </w:r>
          </w:p>
        </w:tc>
        <w:tc>
          <w:tcPr>
            <w:tcW w:w="915" w:type="dxa"/>
            <w:tcBorders>
              <w:top w:val="single" w:sz="2" w:space="0" w:color="auto"/>
              <w:left w:val="single" w:sz="2" w:space="0" w:color="auto"/>
              <w:bottom w:val="single" w:sz="2" w:space="0" w:color="auto"/>
              <w:right w:val="single" w:sz="8" w:space="0" w:color="auto"/>
            </w:tcBorders>
            <w:vAlign w:val="center"/>
            <w:hideMark/>
          </w:tcPr>
          <w:p w14:paraId="61ABC23A"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46CAC66F" w14:textId="77777777" w:rsidTr="008A575E">
        <w:trPr>
          <w:trHeight w:val="20"/>
          <w:jc w:val="center"/>
        </w:trPr>
        <w:tc>
          <w:tcPr>
            <w:tcW w:w="840" w:type="dxa"/>
            <w:vMerge/>
            <w:tcBorders>
              <w:left w:val="single" w:sz="8" w:space="0" w:color="auto"/>
              <w:right w:val="single" w:sz="2" w:space="0" w:color="auto"/>
            </w:tcBorders>
            <w:vAlign w:val="center"/>
            <w:hideMark/>
          </w:tcPr>
          <w:p w14:paraId="64516540"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21A62A6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EEA624</w:t>
            </w:r>
          </w:p>
        </w:tc>
        <w:tc>
          <w:tcPr>
            <w:tcW w:w="2400" w:type="dxa"/>
            <w:tcBorders>
              <w:top w:val="single" w:sz="2" w:space="0" w:color="auto"/>
              <w:left w:val="single" w:sz="2" w:space="0" w:color="auto"/>
              <w:bottom w:val="single" w:sz="2" w:space="0" w:color="auto"/>
              <w:right w:val="single" w:sz="2" w:space="0" w:color="auto"/>
            </w:tcBorders>
            <w:vAlign w:val="center"/>
            <w:hideMark/>
          </w:tcPr>
          <w:p w14:paraId="7EB5AFAB"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無線網際網路語音服務</w:t>
            </w:r>
          </w:p>
        </w:tc>
        <w:tc>
          <w:tcPr>
            <w:tcW w:w="5040" w:type="dxa"/>
            <w:tcBorders>
              <w:top w:val="single" w:sz="2" w:space="0" w:color="auto"/>
              <w:left w:val="single" w:sz="2" w:space="0" w:color="auto"/>
              <w:bottom w:val="single" w:sz="2" w:space="0" w:color="auto"/>
              <w:right w:val="single" w:sz="2" w:space="0" w:color="auto"/>
            </w:tcBorders>
            <w:vAlign w:val="center"/>
            <w:hideMark/>
          </w:tcPr>
          <w:p w14:paraId="1B2135CC"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Wireless VoIP</w:t>
            </w:r>
          </w:p>
        </w:tc>
        <w:tc>
          <w:tcPr>
            <w:tcW w:w="915" w:type="dxa"/>
            <w:tcBorders>
              <w:top w:val="single" w:sz="2" w:space="0" w:color="auto"/>
              <w:left w:val="single" w:sz="2" w:space="0" w:color="auto"/>
              <w:bottom w:val="single" w:sz="2" w:space="0" w:color="auto"/>
              <w:right w:val="single" w:sz="8" w:space="0" w:color="auto"/>
            </w:tcBorders>
            <w:vAlign w:val="center"/>
            <w:hideMark/>
          </w:tcPr>
          <w:p w14:paraId="6419A48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0A0EB308" w14:textId="77777777" w:rsidTr="008A575E">
        <w:trPr>
          <w:trHeight w:val="20"/>
          <w:jc w:val="center"/>
        </w:trPr>
        <w:tc>
          <w:tcPr>
            <w:tcW w:w="840" w:type="dxa"/>
            <w:vMerge/>
            <w:tcBorders>
              <w:left w:val="single" w:sz="8" w:space="0" w:color="auto"/>
              <w:right w:val="single" w:sz="2" w:space="0" w:color="auto"/>
            </w:tcBorders>
            <w:vAlign w:val="center"/>
            <w:hideMark/>
          </w:tcPr>
          <w:p w14:paraId="6C2B6AE9"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58B15DA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EEA625</w:t>
            </w:r>
          </w:p>
        </w:tc>
        <w:tc>
          <w:tcPr>
            <w:tcW w:w="2400" w:type="dxa"/>
            <w:tcBorders>
              <w:top w:val="single" w:sz="2" w:space="0" w:color="auto"/>
              <w:left w:val="single" w:sz="2" w:space="0" w:color="auto"/>
              <w:bottom w:val="single" w:sz="2" w:space="0" w:color="auto"/>
              <w:right w:val="single" w:sz="2" w:space="0" w:color="auto"/>
            </w:tcBorders>
            <w:vAlign w:val="center"/>
            <w:hideMark/>
          </w:tcPr>
          <w:p w14:paraId="27620CC2"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計算機視覺</w:t>
            </w:r>
          </w:p>
        </w:tc>
        <w:tc>
          <w:tcPr>
            <w:tcW w:w="5040" w:type="dxa"/>
            <w:tcBorders>
              <w:top w:val="single" w:sz="2" w:space="0" w:color="auto"/>
              <w:left w:val="single" w:sz="2" w:space="0" w:color="auto"/>
              <w:bottom w:val="single" w:sz="2" w:space="0" w:color="auto"/>
              <w:right w:val="single" w:sz="2" w:space="0" w:color="auto"/>
            </w:tcBorders>
            <w:vAlign w:val="center"/>
            <w:hideMark/>
          </w:tcPr>
          <w:p w14:paraId="77904072"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Computer Vision</w:t>
            </w:r>
          </w:p>
        </w:tc>
        <w:tc>
          <w:tcPr>
            <w:tcW w:w="915" w:type="dxa"/>
            <w:tcBorders>
              <w:top w:val="single" w:sz="2" w:space="0" w:color="auto"/>
              <w:left w:val="single" w:sz="2" w:space="0" w:color="auto"/>
              <w:bottom w:val="single" w:sz="2" w:space="0" w:color="auto"/>
              <w:right w:val="single" w:sz="8" w:space="0" w:color="auto"/>
            </w:tcBorders>
            <w:vAlign w:val="center"/>
            <w:hideMark/>
          </w:tcPr>
          <w:p w14:paraId="74054AAD"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155C1966" w14:textId="77777777" w:rsidTr="008A575E">
        <w:trPr>
          <w:trHeight w:val="20"/>
          <w:jc w:val="center"/>
        </w:trPr>
        <w:tc>
          <w:tcPr>
            <w:tcW w:w="840" w:type="dxa"/>
            <w:vMerge/>
            <w:tcBorders>
              <w:left w:val="single" w:sz="8" w:space="0" w:color="auto"/>
              <w:right w:val="single" w:sz="2" w:space="0" w:color="auto"/>
            </w:tcBorders>
            <w:vAlign w:val="center"/>
            <w:hideMark/>
          </w:tcPr>
          <w:p w14:paraId="70F6E7D6"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4B28E3D8"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EEA628</w:t>
            </w:r>
          </w:p>
        </w:tc>
        <w:tc>
          <w:tcPr>
            <w:tcW w:w="2400" w:type="dxa"/>
            <w:tcBorders>
              <w:top w:val="single" w:sz="2" w:space="0" w:color="auto"/>
              <w:left w:val="single" w:sz="2" w:space="0" w:color="auto"/>
              <w:bottom w:val="single" w:sz="2" w:space="0" w:color="auto"/>
              <w:right w:val="single" w:sz="2" w:space="0" w:color="auto"/>
            </w:tcBorders>
            <w:vAlign w:val="center"/>
            <w:hideMark/>
          </w:tcPr>
          <w:p w14:paraId="7AB9ACE8"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多媒體處理</w:t>
            </w:r>
          </w:p>
        </w:tc>
        <w:tc>
          <w:tcPr>
            <w:tcW w:w="5040" w:type="dxa"/>
            <w:tcBorders>
              <w:top w:val="single" w:sz="2" w:space="0" w:color="auto"/>
              <w:left w:val="single" w:sz="2" w:space="0" w:color="auto"/>
              <w:bottom w:val="single" w:sz="2" w:space="0" w:color="auto"/>
              <w:right w:val="single" w:sz="2" w:space="0" w:color="auto"/>
            </w:tcBorders>
            <w:vAlign w:val="center"/>
            <w:hideMark/>
          </w:tcPr>
          <w:p w14:paraId="402B3F83"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Multimedia Processing</w:t>
            </w:r>
          </w:p>
        </w:tc>
        <w:tc>
          <w:tcPr>
            <w:tcW w:w="915" w:type="dxa"/>
            <w:tcBorders>
              <w:top w:val="single" w:sz="2" w:space="0" w:color="auto"/>
              <w:left w:val="single" w:sz="2" w:space="0" w:color="auto"/>
              <w:bottom w:val="single" w:sz="2" w:space="0" w:color="auto"/>
              <w:right w:val="single" w:sz="8" w:space="0" w:color="auto"/>
            </w:tcBorders>
            <w:vAlign w:val="center"/>
            <w:hideMark/>
          </w:tcPr>
          <w:p w14:paraId="5630488C"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102AA0E3" w14:textId="77777777" w:rsidTr="008A575E">
        <w:trPr>
          <w:trHeight w:val="20"/>
          <w:jc w:val="center"/>
        </w:trPr>
        <w:tc>
          <w:tcPr>
            <w:tcW w:w="840" w:type="dxa"/>
            <w:vMerge/>
            <w:tcBorders>
              <w:left w:val="single" w:sz="8" w:space="0" w:color="auto"/>
              <w:right w:val="single" w:sz="2" w:space="0" w:color="auto"/>
            </w:tcBorders>
            <w:vAlign w:val="center"/>
            <w:hideMark/>
          </w:tcPr>
          <w:p w14:paraId="09471F2C"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0883888B"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EEA632</w:t>
            </w:r>
          </w:p>
        </w:tc>
        <w:tc>
          <w:tcPr>
            <w:tcW w:w="2400" w:type="dxa"/>
            <w:tcBorders>
              <w:top w:val="single" w:sz="2" w:space="0" w:color="auto"/>
              <w:left w:val="single" w:sz="2" w:space="0" w:color="auto"/>
              <w:bottom w:val="single" w:sz="2" w:space="0" w:color="auto"/>
              <w:right w:val="single" w:sz="2" w:space="0" w:color="auto"/>
            </w:tcBorders>
            <w:vAlign w:val="center"/>
            <w:hideMark/>
          </w:tcPr>
          <w:p w14:paraId="391A00C2"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lang w:val="zh-TW"/>
              </w:rPr>
              <w:t>醫學影像處理</w:t>
            </w:r>
          </w:p>
        </w:tc>
        <w:tc>
          <w:tcPr>
            <w:tcW w:w="5040" w:type="dxa"/>
            <w:tcBorders>
              <w:top w:val="single" w:sz="2" w:space="0" w:color="auto"/>
              <w:left w:val="single" w:sz="2" w:space="0" w:color="auto"/>
              <w:bottom w:val="single" w:sz="2" w:space="0" w:color="auto"/>
              <w:right w:val="single" w:sz="2" w:space="0" w:color="auto"/>
            </w:tcBorders>
            <w:vAlign w:val="center"/>
            <w:hideMark/>
          </w:tcPr>
          <w:p w14:paraId="359BD829"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lang w:val="zh-TW"/>
              </w:rPr>
              <w:t>Medical Image Processing</w:t>
            </w:r>
          </w:p>
        </w:tc>
        <w:tc>
          <w:tcPr>
            <w:tcW w:w="915" w:type="dxa"/>
            <w:tcBorders>
              <w:top w:val="single" w:sz="2" w:space="0" w:color="auto"/>
              <w:left w:val="single" w:sz="2" w:space="0" w:color="auto"/>
              <w:bottom w:val="single" w:sz="2" w:space="0" w:color="auto"/>
              <w:right w:val="single" w:sz="8" w:space="0" w:color="auto"/>
            </w:tcBorders>
            <w:vAlign w:val="center"/>
            <w:hideMark/>
          </w:tcPr>
          <w:p w14:paraId="36C073E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0050ADA5" w14:textId="77777777" w:rsidTr="008A575E">
        <w:trPr>
          <w:trHeight w:val="20"/>
          <w:jc w:val="center"/>
        </w:trPr>
        <w:tc>
          <w:tcPr>
            <w:tcW w:w="840" w:type="dxa"/>
            <w:vMerge/>
            <w:tcBorders>
              <w:left w:val="single" w:sz="8" w:space="0" w:color="auto"/>
              <w:right w:val="single" w:sz="2" w:space="0" w:color="auto"/>
            </w:tcBorders>
            <w:vAlign w:val="center"/>
            <w:hideMark/>
          </w:tcPr>
          <w:p w14:paraId="4E6ADAA3"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74528590"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EEA649</w:t>
            </w:r>
          </w:p>
        </w:tc>
        <w:tc>
          <w:tcPr>
            <w:tcW w:w="2400" w:type="dxa"/>
            <w:tcBorders>
              <w:top w:val="single" w:sz="2" w:space="0" w:color="auto"/>
              <w:left w:val="single" w:sz="2" w:space="0" w:color="auto"/>
              <w:bottom w:val="single" w:sz="2" w:space="0" w:color="auto"/>
              <w:right w:val="single" w:sz="2" w:space="0" w:color="auto"/>
            </w:tcBorders>
            <w:vAlign w:val="center"/>
            <w:hideMark/>
          </w:tcPr>
          <w:p w14:paraId="1CDAEA2A"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計算機模擬</w:t>
            </w:r>
          </w:p>
        </w:tc>
        <w:tc>
          <w:tcPr>
            <w:tcW w:w="5040" w:type="dxa"/>
            <w:tcBorders>
              <w:top w:val="single" w:sz="2" w:space="0" w:color="auto"/>
              <w:left w:val="single" w:sz="2" w:space="0" w:color="auto"/>
              <w:bottom w:val="single" w:sz="2" w:space="0" w:color="auto"/>
              <w:right w:val="single" w:sz="2" w:space="0" w:color="auto"/>
            </w:tcBorders>
            <w:vAlign w:val="center"/>
            <w:hideMark/>
          </w:tcPr>
          <w:p w14:paraId="155602AF"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Computer Simulation</w:t>
            </w:r>
          </w:p>
        </w:tc>
        <w:tc>
          <w:tcPr>
            <w:tcW w:w="915" w:type="dxa"/>
            <w:tcBorders>
              <w:top w:val="single" w:sz="2" w:space="0" w:color="auto"/>
              <w:left w:val="single" w:sz="2" w:space="0" w:color="auto"/>
              <w:bottom w:val="single" w:sz="2" w:space="0" w:color="auto"/>
              <w:right w:val="single" w:sz="8" w:space="0" w:color="auto"/>
            </w:tcBorders>
            <w:vAlign w:val="center"/>
            <w:hideMark/>
          </w:tcPr>
          <w:p w14:paraId="1FB1BA9C"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61C75855" w14:textId="77777777" w:rsidTr="008A575E">
        <w:trPr>
          <w:trHeight w:val="20"/>
          <w:jc w:val="center"/>
        </w:trPr>
        <w:tc>
          <w:tcPr>
            <w:tcW w:w="840" w:type="dxa"/>
            <w:vMerge/>
            <w:tcBorders>
              <w:left w:val="single" w:sz="8" w:space="0" w:color="auto"/>
              <w:right w:val="single" w:sz="2" w:space="0" w:color="auto"/>
            </w:tcBorders>
            <w:vAlign w:val="center"/>
            <w:hideMark/>
          </w:tcPr>
          <w:p w14:paraId="3222448C"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67AC6BC7"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EEA647</w:t>
            </w:r>
          </w:p>
        </w:tc>
        <w:tc>
          <w:tcPr>
            <w:tcW w:w="2400" w:type="dxa"/>
            <w:tcBorders>
              <w:top w:val="single" w:sz="2" w:space="0" w:color="auto"/>
              <w:left w:val="single" w:sz="2" w:space="0" w:color="auto"/>
              <w:bottom w:val="single" w:sz="2" w:space="0" w:color="auto"/>
              <w:right w:val="single" w:sz="2" w:space="0" w:color="auto"/>
            </w:tcBorders>
            <w:vAlign w:val="center"/>
            <w:hideMark/>
          </w:tcPr>
          <w:p w14:paraId="5CAF8D01"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家庭網路傳輸標準</w:t>
            </w:r>
          </w:p>
        </w:tc>
        <w:tc>
          <w:tcPr>
            <w:tcW w:w="5040" w:type="dxa"/>
            <w:tcBorders>
              <w:top w:val="single" w:sz="2" w:space="0" w:color="auto"/>
              <w:left w:val="single" w:sz="2" w:space="0" w:color="auto"/>
              <w:bottom w:val="single" w:sz="2" w:space="0" w:color="auto"/>
              <w:right w:val="single" w:sz="2" w:space="0" w:color="auto"/>
            </w:tcBorders>
            <w:vAlign w:val="center"/>
            <w:hideMark/>
          </w:tcPr>
          <w:p w14:paraId="55C145CA"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Transmission Standards of Digital Home Network</w:t>
            </w:r>
          </w:p>
        </w:tc>
        <w:tc>
          <w:tcPr>
            <w:tcW w:w="915" w:type="dxa"/>
            <w:tcBorders>
              <w:top w:val="single" w:sz="2" w:space="0" w:color="auto"/>
              <w:left w:val="single" w:sz="2" w:space="0" w:color="auto"/>
              <w:bottom w:val="single" w:sz="2" w:space="0" w:color="auto"/>
              <w:right w:val="single" w:sz="8" w:space="0" w:color="auto"/>
            </w:tcBorders>
            <w:vAlign w:val="center"/>
            <w:hideMark/>
          </w:tcPr>
          <w:p w14:paraId="729F3BD5"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5944AF25" w14:textId="77777777" w:rsidTr="008A575E">
        <w:trPr>
          <w:trHeight w:val="20"/>
          <w:jc w:val="center"/>
        </w:trPr>
        <w:tc>
          <w:tcPr>
            <w:tcW w:w="840" w:type="dxa"/>
            <w:vMerge/>
            <w:tcBorders>
              <w:left w:val="single" w:sz="8" w:space="0" w:color="auto"/>
              <w:right w:val="single" w:sz="2" w:space="0" w:color="auto"/>
            </w:tcBorders>
            <w:vAlign w:val="center"/>
            <w:hideMark/>
          </w:tcPr>
          <w:p w14:paraId="37949BC2"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5B28240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EEA653</w:t>
            </w:r>
          </w:p>
        </w:tc>
        <w:tc>
          <w:tcPr>
            <w:tcW w:w="2400" w:type="dxa"/>
            <w:tcBorders>
              <w:top w:val="single" w:sz="2" w:space="0" w:color="auto"/>
              <w:left w:val="single" w:sz="2" w:space="0" w:color="auto"/>
              <w:bottom w:val="single" w:sz="2" w:space="0" w:color="auto"/>
              <w:right w:val="single" w:sz="2" w:space="0" w:color="auto"/>
            </w:tcBorders>
            <w:vAlign w:val="center"/>
            <w:hideMark/>
          </w:tcPr>
          <w:p w14:paraId="2DFA6C52"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無線射頻辨識系統原理與應用</w:t>
            </w:r>
          </w:p>
        </w:tc>
        <w:tc>
          <w:tcPr>
            <w:tcW w:w="5040" w:type="dxa"/>
            <w:tcBorders>
              <w:top w:val="single" w:sz="2" w:space="0" w:color="auto"/>
              <w:left w:val="single" w:sz="2" w:space="0" w:color="auto"/>
              <w:bottom w:val="single" w:sz="2" w:space="0" w:color="auto"/>
              <w:right w:val="single" w:sz="2" w:space="0" w:color="auto"/>
            </w:tcBorders>
            <w:vAlign w:val="center"/>
            <w:hideMark/>
          </w:tcPr>
          <w:p w14:paraId="7B1A4879"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Wireless Radio Recognition: Theory and Applications</w:t>
            </w:r>
          </w:p>
        </w:tc>
        <w:tc>
          <w:tcPr>
            <w:tcW w:w="915" w:type="dxa"/>
            <w:tcBorders>
              <w:top w:val="single" w:sz="2" w:space="0" w:color="auto"/>
              <w:left w:val="single" w:sz="2" w:space="0" w:color="auto"/>
              <w:bottom w:val="single" w:sz="2" w:space="0" w:color="auto"/>
              <w:right w:val="single" w:sz="8" w:space="0" w:color="auto"/>
            </w:tcBorders>
            <w:vAlign w:val="center"/>
            <w:hideMark/>
          </w:tcPr>
          <w:p w14:paraId="3A5B3D1F"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6B3D214D" w14:textId="77777777" w:rsidTr="008A575E">
        <w:trPr>
          <w:trHeight w:val="20"/>
          <w:jc w:val="center"/>
        </w:trPr>
        <w:tc>
          <w:tcPr>
            <w:tcW w:w="840" w:type="dxa"/>
            <w:vMerge/>
            <w:tcBorders>
              <w:left w:val="single" w:sz="8" w:space="0" w:color="auto"/>
              <w:right w:val="single" w:sz="2" w:space="0" w:color="auto"/>
            </w:tcBorders>
            <w:vAlign w:val="center"/>
            <w:hideMark/>
          </w:tcPr>
          <w:p w14:paraId="3AFFF2F6"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08189D04"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EEA652</w:t>
            </w:r>
          </w:p>
        </w:tc>
        <w:tc>
          <w:tcPr>
            <w:tcW w:w="2400" w:type="dxa"/>
            <w:tcBorders>
              <w:top w:val="single" w:sz="2" w:space="0" w:color="auto"/>
              <w:left w:val="single" w:sz="2" w:space="0" w:color="auto"/>
              <w:bottom w:val="single" w:sz="2" w:space="0" w:color="auto"/>
              <w:right w:val="single" w:sz="2" w:space="0" w:color="auto"/>
            </w:tcBorders>
            <w:vAlign w:val="center"/>
            <w:hideMark/>
          </w:tcPr>
          <w:p w14:paraId="334C472B"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電腦視覺於家庭保全之應用</w:t>
            </w:r>
          </w:p>
        </w:tc>
        <w:tc>
          <w:tcPr>
            <w:tcW w:w="5040" w:type="dxa"/>
            <w:tcBorders>
              <w:top w:val="single" w:sz="2" w:space="0" w:color="auto"/>
              <w:left w:val="single" w:sz="2" w:space="0" w:color="auto"/>
              <w:bottom w:val="single" w:sz="2" w:space="0" w:color="auto"/>
              <w:right w:val="single" w:sz="2" w:space="0" w:color="auto"/>
            </w:tcBorders>
            <w:vAlign w:val="center"/>
            <w:hideMark/>
          </w:tcPr>
          <w:p w14:paraId="1053169D"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Computer Vision and Its Application to Home Care Services</w:t>
            </w:r>
          </w:p>
        </w:tc>
        <w:tc>
          <w:tcPr>
            <w:tcW w:w="915" w:type="dxa"/>
            <w:tcBorders>
              <w:top w:val="single" w:sz="2" w:space="0" w:color="auto"/>
              <w:left w:val="single" w:sz="2" w:space="0" w:color="auto"/>
              <w:bottom w:val="single" w:sz="2" w:space="0" w:color="auto"/>
              <w:right w:val="single" w:sz="8" w:space="0" w:color="auto"/>
            </w:tcBorders>
            <w:vAlign w:val="center"/>
            <w:hideMark/>
          </w:tcPr>
          <w:p w14:paraId="5E973E47"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2440EEF9" w14:textId="77777777" w:rsidTr="008A575E">
        <w:trPr>
          <w:trHeight w:val="20"/>
          <w:jc w:val="center"/>
        </w:trPr>
        <w:tc>
          <w:tcPr>
            <w:tcW w:w="840" w:type="dxa"/>
            <w:vMerge/>
            <w:tcBorders>
              <w:left w:val="single" w:sz="8" w:space="0" w:color="auto"/>
              <w:right w:val="single" w:sz="2" w:space="0" w:color="auto"/>
            </w:tcBorders>
            <w:vAlign w:val="center"/>
            <w:hideMark/>
          </w:tcPr>
          <w:p w14:paraId="23337C50"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0934CDED"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EEA654</w:t>
            </w:r>
          </w:p>
        </w:tc>
        <w:tc>
          <w:tcPr>
            <w:tcW w:w="2400" w:type="dxa"/>
            <w:tcBorders>
              <w:top w:val="single" w:sz="2" w:space="0" w:color="auto"/>
              <w:left w:val="single" w:sz="2" w:space="0" w:color="auto"/>
              <w:bottom w:val="single" w:sz="2" w:space="0" w:color="auto"/>
              <w:right w:val="single" w:sz="2" w:space="0" w:color="auto"/>
            </w:tcBorders>
            <w:vAlign w:val="center"/>
            <w:hideMark/>
          </w:tcPr>
          <w:p w14:paraId="49CCADCD"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網路模擬與實作</w:t>
            </w:r>
          </w:p>
        </w:tc>
        <w:tc>
          <w:tcPr>
            <w:tcW w:w="5040" w:type="dxa"/>
            <w:tcBorders>
              <w:top w:val="single" w:sz="2" w:space="0" w:color="auto"/>
              <w:left w:val="single" w:sz="2" w:space="0" w:color="auto"/>
              <w:bottom w:val="single" w:sz="2" w:space="0" w:color="auto"/>
              <w:right w:val="single" w:sz="2" w:space="0" w:color="auto"/>
            </w:tcBorders>
            <w:vAlign w:val="center"/>
            <w:hideMark/>
          </w:tcPr>
          <w:p w14:paraId="4C346DDC"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Network Simulation and Implementation</w:t>
            </w:r>
          </w:p>
        </w:tc>
        <w:tc>
          <w:tcPr>
            <w:tcW w:w="915" w:type="dxa"/>
            <w:tcBorders>
              <w:top w:val="single" w:sz="2" w:space="0" w:color="auto"/>
              <w:left w:val="single" w:sz="2" w:space="0" w:color="auto"/>
              <w:bottom w:val="single" w:sz="2" w:space="0" w:color="auto"/>
              <w:right w:val="single" w:sz="8" w:space="0" w:color="auto"/>
            </w:tcBorders>
            <w:vAlign w:val="center"/>
            <w:hideMark/>
          </w:tcPr>
          <w:p w14:paraId="12676957"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50B446DD" w14:textId="77777777" w:rsidTr="008A575E">
        <w:trPr>
          <w:trHeight w:val="20"/>
          <w:jc w:val="center"/>
        </w:trPr>
        <w:tc>
          <w:tcPr>
            <w:tcW w:w="840" w:type="dxa"/>
            <w:vMerge/>
            <w:tcBorders>
              <w:left w:val="single" w:sz="8" w:space="0" w:color="auto"/>
              <w:right w:val="single" w:sz="2" w:space="0" w:color="auto"/>
            </w:tcBorders>
            <w:vAlign w:val="center"/>
            <w:hideMark/>
          </w:tcPr>
          <w:p w14:paraId="6A1C7B0E"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61A9B58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EEA655</w:t>
            </w:r>
          </w:p>
        </w:tc>
        <w:tc>
          <w:tcPr>
            <w:tcW w:w="2400" w:type="dxa"/>
            <w:tcBorders>
              <w:top w:val="single" w:sz="2" w:space="0" w:color="auto"/>
              <w:left w:val="single" w:sz="2" w:space="0" w:color="auto"/>
              <w:bottom w:val="single" w:sz="2" w:space="0" w:color="auto"/>
              <w:right w:val="single" w:sz="2" w:space="0" w:color="auto"/>
            </w:tcBorders>
            <w:vAlign w:val="center"/>
            <w:hideMark/>
          </w:tcPr>
          <w:p w14:paraId="46A6F0E3"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高等計算機數學</w:t>
            </w:r>
          </w:p>
        </w:tc>
        <w:tc>
          <w:tcPr>
            <w:tcW w:w="5040" w:type="dxa"/>
            <w:tcBorders>
              <w:top w:val="single" w:sz="2" w:space="0" w:color="auto"/>
              <w:left w:val="single" w:sz="2" w:space="0" w:color="auto"/>
              <w:bottom w:val="single" w:sz="2" w:space="0" w:color="auto"/>
              <w:right w:val="single" w:sz="2" w:space="0" w:color="auto"/>
            </w:tcBorders>
            <w:vAlign w:val="center"/>
            <w:hideMark/>
          </w:tcPr>
          <w:p w14:paraId="0D740850"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Advanced Computer Mathematics</w:t>
            </w:r>
          </w:p>
        </w:tc>
        <w:tc>
          <w:tcPr>
            <w:tcW w:w="915" w:type="dxa"/>
            <w:tcBorders>
              <w:top w:val="single" w:sz="2" w:space="0" w:color="auto"/>
              <w:left w:val="single" w:sz="2" w:space="0" w:color="auto"/>
              <w:bottom w:val="single" w:sz="2" w:space="0" w:color="auto"/>
              <w:right w:val="single" w:sz="8" w:space="0" w:color="auto"/>
            </w:tcBorders>
            <w:vAlign w:val="center"/>
            <w:hideMark/>
          </w:tcPr>
          <w:p w14:paraId="376FA25B"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7ABF774D" w14:textId="77777777" w:rsidTr="008A575E">
        <w:trPr>
          <w:trHeight w:val="20"/>
          <w:jc w:val="center"/>
        </w:trPr>
        <w:tc>
          <w:tcPr>
            <w:tcW w:w="840" w:type="dxa"/>
            <w:vMerge/>
            <w:tcBorders>
              <w:left w:val="single" w:sz="8" w:space="0" w:color="auto"/>
              <w:right w:val="single" w:sz="2" w:space="0" w:color="auto"/>
            </w:tcBorders>
            <w:vAlign w:val="center"/>
            <w:hideMark/>
          </w:tcPr>
          <w:p w14:paraId="2F0F62E7"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7C5210DB"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EEA656</w:t>
            </w:r>
          </w:p>
        </w:tc>
        <w:tc>
          <w:tcPr>
            <w:tcW w:w="2400" w:type="dxa"/>
            <w:tcBorders>
              <w:top w:val="single" w:sz="2" w:space="0" w:color="auto"/>
              <w:left w:val="single" w:sz="2" w:space="0" w:color="auto"/>
              <w:bottom w:val="single" w:sz="2" w:space="0" w:color="auto"/>
              <w:right w:val="single" w:sz="2" w:space="0" w:color="auto"/>
            </w:tcBorders>
            <w:vAlign w:val="center"/>
            <w:hideMark/>
          </w:tcPr>
          <w:p w14:paraId="735D92B3"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bCs/>
                <w:color w:val="000000" w:themeColor="text1"/>
                <w:sz w:val="18"/>
                <w:szCs w:val="18"/>
              </w:rPr>
              <w:t>影像處理演算法開發及應用</w:t>
            </w:r>
          </w:p>
        </w:tc>
        <w:tc>
          <w:tcPr>
            <w:tcW w:w="5040" w:type="dxa"/>
            <w:tcBorders>
              <w:top w:val="single" w:sz="2" w:space="0" w:color="auto"/>
              <w:left w:val="single" w:sz="2" w:space="0" w:color="auto"/>
              <w:bottom w:val="single" w:sz="2" w:space="0" w:color="auto"/>
              <w:right w:val="single" w:sz="2" w:space="0" w:color="auto"/>
            </w:tcBorders>
            <w:vAlign w:val="center"/>
            <w:hideMark/>
          </w:tcPr>
          <w:p w14:paraId="67D1C1A7"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bCs/>
                <w:color w:val="000000" w:themeColor="text1"/>
                <w:sz w:val="18"/>
                <w:szCs w:val="18"/>
              </w:rPr>
              <w:t>Algorithms of Image Processing: Development and Applications</w:t>
            </w:r>
          </w:p>
        </w:tc>
        <w:tc>
          <w:tcPr>
            <w:tcW w:w="915" w:type="dxa"/>
            <w:tcBorders>
              <w:top w:val="single" w:sz="2" w:space="0" w:color="auto"/>
              <w:left w:val="single" w:sz="2" w:space="0" w:color="auto"/>
              <w:bottom w:val="single" w:sz="2" w:space="0" w:color="auto"/>
              <w:right w:val="single" w:sz="8" w:space="0" w:color="auto"/>
            </w:tcBorders>
            <w:vAlign w:val="center"/>
            <w:hideMark/>
          </w:tcPr>
          <w:p w14:paraId="74FF21C5"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37266309" w14:textId="77777777" w:rsidTr="008A575E">
        <w:trPr>
          <w:trHeight w:val="20"/>
          <w:jc w:val="center"/>
        </w:trPr>
        <w:tc>
          <w:tcPr>
            <w:tcW w:w="840" w:type="dxa"/>
            <w:vMerge/>
            <w:tcBorders>
              <w:left w:val="single" w:sz="8" w:space="0" w:color="auto"/>
              <w:right w:val="single" w:sz="2" w:space="0" w:color="auto"/>
            </w:tcBorders>
            <w:vAlign w:val="center"/>
            <w:hideMark/>
          </w:tcPr>
          <w:p w14:paraId="1E50C52D"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1BA9211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EEA658</w:t>
            </w:r>
          </w:p>
        </w:tc>
        <w:tc>
          <w:tcPr>
            <w:tcW w:w="2400" w:type="dxa"/>
            <w:tcBorders>
              <w:top w:val="single" w:sz="2" w:space="0" w:color="auto"/>
              <w:left w:val="single" w:sz="2" w:space="0" w:color="auto"/>
              <w:bottom w:val="single" w:sz="2" w:space="0" w:color="auto"/>
              <w:right w:val="single" w:sz="2" w:space="0" w:color="auto"/>
            </w:tcBorders>
            <w:vAlign w:val="center"/>
            <w:hideMark/>
          </w:tcPr>
          <w:p w14:paraId="42677614" w14:textId="77777777" w:rsidR="00624232" w:rsidRPr="00624232" w:rsidRDefault="00624232" w:rsidP="008A575E">
            <w:pPr>
              <w:snapToGrid w:val="0"/>
              <w:spacing w:line="230" w:lineRule="exact"/>
              <w:jc w:val="both"/>
              <w:rPr>
                <w:rFonts w:ascii="Times New Roman" w:eastAsia="標楷體" w:hAnsi="Times New Roman"/>
                <w:bCs/>
                <w:color w:val="000000" w:themeColor="text1"/>
                <w:sz w:val="18"/>
                <w:szCs w:val="18"/>
              </w:rPr>
            </w:pPr>
            <w:r w:rsidRPr="00624232">
              <w:rPr>
                <w:rFonts w:ascii="Times New Roman" w:eastAsia="標楷體" w:hAnsi="Times New Roman"/>
                <w:bCs/>
                <w:color w:val="000000" w:themeColor="text1"/>
                <w:sz w:val="18"/>
                <w:szCs w:val="18"/>
              </w:rPr>
              <w:t>次世代網路專題與應用實作</w:t>
            </w:r>
          </w:p>
        </w:tc>
        <w:tc>
          <w:tcPr>
            <w:tcW w:w="5040" w:type="dxa"/>
            <w:tcBorders>
              <w:top w:val="single" w:sz="2" w:space="0" w:color="auto"/>
              <w:left w:val="single" w:sz="2" w:space="0" w:color="auto"/>
              <w:bottom w:val="single" w:sz="2" w:space="0" w:color="auto"/>
              <w:right w:val="single" w:sz="2" w:space="0" w:color="auto"/>
            </w:tcBorders>
            <w:vAlign w:val="center"/>
            <w:hideMark/>
          </w:tcPr>
          <w:p w14:paraId="1629A75F"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Special topics on next generation network and network implementation</w:t>
            </w:r>
          </w:p>
        </w:tc>
        <w:tc>
          <w:tcPr>
            <w:tcW w:w="915" w:type="dxa"/>
            <w:tcBorders>
              <w:top w:val="single" w:sz="2" w:space="0" w:color="auto"/>
              <w:left w:val="single" w:sz="2" w:space="0" w:color="auto"/>
              <w:bottom w:val="single" w:sz="2" w:space="0" w:color="auto"/>
              <w:right w:val="single" w:sz="8" w:space="0" w:color="auto"/>
            </w:tcBorders>
            <w:vAlign w:val="center"/>
            <w:hideMark/>
          </w:tcPr>
          <w:p w14:paraId="5706B3A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01F712BC" w14:textId="77777777" w:rsidTr="008A575E">
        <w:trPr>
          <w:trHeight w:val="20"/>
          <w:jc w:val="center"/>
        </w:trPr>
        <w:tc>
          <w:tcPr>
            <w:tcW w:w="840" w:type="dxa"/>
            <w:vMerge/>
            <w:tcBorders>
              <w:left w:val="single" w:sz="8" w:space="0" w:color="auto"/>
              <w:right w:val="single" w:sz="2" w:space="0" w:color="auto"/>
            </w:tcBorders>
            <w:vAlign w:val="center"/>
            <w:hideMark/>
          </w:tcPr>
          <w:p w14:paraId="56B21C8C"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09FDFD41"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EEA659</w:t>
            </w:r>
          </w:p>
        </w:tc>
        <w:tc>
          <w:tcPr>
            <w:tcW w:w="2400" w:type="dxa"/>
            <w:tcBorders>
              <w:top w:val="single" w:sz="2" w:space="0" w:color="auto"/>
              <w:left w:val="single" w:sz="2" w:space="0" w:color="auto"/>
              <w:bottom w:val="single" w:sz="2" w:space="0" w:color="auto"/>
              <w:right w:val="single" w:sz="2" w:space="0" w:color="auto"/>
            </w:tcBorders>
            <w:vAlign w:val="center"/>
            <w:hideMark/>
          </w:tcPr>
          <w:p w14:paraId="6FE96AA5" w14:textId="77777777" w:rsidR="00624232" w:rsidRPr="00624232" w:rsidRDefault="00624232" w:rsidP="008A575E">
            <w:pPr>
              <w:snapToGrid w:val="0"/>
              <w:spacing w:line="230" w:lineRule="exact"/>
              <w:jc w:val="both"/>
              <w:rPr>
                <w:rFonts w:ascii="Times New Roman" w:eastAsia="標楷體" w:hAnsi="Times New Roman"/>
                <w:bCs/>
                <w:color w:val="000000" w:themeColor="text1"/>
                <w:sz w:val="18"/>
                <w:szCs w:val="18"/>
              </w:rPr>
            </w:pPr>
            <w:r w:rsidRPr="00624232">
              <w:rPr>
                <w:rFonts w:ascii="Times New Roman" w:eastAsia="標楷體" w:hAnsi="Times New Roman"/>
                <w:bCs/>
                <w:color w:val="000000" w:themeColor="text1"/>
                <w:sz w:val="18"/>
                <w:szCs w:val="18"/>
              </w:rPr>
              <w:t>應用導向之即時多媒體人機互動理論與實作</w:t>
            </w:r>
          </w:p>
        </w:tc>
        <w:tc>
          <w:tcPr>
            <w:tcW w:w="5040" w:type="dxa"/>
            <w:tcBorders>
              <w:top w:val="single" w:sz="2" w:space="0" w:color="auto"/>
              <w:left w:val="single" w:sz="2" w:space="0" w:color="auto"/>
              <w:bottom w:val="single" w:sz="2" w:space="0" w:color="auto"/>
              <w:right w:val="single" w:sz="2" w:space="0" w:color="auto"/>
            </w:tcBorders>
            <w:vAlign w:val="center"/>
            <w:hideMark/>
          </w:tcPr>
          <w:p w14:paraId="68AD3972" w14:textId="77777777" w:rsidR="00624232" w:rsidRPr="00624232" w:rsidRDefault="00624232" w:rsidP="008A575E">
            <w:pPr>
              <w:snapToGrid w:val="0"/>
              <w:spacing w:line="230" w:lineRule="exact"/>
              <w:rPr>
                <w:rFonts w:ascii="Times New Roman" w:eastAsia="標楷體" w:hAnsi="Times New Roman"/>
                <w:bCs/>
                <w:color w:val="000000" w:themeColor="text1"/>
                <w:sz w:val="18"/>
                <w:szCs w:val="18"/>
              </w:rPr>
            </w:pPr>
            <w:r w:rsidRPr="00624232">
              <w:rPr>
                <w:rFonts w:ascii="Times New Roman" w:eastAsia="標楷體" w:hAnsi="Times New Roman"/>
                <w:bCs/>
                <w:color w:val="000000" w:themeColor="text1"/>
                <w:sz w:val="18"/>
                <w:szCs w:val="18"/>
              </w:rPr>
              <w:t>Application-oriented Real-time Multimedia Human-computer Interaction: Theory and Development</w:t>
            </w:r>
          </w:p>
        </w:tc>
        <w:tc>
          <w:tcPr>
            <w:tcW w:w="915" w:type="dxa"/>
            <w:tcBorders>
              <w:top w:val="single" w:sz="2" w:space="0" w:color="auto"/>
              <w:left w:val="single" w:sz="2" w:space="0" w:color="auto"/>
              <w:bottom w:val="single" w:sz="2" w:space="0" w:color="auto"/>
              <w:right w:val="single" w:sz="8" w:space="0" w:color="auto"/>
            </w:tcBorders>
            <w:vAlign w:val="center"/>
            <w:hideMark/>
          </w:tcPr>
          <w:p w14:paraId="5881ADD8"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15B0143E" w14:textId="77777777" w:rsidTr="008A575E">
        <w:trPr>
          <w:trHeight w:val="20"/>
          <w:jc w:val="center"/>
        </w:trPr>
        <w:tc>
          <w:tcPr>
            <w:tcW w:w="840" w:type="dxa"/>
            <w:vMerge/>
            <w:tcBorders>
              <w:left w:val="single" w:sz="8" w:space="0" w:color="auto"/>
              <w:right w:val="single" w:sz="2" w:space="0" w:color="auto"/>
            </w:tcBorders>
            <w:vAlign w:val="center"/>
            <w:hideMark/>
          </w:tcPr>
          <w:p w14:paraId="7E9672E9"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6CC352D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EEA672</w:t>
            </w:r>
          </w:p>
        </w:tc>
        <w:tc>
          <w:tcPr>
            <w:tcW w:w="2400" w:type="dxa"/>
            <w:tcBorders>
              <w:top w:val="single" w:sz="2" w:space="0" w:color="auto"/>
              <w:left w:val="single" w:sz="2" w:space="0" w:color="auto"/>
              <w:bottom w:val="single" w:sz="2" w:space="0" w:color="auto"/>
              <w:right w:val="single" w:sz="2" w:space="0" w:color="auto"/>
            </w:tcBorders>
            <w:vAlign w:val="center"/>
            <w:hideMark/>
          </w:tcPr>
          <w:p w14:paraId="1C4D5513" w14:textId="77777777" w:rsidR="00624232" w:rsidRPr="00624232" w:rsidRDefault="00624232" w:rsidP="008A575E">
            <w:pPr>
              <w:snapToGrid w:val="0"/>
              <w:spacing w:line="230" w:lineRule="exact"/>
              <w:jc w:val="both"/>
              <w:rPr>
                <w:rFonts w:ascii="Times New Roman" w:eastAsia="標楷體" w:hAnsi="Times New Roman"/>
                <w:bCs/>
                <w:color w:val="000000" w:themeColor="text1"/>
                <w:sz w:val="18"/>
                <w:szCs w:val="18"/>
              </w:rPr>
            </w:pPr>
            <w:r w:rsidRPr="00624232">
              <w:rPr>
                <w:rFonts w:ascii="Times New Roman" w:eastAsia="標楷體" w:hAnsi="Times New Roman"/>
                <w:bCs/>
                <w:color w:val="000000" w:themeColor="text1"/>
                <w:sz w:val="18"/>
                <w:szCs w:val="18"/>
              </w:rPr>
              <w:t>雲端計算原理與實作</w:t>
            </w:r>
          </w:p>
        </w:tc>
        <w:tc>
          <w:tcPr>
            <w:tcW w:w="5040" w:type="dxa"/>
            <w:tcBorders>
              <w:top w:val="single" w:sz="2" w:space="0" w:color="auto"/>
              <w:left w:val="single" w:sz="2" w:space="0" w:color="auto"/>
              <w:bottom w:val="single" w:sz="2" w:space="0" w:color="auto"/>
              <w:right w:val="single" w:sz="2" w:space="0" w:color="auto"/>
            </w:tcBorders>
            <w:vAlign w:val="center"/>
            <w:hideMark/>
          </w:tcPr>
          <w:p w14:paraId="5DC58D72" w14:textId="77777777" w:rsidR="00624232" w:rsidRPr="00624232" w:rsidRDefault="00624232" w:rsidP="008A575E">
            <w:pPr>
              <w:snapToGrid w:val="0"/>
              <w:spacing w:line="230" w:lineRule="exact"/>
              <w:rPr>
                <w:rFonts w:ascii="Times New Roman" w:eastAsia="標楷體" w:hAnsi="Times New Roman"/>
                <w:bCs/>
                <w:color w:val="000000" w:themeColor="text1"/>
                <w:sz w:val="18"/>
                <w:szCs w:val="18"/>
              </w:rPr>
            </w:pPr>
            <w:r w:rsidRPr="00624232">
              <w:rPr>
                <w:rFonts w:ascii="Times New Roman" w:eastAsia="標楷體" w:hAnsi="Times New Roman"/>
                <w:bCs/>
                <w:color w:val="000000" w:themeColor="text1"/>
                <w:sz w:val="18"/>
                <w:szCs w:val="18"/>
              </w:rPr>
              <w:t>Cloud Computing Principle and Practice</w:t>
            </w:r>
          </w:p>
        </w:tc>
        <w:tc>
          <w:tcPr>
            <w:tcW w:w="915" w:type="dxa"/>
            <w:tcBorders>
              <w:top w:val="single" w:sz="2" w:space="0" w:color="auto"/>
              <w:left w:val="single" w:sz="2" w:space="0" w:color="auto"/>
              <w:bottom w:val="single" w:sz="2" w:space="0" w:color="auto"/>
              <w:right w:val="single" w:sz="8" w:space="0" w:color="auto"/>
            </w:tcBorders>
            <w:vAlign w:val="center"/>
            <w:hideMark/>
          </w:tcPr>
          <w:p w14:paraId="7ED03C8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44EDDACE" w14:textId="77777777" w:rsidTr="008A575E">
        <w:trPr>
          <w:trHeight w:val="20"/>
          <w:jc w:val="center"/>
        </w:trPr>
        <w:tc>
          <w:tcPr>
            <w:tcW w:w="840" w:type="dxa"/>
            <w:vMerge/>
            <w:tcBorders>
              <w:left w:val="single" w:sz="8" w:space="0" w:color="auto"/>
              <w:right w:val="single" w:sz="2" w:space="0" w:color="auto"/>
            </w:tcBorders>
            <w:vAlign w:val="center"/>
            <w:hideMark/>
          </w:tcPr>
          <w:p w14:paraId="1F053D5B"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270F93B1"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EEA675</w:t>
            </w:r>
          </w:p>
        </w:tc>
        <w:tc>
          <w:tcPr>
            <w:tcW w:w="2400" w:type="dxa"/>
            <w:tcBorders>
              <w:top w:val="single" w:sz="2" w:space="0" w:color="auto"/>
              <w:left w:val="single" w:sz="2" w:space="0" w:color="auto"/>
              <w:bottom w:val="single" w:sz="2" w:space="0" w:color="auto"/>
              <w:right w:val="single" w:sz="2" w:space="0" w:color="auto"/>
            </w:tcBorders>
            <w:vAlign w:val="center"/>
            <w:hideMark/>
          </w:tcPr>
          <w:p w14:paraId="1BA1B9A8"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行動巨量資料分析與機器學習</w:t>
            </w:r>
          </w:p>
        </w:tc>
        <w:tc>
          <w:tcPr>
            <w:tcW w:w="5040" w:type="dxa"/>
            <w:tcBorders>
              <w:top w:val="single" w:sz="2" w:space="0" w:color="auto"/>
              <w:left w:val="single" w:sz="2" w:space="0" w:color="auto"/>
              <w:bottom w:val="single" w:sz="2" w:space="0" w:color="auto"/>
              <w:right w:val="single" w:sz="2" w:space="0" w:color="auto"/>
            </w:tcBorders>
            <w:vAlign w:val="center"/>
            <w:hideMark/>
          </w:tcPr>
          <w:p w14:paraId="265C1908"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Mobile Big Data Analysis and Machine Learning</w:t>
            </w:r>
          </w:p>
        </w:tc>
        <w:tc>
          <w:tcPr>
            <w:tcW w:w="915" w:type="dxa"/>
            <w:tcBorders>
              <w:top w:val="single" w:sz="2" w:space="0" w:color="auto"/>
              <w:left w:val="single" w:sz="2" w:space="0" w:color="auto"/>
              <w:bottom w:val="single" w:sz="2" w:space="0" w:color="auto"/>
              <w:right w:val="single" w:sz="8" w:space="0" w:color="auto"/>
            </w:tcBorders>
            <w:vAlign w:val="center"/>
            <w:hideMark/>
          </w:tcPr>
          <w:p w14:paraId="363907D2"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77F88BD3" w14:textId="77777777" w:rsidTr="008A575E">
        <w:trPr>
          <w:trHeight w:val="20"/>
          <w:jc w:val="center"/>
        </w:trPr>
        <w:tc>
          <w:tcPr>
            <w:tcW w:w="840" w:type="dxa"/>
            <w:vMerge/>
            <w:tcBorders>
              <w:left w:val="single" w:sz="8" w:space="0" w:color="auto"/>
              <w:right w:val="single" w:sz="2" w:space="0" w:color="auto"/>
            </w:tcBorders>
            <w:vAlign w:val="center"/>
          </w:tcPr>
          <w:p w14:paraId="73EFF0AB"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56F0B62C"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EEA679</w:t>
            </w:r>
          </w:p>
        </w:tc>
        <w:tc>
          <w:tcPr>
            <w:tcW w:w="2400" w:type="dxa"/>
            <w:tcBorders>
              <w:top w:val="single" w:sz="2" w:space="0" w:color="auto"/>
              <w:left w:val="single" w:sz="2" w:space="0" w:color="auto"/>
              <w:bottom w:val="single" w:sz="2" w:space="0" w:color="auto"/>
              <w:right w:val="single" w:sz="2" w:space="0" w:color="auto"/>
            </w:tcBorders>
            <w:vAlign w:val="center"/>
          </w:tcPr>
          <w:p w14:paraId="6B899F1B" w14:textId="77777777" w:rsidR="00624232" w:rsidRPr="00624232" w:rsidRDefault="00624232" w:rsidP="008A575E">
            <w:pPr>
              <w:snapToGrid w:val="0"/>
              <w:spacing w:line="230" w:lineRule="exact"/>
              <w:jc w:val="both"/>
              <w:rPr>
                <w:rFonts w:ascii="Times New Roman" w:eastAsia="標楷體" w:hAnsi="Times New Roman"/>
                <w:bCs/>
                <w:color w:val="000000" w:themeColor="text1"/>
                <w:sz w:val="18"/>
                <w:szCs w:val="18"/>
              </w:rPr>
            </w:pPr>
            <w:r w:rsidRPr="00624232">
              <w:rPr>
                <w:rFonts w:ascii="Times New Roman" w:eastAsia="標楷體" w:hAnsi="Times New Roman"/>
                <w:bCs/>
                <w:color w:val="000000" w:themeColor="text1"/>
                <w:sz w:val="18"/>
                <w:szCs w:val="18"/>
              </w:rPr>
              <w:t>壓縮式感測與統計學習</w:t>
            </w:r>
          </w:p>
        </w:tc>
        <w:tc>
          <w:tcPr>
            <w:tcW w:w="5040" w:type="dxa"/>
            <w:tcBorders>
              <w:top w:val="single" w:sz="2" w:space="0" w:color="auto"/>
              <w:left w:val="single" w:sz="2" w:space="0" w:color="auto"/>
              <w:bottom w:val="single" w:sz="2" w:space="0" w:color="auto"/>
              <w:right w:val="single" w:sz="2" w:space="0" w:color="auto"/>
            </w:tcBorders>
            <w:vAlign w:val="center"/>
          </w:tcPr>
          <w:p w14:paraId="19A9C8F2"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Compressed Sensing and Statistical Learning</w:t>
            </w:r>
          </w:p>
        </w:tc>
        <w:tc>
          <w:tcPr>
            <w:tcW w:w="915" w:type="dxa"/>
            <w:tcBorders>
              <w:top w:val="single" w:sz="2" w:space="0" w:color="auto"/>
              <w:left w:val="single" w:sz="2" w:space="0" w:color="auto"/>
              <w:bottom w:val="single" w:sz="2" w:space="0" w:color="auto"/>
              <w:right w:val="single" w:sz="8" w:space="0" w:color="auto"/>
            </w:tcBorders>
            <w:vAlign w:val="center"/>
          </w:tcPr>
          <w:p w14:paraId="218EA264"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14E9D8C7" w14:textId="77777777" w:rsidTr="008A575E">
        <w:trPr>
          <w:trHeight w:val="20"/>
          <w:jc w:val="center"/>
        </w:trPr>
        <w:tc>
          <w:tcPr>
            <w:tcW w:w="840" w:type="dxa"/>
            <w:vMerge/>
            <w:tcBorders>
              <w:left w:val="single" w:sz="8" w:space="0" w:color="auto"/>
              <w:right w:val="single" w:sz="2" w:space="0" w:color="auto"/>
            </w:tcBorders>
            <w:vAlign w:val="center"/>
          </w:tcPr>
          <w:p w14:paraId="15191205"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7DD500BC"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EEA680</w:t>
            </w:r>
          </w:p>
        </w:tc>
        <w:tc>
          <w:tcPr>
            <w:tcW w:w="2400" w:type="dxa"/>
            <w:tcBorders>
              <w:top w:val="single" w:sz="2" w:space="0" w:color="auto"/>
              <w:left w:val="single" w:sz="2" w:space="0" w:color="auto"/>
              <w:bottom w:val="single" w:sz="2" w:space="0" w:color="auto"/>
              <w:right w:val="single" w:sz="2" w:space="0" w:color="auto"/>
            </w:tcBorders>
            <w:vAlign w:val="center"/>
          </w:tcPr>
          <w:p w14:paraId="6F8A31F7" w14:textId="77777777" w:rsidR="00624232" w:rsidRPr="00624232" w:rsidRDefault="00624232" w:rsidP="008A575E">
            <w:pPr>
              <w:snapToGrid w:val="0"/>
              <w:spacing w:line="230" w:lineRule="exact"/>
              <w:jc w:val="both"/>
              <w:rPr>
                <w:rFonts w:ascii="Times New Roman" w:eastAsia="標楷體" w:hAnsi="Times New Roman"/>
                <w:bCs/>
                <w:color w:val="000000" w:themeColor="text1"/>
                <w:sz w:val="18"/>
                <w:szCs w:val="18"/>
              </w:rPr>
            </w:pPr>
            <w:r w:rsidRPr="00624232">
              <w:rPr>
                <w:rFonts w:ascii="Times New Roman" w:eastAsia="標楷體" w:hAnsi="Times New Roman"/>
                <w:bCs/>
                <w:color w:val="000000" w:themeColor="text1"/>
                <w:sz w:val="18"/>
                <w:szCs w:val="18"/>
              </w:rPr>
              <w:t>深度學習</w:t>
            </w:r>
          </w:p>
        </w:tc>
        <w:tc>
          <w:tcPr>
            <w:tcW w:w="5040" w:type="dxa"/>
            <w:tcBorders>
              <w:top w:val="single" w:sz="2" w:space="0" w:color="auto"/>
              <w:left w:val="single" w:sz="2" w:space="0" w:color="auto"/>
              <w:bottom w:val="single" w:sz="2" w:space="0" w:color="auto"/>
              <w:right w:val="single" w:sz="2" w:space="0" w:color="auto"/>
            </w:tcBorders>
            <w:vAlign w:val="center"/>
          </w:tcPr>
          <w:p w14:paraId="23ABD2BC"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Deep Learning</w:t>
            </w:r>
          </w:p>
        </w:tc>
        <w:tc>
          <w:tcPr>
            <w:tcW w:w="915" w:type="dxa"/>
            <w:tcBorders>
              <w:top w:val="single" w:sz="2" w:space="0" w:color="auto"/>
              <w:left w:val="single" w:sz="2" w:space="0" w:color="auto"/>
              <w:bottom w:val="single" w:sz="2" w:space="0" w:color="auto"/>
              <w:right w:val="single" w:sz="8" w:space="0" w:color="auto"/>
            </w:tcBorders>
            <w:vAlign w:val="center"/>
          </w:tcPr>
          <w:p w14:paraId="11C02F78"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7EF846F3" w14:textId="77777777" w:rsidTr="008A575E">
        <w:trPr>
          <w:trHeight w:val="20"/>
          <w:jc w:val="center"/>
        </w:trPr>
        <w:tc>
          <w:tcPr>
            <w:tcW w:w="840" w:type="dxa"/>
            <w:vMerge/>
            <w:tcBorders>
              <w:left w:val="single" w:sz="8" w:space="0" w:color="auto"/>
              <w:right w:val="single" w:sz="2" w:space="0" w:color="auto"/>
            </w:tcBorders>
            <w:vAlign w:val="center"/>
          </w:tcPr>
          <w:p w14:paraId="6A2DF706"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006A8BE2"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EEA681</w:t>
            </w:r>
          </w:p>
        </w:tc>
        <w:tc>
          <w:tcPr>
            <w:tcW w:w="2400" w:type="dxa"/>
            <w:tcBorders>
              <w:top w:val="single" w:sz="2" w:space="0" w:color="auto"/>
              <w:left w:val="single" w:sz="2" w:space="0" w:color="auto"/>
              <w:bottom w:val="single" w:sz="2" w:space="0" w:color="auto"/>
              <w:right w:val="single" w:sz="2" w:space="0" w:color="auto"/>
            </w:tcBorders>
            <w:vAlign w:val="center"/>
          </w:tcPr>
          <w:p w14:paraId="12850365"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通訊系統</w:t>
            </w:r>
          </w:p>
        </w:tc>
        <w:tc>
          <w:tcPr>
            <w:tcW w:w="5040" w:type="dxa"/>
            <w:tcBorders>
              <w:top w:val="single" w:sz="2" w:space="0" w:color="auto"/>
              <w:left w:val="single" w:sz="2" w:space="0" w:color="auto"/>
              <w:bottom w:val="single" w:sz="2" w:space="0" w:color="auto"/>
              <w:right w:val="single" w:sz="2" w:space="0" w:color="auto"/>
            </w:tcBorders>
            <w:vAlign w:val="center"/>
          </w:tcPr>
          <w:p w14:paraId="13DFE634"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Communication System</w:t>
            </w:r>
          </w:p>
        </w:tc>
        <w:tc>
          <w:tcPr>
            <w:tcW w:w="915" w:type="dxa"/>
            <w:tcBorders>
              <w:top w:val="single" w:sz="2" w:space="0" w:color="auto"/>
              <w:left w:val="single" w:sz="2" w:space="0" w:color="auto"/>
              <w:bottom w:val="single" w:sz="2" w:space="0" w:color="auto"/>
              <w:right w:val="single" w:sz="8" w:space="0" w:color="auto"/>
            </w:tcBorders>
            <w:vAlign w:val="center"/>
          </w:tcPr>
          <w:p w14:paraId="0F8F13D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79063A67" w14:textId="77777777" w:rsidTr="008A575E">
        <w:trPr>
          <w:trHeight w:val="20"/>
          <w:jc w:val="center"/>
        </w:trPr>
        <w:tc>
          <w:tcPr>
            <w:tcW w:w="840" w:type="dxa"/>
            <w:vMerge/>
            <w:tcBorders>
              <w:left w:val="single" w:sz="8" w:space="0" w:color="auto"/>
              <w:right w:val="single" w:sz="2" w:space="0" w:color="auto"/>
            </w:tcBorders>
            <w:vAlign w:val="center"/>
          </w:tcPr>
          <w:p w14:paraId="15C6D0CD"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074515BA"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EEA683</w:t>
            </w:r>
          </w:p>
        </w:tc>
        <w:tc>
          <w:tcPr>
            <w:tcW w:w="2400" w:type="dxa"/>
            <w:tcBorders>
              <w:top w:val="single" w:sz="2" w:space="0" w:color="auto"/>
              <w:left w:val="single" w:sz="2" w:space="0" w:color="auto"/>
              <w:bottom w:val="single" w:sz="2" w:space="0" w:color="auto"/>
              <w:right w:val="single" w:sz="2" w:space="0" w:color="auto"/>
            </w:tcBorders>
            <w:vAlign w:val="center"/>
          </w:tcPr>
          <w:p w14:paraId="005F3E77"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嗓音聲學訊號應用專題</w:t>
            </w:r>
          </w:p>
        </w:tc>
        <w:tc>
          <w:tcPr>
            <w:tcW w:w="5040" w:type="dxa"/>
            <w:tcBorders>
              <w:top w:val="single" w:sz="2" w:space="0" w:color="auto"/>
              <w:left w:val="single" w:sz="2" w:space="0" w:color="auto"/>
              <w:bottom w:val="single" w:sz="2" w:space="0" w:color="auto"/>
              <w:right w:val="single" w:sz="2" w:space="0" w:color="auto"/>
            </w:tcBorders>
            <w:vAlign w:val="center"/>
          </w:tcPr>
          <w:p w14:paraId="60EC100E"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Application Projects for Fundamentals and Pearls of Acoustic Signal Processing</w:t>
            </w:r>
          </w:p>
        </w:tc>
        <w:tc>
          <w:tcPr>
            <w:tcW w:w="915" w:type="dxa"/>
            <w:tcBorders>
              <w:top w:val="single" w:sz="2" w:space="0" w:color="auto"/>
              <w:left w:val="single" w:sz="2" w:space="0" w:color="auto"/>
              <w:bottom w:val="single" w:sz="2" w:space="0" w:color="auto"/>
              <w:right w:val="single" w:sz="8" w:space="0" w:color="auto"/>
            </w:tcBorders>
            <w:vAlign w:val="center"/>
          </w:tcPr>
          <w:p w14:paraId="5B30C51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2</w:t>
            </w:r>
          </w:p>
        </w:tc>
      </w:tr>
      <w:tr w:rsidR="00624232" w:rsidRPr="00624232" w14:paraId="2D81C0F5" w14:textId="77777777" w:rsidTr="008A575E">
        <w:trPr>
          <w:trHeight w:val="20"/>
          <w:jc w:val="center"/>
        </w:trPr>
        <w:tc>
          <w:tcPr>
            <w:tcW w:w="840" w:type="dxa"/>
            <w:vMerge/>
            <w:tcBorders>
              <w:left w:val="single" w:sz="8" w:space="0" w:color="auto"/>
              <w:right w:val="single" w:sz="2" w:space="0" w:color="auto"/>
            </w:tcBorders>
            <w:vAlign w:val="center"/>
          </w:tcPr>
          <w:p w14:paraId="7EFB77F3"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1035B345"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EEA684</w:t>
            </w:r>
          </w:p>
        </w:tc>
        <w:tc>
          <w:tcPr>
            <w:tcW w:w="2400" w:type="dxa"/>
            <w:tcBorders>
              <w:top w:val="single" w:sz="2" w:space="0" w:color="auto"/>
              <w:left w:val="single" w:sz="2" w:space="0" w:color="auto"/>
              <w:bottom w:val="single" w:sz="2" w:space="0" w:color="auto"/>
              <w:right w:val="single" w:sz="2" w:space="0" w:color="auto"/>
            </w:tcBorders>
            <w:vAlign w:val="center"/>
          </w:tcPr>
          <w:p w14:paraId="772B19A2"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微波工程與系統</w:t>
            </w:r>
          </w:p>
        </w:tc>
        <w:tc>
          <w:tcPr>
            <w:tcW w:w="5040" w:type="dxa"/>
            <w:tcBorders>
              <w:top w:val="single" w:sz="2" w:space="0" w:color="auto"/>
              <w:left w:val="single" w:sz="2" w:space="0" w:color="auto"/>
              <w:bottom w:val="single" w:sz="2" w:space="0" w:color="auto"/>
              <w:right w:val="single" w:sz="2" w:space="0" w:color="auto"/>
            </w:tcBorders>
            <w:vAlign w:val="center"/>
          </w:tcPr>
          <w:p w14:paraId="4B834533"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Microwave Engineering and system</w:t>
            </w:r>
          </w:p>
        </w:tc>
        <w:tc>
          <w:tcPr>
            <w:tcW w:w="915" w:type="dxa"/>
            <w:tcBorders>
              <w:top w:val="single" w:sz="2" w:space="0" w:color="auto"/>
              <w:left w:val="single" w:sz="2" w:space="0" w:color="auto"/>
              <w:bottom w:val="single" w:sz="2" w:space="0" w:color="auto"/>
              <w:right w:val="single" w:sz="8" w:space="0" w:color="auto"/>
            </w:tcBorders>
            <w:vAlign w:val="center"/>
          </w:tcPr>
          <w:p w14:paraId="06029E5B"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03A30ABE" w14:textId="77777777" w:rsidTr="008A575E">
        <w:trPr>
          <w:trHeight w:val="20"/>
          <w:jc w:val="center"/>
        </w:trPr>
        <w:tc>
          <w:tcPr>
            <w:tcW w:w="840" w:type="dxa"/>
            <w:vMerge/>
            <w:tcBorders>
              <w:left w:val="single" w:sz="8" w:space="0" w:color="auto"/>
              <w:right w:val="single" w:sz="2" w:space="0" w:color="auto"/>
            </w:tcBorders>
            <w:vAlign w:val="center"/>
          </w:tcPr>
          <w:p w14:paraId="65D43DCF"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1A5420F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EEA686</w:t>
            </w:r>
          </w:p>
        </w:tc>
        <w:tc>
          <w:tcPr>
            <w:tcW w:w="2400" w:type="dxa"/>
            <w:tcBorders>
              <w:top w:val="single" w:sz="2" w:space="0" w:color="auto"/>
              <w:left w:val="single" w:sz="2" w:space="0" w:color="auto"/>
              <w:bottom w:val="single" w:sz="2" w:space="0" w:color="auto"/>
              <w:right w:val="single" w:sz="2" w:space="0" w:color="auto"/>
            </w:tcBorders>
            <w:vAlign w:val="center"/>
          </w:tcPr>
          <w:p w14:paraId="28826E3E"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視覺導引</w:t>
            </w:r>
          </w:p>
        </w:tc>
        <w:tc>
          <w:tcPr>
            <w:tcW w:w="5040" w:type="dxa"/>
            <w:tcBorders>
              <w:top w:val="single" w:sz="2" w:space="0" w:color="auto"/>
              <w:left w:val="single" w:sz="2" w:space="0" w:color="auto"/>
              <w:bottom w:val="single" w:sz="2" w:space="0" w:color="auto"/>
              <w:right w:val="single" w:sz="2" w:space="0" w:color="auto"/>
            </w:tcBorders>
            <w:vAlign w:val="center"/>
          </w:tcPr>
          <w:p w14:paraId="2ECBFC51"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Visual Guidance</w:t>
            </w:r>
          </w:p>
        </w:tc>
        <w:tc>
          <w:tcPr>
            <w:tcW w:w="915" w:type="dxa"/>
            <w:tcBorders>
              <w:top w:val="single" w:sz="2" w:space="0" w:color="auto"/>
              <w:left w:val="single" w:sz="2" w:space="0" w:color="auto"/>
              <w:bottom w:val="single" w:sz="2" w:space="0" w:color="auto"/>
              <w:right w:val="single" w:sz="8" w:space="0" w:color="auto"/>
            </w:tcBorders>
            <w:vAlign w:val="center"/>
          </w:tcPr>
          <w:p w14:paraId="629B8751"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5676DBFB" w14:textId="77777777" w:rsidTr="008A575E">
        <w:trPr>
          <w:trHeight w:val="20"/>
          <w:jc w:val="center"/>
        </w:trPr>
        <w:tc>
          <w:tcPr>
            <w:tcW w:w="840" w:type="dxa"/>
            <w:vMerge/>
            <w:tcBorders>
              <w:left w:val="single" w:sz="8" w:space="0" w:color="auto"/>
              <w:right w:val="single" w:sz="2" w:space="0" w:color="auto"/>
            </w:tcBorders>
            <w:vAlign w:val="center"/>
          </w:tcPr>
          <w:p w14:paraId="20DFC61C"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43BFE4A8"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EEA687</w:t>
            </w:r>
          </w:p>
        </w:tc>
        <w:tc>
          <w:tcPr>
            <w:tcW w:w="2400" w:type="dxa"/>
            <w:tcBorders>
              <w:top w:val="single" w:sz="2" w:space="0" w:color="auto"/>
              <w:left w:val="single" w:sz="2" w:space="0" w:color="auto"/>
              <w:bottom w:val="single" w:sz="2" w:space="0" w:color="auto"/>
              <w:right w:val="single" w:sz="2" w:space="0" w:color="auto"/>
            </w:tcBorders>
            <w:vAlign w:val="center"/>
          </w:tcPr>
          <w:p w14:paraId="33B3DB9F"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科學論文寫作</w:t>
            </w:r>
          </w:p>
        </w:tc>
        <w:tc>
          <w:tcPr>
            <w:tcW w:w="5040" w:type="dxa"/>
            <w:tcBorders>
              <w:top w:val="single" w:sz="2" w:space="0" w:color="auto"/>
              <w:left w:val="single" w:sz="2" w:space="0" w:color="auto"/>
              <w:bottom w:val="single" w:sz="2" w:space="0" w:color="auto"/>
              <w:right w:val="single" w:sz="2" w:space="0" w:color="auto"/>
            </w:tcBorders>
            <w:vAlign w:val="center"/>
          </w:tcPr>
          <w:p w14:paraId="15FD2D65"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Scientific Paper Writing</w:t>
            </w:r>
          </w:p>
        </w:tc>
        <w:tc>
          <w:tcPr>
            <w:tcW w:w="915" w:type="dxa"/>
            <w:tcBorders>
              <w:top w:val="single" w:sz="2" w:space="0" w:color="auto"/>
              <w:left w:val="single" w:sz="2" w:space="0" w:color="auto"/>
              <w:bottom w:val="single" w:sz="2" w:space="0" w:color="auto"/>
              <w:right w:val="single" w:sz="8" w:space="0" w:color="auto"/>
            </w:tcBorders>
            <w:vAlign w:val="center"/>
          </w:tcPr>
          <w:p w14:paraId="2CC32BDF"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2</w:t>
            </w:r>
          </w:p>
        </w:tc>
      </w:tr>
      <w:tr w:rsidR="00624232" w:rsidRPr="00624232" w14:paraId="534F9851" w14:textId="77777777" w:rsidTr="008A575E">
        <w:trPr>
          <w:trHeight w:val="20"/>
          <w:jc w:val="center"/>
        </w:trPr>
        <w:tc>
          <w:tcPr>
            <w:tcW w:w="840" w:type="dxa"/>
            <w:vMerge/>
            <w:tcBorders>
              <w:left w:val="single" w:sz="8" w:space="0" w:color="auto"/>
              <w:right w:val="single" w:sz="2" w:space="0" w:color="auto"/>
            </w:tcBorders>
            <w:vAlign w:val="center"/>
          </w:tcPr>
          <w:p w14:paraId="28E22173"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0629F686"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EEA688</w:t>
            </w:r>
          </w:p>
        </w:tc>
        <w:tc>
          <w:tcPr>
            <w:tcW w:w="2400" w:type="dxa"/>
            <w:tcBorders>
              <w:top w:val="single" w:sz="2" w:space="0" w:color="auto"/>
              <w:left w:val="single" w:sz="2" w:space="0" w:color="auto"/>
              <w:bottom w:val="single" w:sz="2" w:space="0" w:color="auto"/>
              <w:right w:val="single" w:sz="2" w:space="0" w:color="auto"/>
            </w:tcBorders>
            <w:vAlign w:val="center"/>
          </w:tcPr>
          <w:p w14:paraId="12E31992"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臨床神經影像系統與數據分析</w:t>
            </w:r>
          </w:p>
        </w:tc>
        <w:tc>
          <w:tcPr>
            <w:tcW w:w="5040" w:type="dxa"/>
            <w:tcBorders>
              <w:top w:val="single" w:sz="2" w:space="0" w:color="auto"/>
              <w:left w:val="single" w:sz="2" w:space="0" w:color="auto"/>
              <w:bottom w:val="single" w:sz="2" w:space="0" w:color="auto"/>
              <w:right w:val="single" w:sz="2" w:space="0" w:color="auto"/>
            </w:tcBorders>
            <w:vAlign w:val="center"/>
          </w:tcPr>
          <w:p w14:paraId="2D58B3EE"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Clinical Neuroimage: System and Data Analysis</w:t>
            </w:r>
          </w:p>
        </w:tc>
        <w:tc>
          <w:tcPr>
            <w:tcW w:w="915" w:type="dxa"/>
            <w:tcBorders>
              <w:top w:val="single" w:sz="2" w:space="0" w:color="auto"/>
              <w:left w:val="single" w:sz="2" w:space="0" w:color="auto"/>
              <w:bottom w:val="single" w:sz="2" w:space="0" w:color="auto"/>
              <w:right w:val="single" w:sz="8" w:space="0" w:color="auto"/>
            </w:tcBorders>
            <w:vAlign w:val="center"/>
          </w:tcPr>
          <w:p w14:paraId="3EFB8CA6"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672994B9" w14:textId="77777777" w:rsidTr="008A575E">
        <w:trPr>
          <w:trHeight w:val="20"/>
          <w:jc w:val="center"/>
        </w:trPr>
        <w:tc>
          <w:tcPr>
            <w:tcW w:w="840" w:type="dxa"/>
            <w:vMerge/>
            <w:tcBorders>
              <w:left w:val="single" w:sz="8" w:space="0" w:color="auto"/>
              <w:right w:val="single" w:sz="2" w:space="0" w:color="auto"/>
            </w:tcBorders>
            <w:vAlign w:val="center"/>
          </w:tcPr>
          <w:p w14:paraId="2F93375D"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3DBFBFC1"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EEA695</w:t>
            </w:r>
          </w:p>
        </w:tc>
        <w:tc>
          <w:tcPr>
            <w:tcW w:w="2400" w:type="dxa"/>
            <w:tcBorders>
              <w:top w:val="single" w:sz="2" w:space="0" w:color="auto"/>
              <w:left w:val="single" w:sz="2" w:space="0" w:color="auto"/>
              <w:bottom w:val="single" w:sz="2" w:space="0" w:color="auto"/>
              <w:right w:val="single" w:sz="2" w:space="0" w:color="auto"/>
            </w:tcBorders>
            <w:vAlign w:val="center"/>
          </w:tcPr>
          <w:p w14:paraId="002C2835"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深度學習與視覺應用</w:t>
            </w:r>
          </w:p>
        </w:tc>
        <w:tc>
          <w:tcPr>
            <w:tcW w:w="5040" w:type="dxa"/>
            <w:tcBorders>
              <w:top w:val="single" w:sz="2" w:space="0" w:color="auto"/>
              <w:left w:val="single" w:sz="2" w:space="0" w:color="auto"/>
              <w:bottom w:val="single" w:sz="2" w:space="0" w:color="auto"/>
              <w:right w:val="single" w:sz="2" w:space="0" w:color="auto"/>
            </w:tcBorders>
            <w:vAlign w:val="center"/>
          </w:tcPr>
          <w:p w14:paraId="390F2B9B"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Deep Learning and its Vision Applications</w:t>
            </w:r>
          </w:p>
        </w:tc>
        <w:tc>
          <w:tcPr>
            <w:tcW w:w="915" w:type="dxa"/>
            <w:tcBorders>
              <w:top w:val="single" w:sz="2" w:space="0" w:color="auto"/>
              <w:left w:val="single" w:sz="2" w:space="0" w:color="auto"/>
              <w:bottom w:val="single" w:sz="2" w:space="0" w:color="auto"/>
              <w:right w:val="single" w:sz="8" w:space="0" w:color="auto"/>
            </w:tcBorders>
            <w:vAlign w:val="center"/>
          </w:tcPr>
          <w:p w14:paraId="1608B58D"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327B1476" w14:textId="77777777" w:rsidTr="008A575E">
        <w:trPr>
          <w:trHeight w:val="20"/>
          <w:jc w:val="center"/>
        </w:trPr>
        <w:tc>
          <w:tcPr>
            <w:tcW w:w="840" w:type="dxa"/>
            <w:vMerge/>
            <w:tcBorders>
              <w:left w:val="single" w:sz="8" w:space="0" w:color="auto"/>
              <w:right w:val="single" w:sz="2" w:space="0" w:color="auto"/>
            </w:tcBorders>
            <w:vAlign w:val="center"/>
          </w:tcPr>
          <w:p w14:paraId="413B6761"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1EF9DCD7"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EEA696</w:t>
            </w:r>
          </w:p>
        </w:tc>
        <w:tc>
          <w:tcPr>
            <w:tcW w:w="2400" w:type="dxa"/>
            <w:tcBorders>
              <w:top w:val="single" w:sz="2" w:space="0" w:color="auto"/>
              <w:left w:val="single" w:sz="2" w:space="0" w:color="auto"/>
              <w:bottom w:val="single" w:sz="2" w:space="0" w:color="auto"/>
              <w:right w:val="single" w:sz="2" w:space="0" w:color="auto"/>
            </w:tcBorders>
            <w:vAlign w:val="center"/>
          </w:tcPr>
          <w:p w14:paraId="7299ED75"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多媒體深度學習</w:t>
            </w:r>
          </w:p>
        </w:tc>
        <w:tc>
          <w:tcPr>
            <w:tcW w:w="5040" w:type="dxa"/>
            <w:tcBorders>
              <w:top w:val="single" w:sz="2" w:space="0" w:color="auto"/>
              <w:left w:val="single" w:sz="2" w:space="0" w:color="auto"/>
              <w:bottom w:val="single" w:sz="2" w:space="0" w:color="auto"/>
              <w:right w:val="single" w:sz="2" w:space="0" w:color="auto"/>
            </w:tcBorders>
            <w:vAlign w:val="center"/>
          </w:tcPr>
          <w:p w14:paraId="16379B0A"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Deep Learning for Multimedia</w:t>
            </w:r>
          </w:p>
        </w:tc>
        <w:tc>
          <w:tcPr>
            <w:tcW w:w="915" w:type="dxa"/>
            <w:tcBorders>
              <w:top w:val="single" w:sz="2" w:space="0" w:color="auto"/>
              <w:left w:val="single" w:sz="2" w:space="0" w:color="auto"/>
              <w:bottom w:val="single" w:sz="2" w:space="0" w:color="auto"/>
              <w:right w:val="single" w:sz="8" w:space="0" w:color="auto"/>
            </w:tcBorders>
            <w:vAlign w:val="center"/>
          </w:tcPr>
          <w:p w14:paraId="6E439A15"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29052AE9" w14:textId="77777777" w:rsidTr="008A575E">
        <w:trPr>
          <w:trHeight w:val="20"/>
          <w:jc w:val="center"/>
        </w:trPr>
        <w:tc>
          <w:tcPr>
            <w:tcW w:w="840" w:type="dxa"/>
            <w:vMerge/>
            <w:tcBorders>
              <w:left w:val="single" w:sz="8" w:space="0" w:color="auto"/>
              <w:right w:val="single" w:sz="2" w:space="0" w:color="auto"/>
            </w:tcBorders>
            <w:vAlign w:val="center"/>
          </w:tcPr>
          <w:p w14:paraId="36CCBE05"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67A2A6C6"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EEA697</w:t>
            </w:r>
          </w:p>
        </w:tc>
        <w:tc>
          <w:tcPr>
            <w:tcW w:w="2400" w:type="dxa"/>
            <w:tcBorders>
              <w:top w:val="single" w:sz="2" w:space="0" w:color="auto"/>
              <w:left w:val="single" w:sz="2" w:space="0" w:color="auto"/>
              <w:bottom w:val="single" w:sz="2" w:space="0" w:color="auto"/>
              <w:right w:val="single" w:sz="2" w:space="0" w:color="auto"/>
            </w:tcBorders>
            <w:vAlign w:val="center"/>
          </w:tcPr>
          <w:p w14:paraId="65E4D56A"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機器學習及其深層結構</w:t>
            </w:r>
          </w:p>
        </w:tc>
        <w:tc>
          <w:tcPr>
            <w:tcW w:w="5040" w:type="dxa"/>
            <w:tcBorders>
              <w:top w:val="single" w:sz="2" w:space="0" w:color="auto"/>
              <w:left w:val="single" w:sz="2" w:space="0" w:color="auto"/>
              <w:bottom w:val="single" w:sz="2" w:space="0" w:color="auto"/>
              <w:right w:val="single" w:sz="2" w:space="0" w:color="auto"/>
            </w:tcBorders>
            <w:vAlign w:val="center"/>
          </w:tcPr>
          <w:p w14:paraId="16DC3B65"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Machine Learning and its Deep Structure</w:t>
            </w:r>
          </w:p>
        </w:tc>
        <w:tc>
          <w:tcPr>
            <w:tcW w:w="915" w:type="dxa"/>
            <w:tcBorders>
              <w:top w:val="single" w:sz="2" w:space="0" w:color="auto"/>
              <w:left w:val="single" w:sz="2" w:space="0" w:color="auto"/>
              <w:bottom w:val="single" w:sz="2" w:space="0" w:color="auto"/>
              <w:right w:val="single" w:sz="8" w:space="0" w:color="auto"/>
            </w:tcBorders>
            <w:vAlign w:val="center"/>
          </w:tcPr>
          <w:p w14:paraId="19DF5D26"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19F7B038" w14:textId="77777777" w:rsidTr="008A575E">
        <w:trPr>
          <w:trHeight w:val="20"/>
          <w:jc w:val="center"/>
        </w:trPr>
        <w:tc>
          <w:tcPr>
            <w:tcW w:w="840" w:type="dxa"/>
            <w:vMerge/>
            <w:tcBorders>
              <w:left w:val="single" w:sz="8" w:space="0" w:color="auto"/>
              <w:right w:val="single" w:sz="2" w:space="0" w:color="auto"/>
            </w:tcBorders>
            <w:vAlign w:val="center"/>
          </w:tcPr>
          <w:p w14:paraId="464BF7A6"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6B686E5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EEA698</w:t>
            </w:r>
          </w:p>
        </w:tc>
        <w:tc>
          <w:tcPr>
            <w:tcW w:w="2400" w:type="dxa"/>
            <w:tcBorders>
              <w:top w:val="single" w:sz="2" w:space="0" w:color="auto"/>
              <w:left w:val="single" w:sz="2" w:space="0" w:color="auto"/>
              <w:bottom w:val="single" w:sz="2" w:space="0" w:color="auto"/>
              <w:right w:val="single" w:sz="2" w:space="0" w:color="auto"/>
            </w:tcBorders>
            <w:vAlign w:val="center"/>
          </w:tcPr>
          <w:p w14:paraId="205D49E2"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情感運算</w:t>
            </w:r>
          </w:p>
        </w:tc>
        <w:tc>
          <w:tcPr>
            <w:tcW w:w="5040" w:type="dxa"/>
            <w:tcBorders>
              <w:top w:val="single" w:sz="2" w:space="0" w:color="auto"/>
              <w:left w:val="single" w:sz="2" w:space="0" w:color="auto"/>
              <w:bottom w:val="single" w:sz="2" w:space="0" w:color="auto"/>
              <w:right w:val="single" w:sz="2" w:space="0" w:color="auto"/>
            </w:tcBorders>
            <w:vAlign w:val="center"/>
          </w:tcPr>
          <w:p w14:paraId="35E833F3"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Affective Computing</w:t>
            </w:r>
          </w:p>
        </w:tc>
        <w:tc>
          <w:tcPr>
            <w:tcW w:w="915" w:type="dxa"/>
            <w:tcBorders>
              <w:top w:val="single" w:sz="2" w:space="0" w:color="auto"/>
              <w:left w:val="single" w:sz="2" w:space="0" w:color="auto"/>
              <w:bottom w:val="single" w:sz="2" w:space="0" w:color="auto"/>
              <w:right w:val="single" w:sz="8" w:space="0" w:color="auto"/>
            </w:tcBorders>
            <w:vAlign w:val="center"/>
          </w:tcPr>
          <w:p w14:paraId="281DCAB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3BC4981F" w14:textId="77777777" w:rsidTr="008A575E">
        <w:trPr>
          <w:trHeight w:val="20"/>
          <w:jc w:val="center"/>
        </w:trPr>
        <w:tc>
          <w:tcPr>
            <w:tcW w:w="840" w:type="dxa"/>
            <w:vMerge/>
            <w:tcBorders>
              <w:left w:val="single" w:sz="8" w:space="0" w:color="auto"/>
              <w:right w:val="single" w:sz="2" w:space="0" w:color="auto"/>
            </w:tcBorders>
            <w:vAlign w:val="center"/>
          </w:tcPr>
          <w:p w14:paraId="4E301BFA"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26AE122D"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EEA703</w:t>
            </w:r>
          </w:p>
        </w:tc>
        <w:tc>
          <w:tcPr>
            <w:tcW w:w="2400" w:type="dxa"/>
            <w:tcBorders>
              <w:top w:val="single" w:sz="2" w:space="0" w:color="auto"/>
              <w:left w:val="single" w:sz="2" w:space="0" w:color="auto"/>
              <w:bottom w:val="single" w:sz="2" w:space="0" w:color="auto"/>
              <w:right w:val="single" w:sz="2" w:space="0" w:color="auto"/>
            </w:tcBorders>
            <w:vAlign w:val="center"/>
          </w:tcPr>
          <w:p w14:paraId="7EFBFF57"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口語語言處理理論與應用</w:t>
            </w:r>
          </w:p>
        </w:tc>
        <w:tc>
          <w:tcPr>
            <w:tcW w:w="5040" w:type="dxa"/>
            <w:tcBorders>
              <w:top w:val="single" w:sz="2" w:space="0" w:color="auto"/>
              <w:left w:val="single" w:sz="2" w:space="0" w:color="auto"/>
              <w:bottom w:val="single" w:sz="2" w:space="0" w:color="auto"/>
              <w:right w:val="single" w:sz="2" w:space="0" w:color="auto"/>
            </w:tcBorders>
            <w:vAlign w:val="center"/>
          </w:tcPr>
          <w:p w14:paraId="247FB93F"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Spoken Language Processing: Theory and Application</w:t>
            </w:r>
          </w:p>
        </w:tc>
        <w:tc>
          <w:tcPr>
            <w:tcW w:w="915" w:type="dxa"/>
            <w:tcBorders>
              <w:top w:val="single" w:sz="2" w:space="0" w:color="auto"/>
              <w:left w:val="single" w:sz="2" w:space="0" w:color="auto"/>
              <w:bottom w:val="single" w:sz="2" w:space="0" w:color="auto"/>
              <w:right w:val="single" w:sz="8" w:space="0" w:color="auto"/>
            </w:tcBorders>
            <w:vAlign w:val="center"/>
          </w:tcPr>
          <w:p w14:paraId="52F27D7A"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5A08F493" w14:textId="77777777" w:rsidTr="008A575E">
        <w:trPr>
          <w:trHeight w:val="20"/>
          <w:jc w:val="center"/>
        </w:trPr>
        <w:tc>
          <w:tcPr>
            <w:tcW w:w="840" w:type="dxa"/>
            <w:vMerge/>
            <w:tcBorders>
              <w:left w:val="single" w:sz="8" w:space="0" w:color="auto"/>
              <w:right w:val="single" w:sz="2" w:space="0" w:color="auto"/>
            </w:tcBorders>
            <w:vAlign w:val="center"/>
          </w:tcPr>
          <w:p w14:paraId="000CBF32"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040FA427"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EEA706</w:t>
            </w:r>
          </w:p>
        </w:tc>
        <w:tc>
          <w:tcPr>
            <w:tcW w:w="2400" w:type="dxa"/>
            <w:tcBorders>
              <w:top w:val="single" w:sz="2" w:space="0" w:color="auto"/>
              <w:left w:val="single" w:sz="2" w:space="0" w:color="auto"/>
              <w:bottom w:val="single" w:sz="2" w:space="0" w:color="auto"/>
              <w:right w:val="single" w:sz="2" w:space="0" w:color="auto"/>
            </w:tcBorders>
            <w:vAlign w:val="center"/>
          </w:tcPr>
          <w:p w14:paraId="67192E7B"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消化醫學中的科技應用與創新</w:t>
            </w:r>
          </w:p>
        </w:tc>
        <w:tc>
          <w:tcPr>
            <w:tcW w:w="5040" w:type="dxa"/>
            <w:tcBorders>
              <w:top w:val="single" w:sz="2" w:space="0" w:color="auto"/>
              <w:left w:val="single" w:sz="2" w:space="0" w:color="auto"/>
              <w:bottom w:val="single" w:sz="2" w:space="0" w:color="auto"/>
              <w:right w:val="single" w:sz="2" w:space="0" w:color="auto"/>
            </w:tcBorders>
            <w:vAlign w:val="center"/>
          </w:tcPr>
          <w:p w14:paraId="4C1902A9"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Medical Technology in Gastroenterology: Engineering Applications and Innovations</w:t>
            </w:r>
          </w:p>
        </w:tc>
        <w:tc>
          <w:tcPr>
            <w:tcW w:w="915" w:type="dxa"/>
            <w:tcBorders>
              <w:top w:val="single" w:sz="2" w:space="0" w:color="auto"/>
              <w:left w:val="single" w:sz="2" w:space="0" w:color="auto"/>
              <w:bottom w:val="single" w:sz="2" w:space="0" w:color="auto"/>
              <w:right w:val="single" w:sz="8" w:space="0" w:color="auto"/>
            </w:tcBorders>
            <w:vAlign w:val="center"/>
          </w:tcPr>
          <w:p w14:paraId="7687FD2F"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70F0BDDF" w14:textId="77777777" w:rsidTr="008A575E">
        <w:trPr>
          <w:trHeight w:val="20"/>
          <w:jc w:val="center"/>
        </w:trPr>
        <w:tc>
          <w:tcPr>
            <w:tcW w:w="840" w:type="dxa"/>
            <w:vMerge/>
            <w:tcBorders>
              <w:left w:val="single" w:sz="8" w:space="0" w:color="auto"/>
              <w:right w:val="single" w:sz="2" w:space="0" w:color="auto"/>
            </w:tcBorders>
            <w:vAlign w:val="center"/>
          </w:tcPr>
          <w:p w14:paraId="249B9906"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004A4B0F"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EEA708</w:t>
            </w:r>
          </w:p>
        </w:tc>
        <w:tc>
          <w:tcPr>
            <w:tcW w:w="2400" w:type="dxa"/>
            <w:tcBorders>
              <w:top w:val="single" w:sz="2" w:space="0" w:color="auto"/>
              <w:left w:val="single" w:sz="2" w:space="0" w:color="auto"/>
              <w:bottom w:val="single" w:sz="2" w:space="0" w:color="auto"/>
              <w:right w:val="single" w:sz="2" w:space="0" w:color="auto"/>
            </w:tcBorders>
            <w:vAlign w:val="center"/>
          </w:tcPr>
          <w:p w14:paraId="3D2E23B0"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人工智慧與機器人系統應用</w:t>
            </w:r>
          </w:p>
        </w:tc>
        <w:tc>
          <w:tcPr>
            <w:tcW w:w="5040" w:type="dxa"/>
            <w:tcBorders>
              <w:top w:val="single" w:sz="2" w:space="0" w:color="auto"/>
              <w:left w:val="single" w:sz="2" w:space="0" w:color="auto"/>
              <w:bottom w:val="single" w:sz="2" w:space="0" w:color="auto"/>
              <w:right w:val="single" w:sz="2" w:space="0" w:color="auto"/>
            </w:tcBorders>
            <w:vAlign w:val="center"/>
          </w:tcPr>
          <w:p w14:paraId="2E1BFB58"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Artificial Intelligence-enabled Robotic Applications</w:t>
            </w:r>
          </w:p>
        </w:tc>
        <w:tc>
          <w:tcPr>
            <w:tcW w:w="915" w:type="dxa"/>
            <w:tcBorders>
              <w:top w:val="single" w:sz="2" w:space="0" w:color="auto"/>
              <w:left w:val="single" w:sz="2" w:space="0" w:color="auto"/>
              <w:bottom w:val="single" w:sz="2" w:space="0" w:color="auto"/>
              <w:right w:val="single" w:sz="8" w:space="0" w:color="auto"/>
            </w:tcBorders>
            <w:vAlign w:val="center"/>
          </w:tcPr>
          <w:p w14:paraId="0286301F"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78C2A296" w14:textId="77777777" w:rsidTr="008A575E">
        <w:trPr>
          <w:trHeight w:val="20"/>
          <w:jc w:val="center"/>
        </w:trPr>
        <w:tc>
          <w:tcPr>
            <w:tcW w:w="840" w:type="dxa"/>
            <w:vMerge/>
            <w:tcBorders>
              <w:left w:val="single" w:sz="8" w:space="0" w:color="auto"/>
              <w:right w:val="single" w:sz="2" w:space="0" w:color="auto"/>
            </w:tcBorders>
            <w:vAlign w:val="center"/>
          </w:tcPr>
          <w:p w14:paraId="5EB0FF16"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4736CF20"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EEA806</w:t>
            </w:r>
          </w:p>
        </w:tc>
        <w:tc>
          <w:tcPr>
            <w:tcW w:w="2400" w:type="dxa"/>
            <w:tcBorders>
              <w:top w:val="single" w:sz="2" w:space="0" w:color="auto"/>
              <w:left w:val="single" w:sz="2" w:space="0" w:color="auto"/>
              <w:bottom w:val="single" w:sz="2" w:space="0" w:color="auto"/>
              <w:right w:val="single" w:sz="2" w:space="0" w:color="auto"/>
            </w:tcBorders>
            <w:vAlign w:val="center"/>
          </w:tcPr>
          <w:p w14:paraId="1CB4DA31"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專業實習（一）</w:t>
            </w:r>
          </w:p>
        </w:tc>
        <w:tc>
          <w:tcPr>
            <w:tcW w:w="5040" w:type="dxa"/>
            <w:tcBorders>
              <w:top w:val="single" w:sz="2" w:space="0" w:color="auto"/>
              <w:left w:val="single" w:sz="2" w:space="0" w:color="auto"/>
              <w:bottom w:val="single" w:sz="2" w:space="0" w:color="auto"/>
              <w:right w:val="single" w:sz="2" w:space="0" w:color="auto"/>
            </w:tcBorders>
            <w:vAlign w:val="center"/>
          </w:tcPr>
          <w:p w14:paraId="61233BED"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Field Study(I)</w:t>
            </w:r>
          </w:p>
        </w:tc>
        <w:tc>
          <w:tcPr>
            <w:tcW w:w="915" w:type="dxa"/>
            <w:tcBorders>
              <w:top w:val="single" w:sz="2" w:space="0" w:color="auto"/>
              <w:left w:val="single" w:sz="2" w:space="0" w:color="auto"/>
              <w:bottom w:val="single" w:sz="2" w:space="0" w:color="auto"/>
              <w:right w:val="single" w:sz="8" w:space="0" w:color="auto"/>
            </w:tcBorders>
            <w:vAlign w:val="center"/>
          </w:tcPr>
          <w:p w14:paraId="1FBEE0CC"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7E50BC73" w14:textId="77777777" w:rsidTr="008A575E">
        <w:trPr>
          <w:trHeight w:val="20"/>
          <w:jc w:val="center"/>
        </w:trPr>
        <w:tc>
          <w:tcPr>
            <w:tcW w:w="840" w:type="dxa"/>
            <w:vMerge/>
            <w:tcBorders>
              <w:left w:val="single" w:sz="8" w:space="0" w:color="auto"/>
              <w:right w:val="single" w:sz="2" w:space="0" w:color="auto"/>
            </w:tcBorders>
            <w:vAlign w:val="center"/>
          </w:tcPr>
          <w:p w14:paraId="5DE44256"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18D1C22C"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EEA807</w:t>
            </w:r>
          </w:p>
        </w:tc>
        <w:tc>
          <w:tcPr>
            <w:tcW w:w="2400" w:type="dxa"/>
            <w:tcBorders>
              <w:top w:val="single" w:sz="2" w:space="0" w:color="auto"/>
              <w:left w:val="single" w:sz="2" w:space="0" w:color="auto"/>
              <w:bottom w:val="single" w:sz="2" w:space="0" w:color="auto"/>
              <w:right w:val="single" w:sz="2" w:space="0" w:color="auto"/>
            </w:tcBorders>
            <w:vAlign w:val="center"/>
          </w:tcPr>
          <w:p w14:paraId="4212DF29"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專業實習（二）</w:t>
            </w:r>
          </w:p>
        </w:tc>
        <w:tc>
          <w:tcPr>
            <w:tcW w:w="5040" w:type="dxa"/>
            <w:tcBorders>
              <w:top w:val="single" w:sz="2" w:space="0" w:color="auto"/>
              <w:left w:val="single" w:sz="2" w:space="0" w:color="auto"/>
              <w:bottom w:val="single" w:sz="2" w:space="0" w:color="auto"/>
              <w:right w:val="single" w:sz="2" w:space="0" w:color="auto"/>
            </w:tcBorders>
            <w:vAlign w:val="center"/>
          </w:tcPr>
          <w:p w14:paraId="6908052E"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Field Study(II)</w:t>
            </w:r>
          </w:p>
        </w:tc>
        <w:tc>
          <w:tcPr>
            <w:tcW w:w="915" w:type="dxa"/>
            <w:tcBorders>
              <w:top w:val="single" w:sz="2" w:space="0" w:color="auto"/>
              <w:left w:val="single" w:sz="2" w:space="0" w:color="auto"/>
              <w:bottom w:val="single" w:sz="2" w:space="0" w:color="auto"/>
              <w:right w:val="single" w:sz="8" w:space="0" w:color="auto"/>
            </w:tcBorders>
            <w:vAlign w:val="center"/>
          </w:tcPr>
          <w:p w14:paraId="73BB9504"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3D319ABA" w14:textId="77777777" w:rsidTr="008A575E">
        <w:trPr>
          <w:trHeight w:val="20"/>
          <w:jc w:val="center"/>
        </w:trPr>
        <w:tc>
          <w:tcPr>
            <w:tcW w:w="840" w:type="dxa"/>
            <w:vMerge/>
            <w:tcBorders>
              <w:left w:val="single" w:sz="8" w:space="0" w:color="auto"/>
              <w:right w:val="single" w:sz="2" w:space="0" w:color="auto"/>
            </w:tcBorders>
            <w:vAlign w:val="center"/>
          </w:tcPr>
          <w:p w14:paraId="7A5A8DAC"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7EF9F01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EEA808</w:t>
            </w:r>
          </w:p>
        </w:tc>
        <w:tc>
          <w:tcPr>
            <w:tcW w:w="2400" w:type="dxa"/>
            <w:tcBorders>
              <w:top w:val="single" w:sz="2" w:space="0" w:color="auto"/>
              <w:left w:val="single" w:sz="2" w:space="0" w:color="auto"/>
              <w:bottom w:val="single" w:sz="2" w:space="0" w:color="auto"/>
              <w:right w:val="single" w:sz="2" w:space="0" w:color="auto"/>
            </w:tcBorders>
            <w:vAlign w:val="center"/>
          </w:tcPr>
          <w:p w14:paraId="557CEF95"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專業實習（三）</w:t>
            </w:r>
          </w:p>
        </w:tc>
        <w:tc>
          <w:tcPr>
            <w:tcW w:w="5040" w:type="dxa"/>
            <w:tcBorders>
              <w:top w:val="single" w:sz="2" w:space="0" w:color="auto"/>
              <w:left w:val="single" w:sz="2" w:space="0" w:color="auto"/>
              <w:bottom w:val="single" w:sz="2" w:space="0" w:color="auto"/>
              <w:right w:val="single" w:sz="2" w:space="0" w:color="auto"/>
            </w:tcBorders>
            <w:vAlign w:val="center"/>
          </w:tcPr>
          <w:p w14:paraId="350014C0"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Field Study(Ⅲ)</w:t>
            </w:r>
          </w:p>
        </w:tc>
        <w:tc>
          <w:tcPr>
            <w:tcW w:w="915" w:type="dxa"/>
            <w:tcBorders>
              <w:top w:val="single" w:sz="2" w:space="0" w:color="auto"/>
              <w:left w:val="single" w:sz="2" w:space="0" w:color="auto"/>
              <w:bottom w:val="single" w:sz="2" w:space="0" w:color="auto"/>
              <w:right w:val="single" w:sz="8" w:space="0" w:color="auto"/>
            </w:tcBorders>
            <w:vAlign w:val="center"/>
          </w:tcPr>
          <w:p w14:paraId="5F28D99F"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41E19B05" w14:textId="77777777" w:rsidTr="008A575E">
        <w:trPr>
          <w:trHeight w:val="20"/>
          <w:jc w:val="center"/>
        </w:trPr>
        <w:tc>
          <w:tcPr>
            <w:tcW w:w="840" w:type="dxa"/>
            <w:vMerge/>
            <w:tcBorders>
              <w:left w:val="single" w:sz="8" w:space="0" w:color="auto"/>
              <w:bottom w:val="single" w:sz="2" w:space="0" w:color="auto"/>
              <w:right w:val="single" w:sz="2" w:space="0" w:color="auto"/>
            </w:tcBorders>
            <w:vAlign w:val="center"/>
          </w:tcPr>
          <w:p w14:paraId="3309B5FA"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1696FA96"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EEA809</w:t>
            </w:r>
          </w:p>
        </w:tc>
        <w:tc>
          <w:tcPr>
            <w:tcW w:w="2400" w:type="dxa"/>
            <w:tcBorders>
              <w:top w:val="single" w:sz="2" w:space="0" w:color="auto"/>
              <w:left w:val="single" w:sz="2" w:space="0" w:color="auto"/>
              <w:bottom w:val="single" w:sz="2" w:space="0" w:color="auto"/>
              <w:right w:val="single" w:sz="2" w:space="0" w:color="auto"/>
            </w:tcBorders>
            <w:vAlign w:val="center"/>
          </w:tcPr>
          <w:p w14:paraId="3917F9E6"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專業實習（四）</w:t>
            </w:r>
          </w:p>
        </w:tc>
        <w:tc>
          <w:tcPr>
            <w:tcW w:w="5040" w:type="dxa"/>
            <w:tcBorders>
              <w:top w:val="single" w:sz="2" w:space="0" w:color="auto"/>
              <w:left w:val="single" w:sz="2" w:space="0" w:color="auto"/>
              <w:bottom w:val="single" w:sz="2" w:space="0" w:color="auto"/>
              <w:right w:val="single" w:sz="2" w:space="0" w:color="auto"/>
            </w:tcBorders>
            <w:vAlign w:val="center"/>
          </w:tcPr>
          <w:p w14:paraId="67DAC93D"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Field Study(Ⅳ)</w:t>
            </w:r>
          </w:p>
        </w:tc>
        <w:tc>
          <w:tcPr>
            <w:tcW w:w="915" w:type="dxa"/>
            <w:tcBorders>
              <w:top w:val="single" w:sz="2" w:space="0" w:color="auto"/>
              <w:left w:val="single" w:sz="2" w:space="0" w:color="auto"/>
              <w:bottom w:val="single" w:sz="2" w:space="0" w:color="auto"/>
              <w:right w:val="single" w:sz="8" w:space="0" w:color="auto"/>
            </w:tcBorders>
            <w:vAlign w:val="center"/>
          </w:tcPr>
          <w:p w14:paraId="4F671D7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6B74860E" w14:textId="77777777" w:rsidTr="008A575E">
        <w:trPr>
          <w:trHeight w:val="637"/>
          <w:jc w:val="center"/>
        </w:trPr>
        <w:tc>
          <w:tcPr>
            <w:tcW w:w="840" w:type="dxa"/>
            <w:tcBorders>
              <w:top w:val="single" w:sz="2" w:space="0" w:color="auto"/>
              <w:left w:val="single" w:sz="8" w:space="0" w:color="auto"/>
              <w:bottom w:val="single" w:sz="8" w:space="0" w:color="auto"/>
              <w:right w:val="single" w:sz="2" w:space="0" w:color="auto"/>
            </w:tcBorders>
            <w:vAlign w:val="center"/>
            <w:hideMark/>
          </w:tcPr>
          <w:p w14:paraId="0704EB48"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備</w:t>
            </w:r>
          </w:p>
          <w:p w14:paraId="62C2E22D"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註</w:t>
            </w:r>
          </w:p>
          <w:p w14:paraId="696BBAF3"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Remarks</w:t>
            </w:r>
          </w:p>
        </w:tc>
        <w:tc>
          <w:tcPr>
            <w:tcW w:w="9195" w:type="dxa"/>
            <w:gridSpan w:val="4"/>
            <w:tcBorders>
              <w:top w:val="single" w:sz="2" w:space="0" w:color="auto"/>
              <w:left w:val="single" w:sz="2" w:space="0" w:color="auto"/>
              <w:bottom w:val="single" w:sz="8" w:space="0" w:color="auto"/>
              <w:right w:val="single" w:sz="8" w:space="0" w:color="auto"/>
            </w:tcBorders>
            <w:vAlign w:val="center"/>
            <w:hideMark/>
          </w:tcPr>
          <w:p w14:paraId="64EFFDFA" w14:textId="77777777" w:rsidR="00624232" w:rsidRPr="00624232" w:rsidRDefault="00624232" w:rsidP="008A575E">
            <w:pPr>
              <w:snapToGrid w:val="0"/>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1.</w:t>
            </w:r>
            <w:r w:rsidRPr="00624232">
              <w:rPr>
                <w:rFonts w:ascii="Times New Roman" w:eastAsia="標楷體" w:hAnsi="Times New Roman"/>
                <w:color w:val="000000" w:themeColor="text1"/>
                <w:sz w:val="18"/>
                <w:szCs w:val="18"/>
              </w:rPr>
              <w:t>選課截止前須先徵詢指導教授同意並簽字。</w:t>
            </w:r>
          </w:p>
          <w:p w14:paraId="65EF49C4" w14:textId="77777777" w:rsidR="00624232" w:rsidRPr="00624232" w:rsidRDefault="00624232" w:rsidP="008A575E">
            <w:pPr>
              <w:snapToGrid w:val="0"/>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2.</w:t>
            </w:r>
            <w:r w:rsidRPr="00624232">
              <w:rPr>
                <w:rFonts w:ascii="Times New Roman" w:eastAsia="標楷體" w:hAnsi="Times New Roman"/>
                <w:color w:val="000000" w:themeColor="text1"/>
                <w:sz w:val="18"/>
                <w:szCs w:val="18"/>
              </w:rPr>
              <w:t>確保執行，由組上發放選課清單表格給研究生填寫。</w:t>
            </w:r>
          </w:p>
          <w:p w14:paraId="27EDDE43" w14:textId="77777777" w:rsidR="00624232" w:rsidRPr="00624232" w:rsidRDefault="00624232" w:rsidP="008A575E">
            <w:pPr>
              <w:snapToGrid w:val="0"/>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Students must complete a Course List Form with obtaining their advisor’s signature.</w:t>
            </w:r>
          </w:p>
        </w:tc>
      </w:tr>
    </w:tbl>
    <w:p w14:paraId="7047BF7E" w14:textId="77777777" w:rsidR="00624232" w:rsidRPr="00624232" w:rsidRDefault="00624232" w:rsidP="00624232">
      <w:pPr>
        <w:ind w:right="32"/>
        <w:jc w:val="right"/>
        <w:rPr>
          <w:rFonts w:ascii="Times New Roman" w:eastAsia="標楷體" w:hAnsi="Times New Roman"/>
          <w:color w:val="000000" w:themeColor="text1"/>
        </w:rPr>
      </w:pPr>
      <w:r w:rsidRPr="00624232">
        <w:rPr>
          <w:rFonts w:ascii="Times New Roman" w:eastAsia="標楷體" w:hAnsi="Times New Roman"/>
          <w:color w:val="000000" w:themeColor="text1"/>
          <w:sz w:val="18"/>
          <w:szCs w:val="18"/>
        </w:rPr>
        <w:t>AA-CP-04-CF06 (1.3</w:t>
      </w:r>
      <w:r w:rsidRPr="00624232">
        <w:rPr>
          <w:rFonts w:ascii="Times New Roman" w:eastAsia="標楷體" w:hAnsi="Times New Roman"/>
          <w:color w:val="000000" w:themeColor="text1"/>
          <w:sz w:val="18"/>
          <w:szCs w:val="18"/>
        </w:rPr>
        <w:t>版</w:t>
      </w:r>
      <w:r w:rsidRPr="00624232">
        <w:rPr>
          <w:rFonts w:ascii="Times New Roman" w:eastAsia="標楷體" w:hAnsi="Times New Roman"/>
          <w:color w:val="000000" w:themeColor="text1"/>
          <w:sz w:val="18"/>
          <w:szCs w:val="18"/>
        </w:rPr>
        <w:t>)</w:t>
      </w:r>
      <w:r w:rsidRPr="00624232">
        <w:rPr>
          <w:rFonts w:ascii="Times New Roman" w:eastAsia="標楷體" w:hAnsi="Times New Roman"/>
          <w:color w:val="000000" w:themeColor="text1"/>
          <w:sz w:val="18"/>
          <w:szCs w:val="18"/>
        </w:rPr>
        <w:t>／</w:t>
      </w:r>
      <w:r w:rsidRPr="00624232">
        <w:rPr>
          <w:rFonts w:ascii="Times New Roman" w:eastAsia="標楷體" w:hAnsi="Times New Roman"/>
          <w:color w:val="000000" w:themeColor="text1"/>
          <w:sz w:val="18"/>
          <w:szCs w:val="18"/>
        </w:rPr>
        <w:t>113.12.16</w:t>
      </w:r>
      <w:r w:rsidRPr="00624232">
        <w:rPr>
          <w:rFonts w:ascii="Times New Roman" w:eastAsia="標楷體" w:hAnsi="Times New Roman"/>
          <w:color w:val="000000" w:themeColor="text1"/>
          <w:sz w:val="18"/>
          <w:szCs w:val="18"/>
        </w:rPr>
        <w:t>修訂</w:t>
      </w:r>
    </w:p>
    <w:p w14:paraId="0B8A4115" w14:textId="77777777" w:rsidR="00624232" w:rsidRPr="00624232" w:rsidRDefault="00624232" w:rsidP="00624232">
      <w:pPr>
        <w:snapToGrid w:val="0"/>
        <w:spacing w:line="240" w:lineRule="atLeast"/>
        <w:jc w:val="center"/>
        <w:rPr>
          <w:rFonts w:ascii="Times New Roman" w:eastAsia="標楷體" w:hAnsi="Times New Roman"/>
          <w:b/>
          <w:color w:val="000000" w:themeColor="text1"/>
          <w:sz w:val="28"/>
          <w:szCs w:val="28"/>
        </w:rPr>
      </w:pPr>
      <w:r w:rsidRPr="00624232">
        <w:rPr>
          <w:rFonts w:ascii="Times New Roman" w:eastAsia="標楷體" w:hAnsi="Times New Roman"/>
          <w:color w:val="000000" w:themeColor="text1"/>
        </w:rPr>
        <w:br w:type="page"/>
      </w:r>
      <w:r w:rsidRPr="00624232">
        <w:rPr>
          <w:rFonts w:ascii="Times New Roman" w:eastAsia="標楷體" w:hAnsi="Times New Roman"/>
          <w:b/>
          <w:color w:val="000000" w:themeColor="text1"/>
          <w:sz w:val="28"/>
          <w:szCs w:val="28"/>
        </w:rPr>
        <w:lastRenderedPageBreak/>
        <w:t>元智大學　電機工程研究所</w:t>
      </w:r>
      <w:r w:rsidRPr="00624232">
        <w:rPr>
          <w:rFonts w:ascii="Times New Roman" w:eastAsia="標楷體" w:hAnsi="Times New Roman"/>
          <w:b/>
          <w:color w:val="000000" w:themeColor="text1"/>
          <w:sz w:val="28"/>
          <w:szCs w:val="28"/>
        </w:rPr>
        <w:t>(</w:t>
      </w:r>
      <w:r w:rsidRPr="00624232">
        <w:rPr>
          <w:rFonts w:ascii="Times New Roman" w:eastAsia="標楷體" w:hAnsi="Times New Roman"/>
          <w:b/>
          <w:color w:val="000000" w:themeColor="text1"/>
          <w:sz w:val="28"/>
          <w:szCs w:val="28"/>
        </w:rPr>
        <w:t>甲組</w:t>
      </w:r>
      <w:r w:rsidRPr="00624232">
        <w:rPr>
          <w:rFonts w:ascii="Times New Roman" w:eastAsia="標楷體" w:hAnsi="Times New Roman"/>
          <w:b/>
          <w:color w:val="000000" w:themeColor="text1"/>
          <w:sz w:val="28"/>
          <w:szCs w:val="28"/>
        </w:rPr>
        <w:t>)</w:t>
      </w:r>
      <w:r w:rsidRPr="00624232">
        <w:rPr>
          <w:rFonts w:ascii="Times New Roman" w:eastAsia="標楷體" w:hAnsi="Times New Roman"/>
          <w:b/>
          <w:color w:val="000000" w:themeColor="text1"/>
          <w:sz w:val="28"/>
          <w:szCs w:val="28"/>
        </w:rPr>
        <w:t>碩士班選修科目表</w:t>
      </w:r>
    </w:p>
    <w:p w14:paraId="51EF834B" w14:textId="77777777" w:rsidR="00624232" w:rsidRPr="00624232" w:rsidRDefault="00624232" w:rsidP="00624232">
      <w:pPr>
        <w:snapToGrid w:val="0"/>
        <w:spacing w:line="240" w:lineRule="atLeast"/>
        <w:jc w:val="center"/>
        <w:rPr>
          <w:rFonts w:ascii="Times New Roman" w:eastAsia="標楷體" w:hAnsi="Times New Roman"/>
          <w:b/>
          <w:bCs/>
          <w:color w:val="000000" w:themeColor="text1"/>
          <w:sz w:val="28"/>
          <w:szCs w:val="28"/>
        </w:rPr>
      </w:pPr>
      <w:r w:rsidRPr="00624232">
        <w:rPr>
          <w:rFonts w:ascii="Times New Roman" w:eastAsia="標楷體" w:hAnsi="Times New Roman"/>
          <w:b/>
          <w:bCs/>
          <w:color w:val="000000" w:themeColor="text1"/>
          <w:sz w:val="28"/>
          <w:szCs w:val="28"/>
        </w:rPr>
        <w:t>Department of Electrical Engineering</w:t>
      </w:r>
      <w:r w:rsidRPr="00624232">
        <w:rPr>
          <w:rFonts w:ascii="Times New Roman" w:eastAsia="標楷體" w:hAnsi="Times New Roman"/>
          <w:color w:val="000000" w:themeColor="text1"/>
        </w:rPr>
        <w:t xml:space="preserve"> </w:t>
      </w:r>
      <w:r w:rsidRPr="00624232">
        <w:rPr>
          <w:rFonts w:ascii="Times New Roman" w:eastAsia="標楷體" w:hAnsi="Times New Roman"/>
          <w:b/>
          <w:bCs/>
          <w:color w:val="000000" w:themeColor="text1"/>
          <w:sz w:val="28"/>
          <w:szCs w:val="28"/>
        </w:rPr>
        <w:t>(Program A), Yuan Ze University</w:t>
      </w:r>
    </w:p>
    <w:p w14:paraId="6C8CA4B7" w14:textId="77777777" w:rsidR="00624232" w:rsidRPr="00624232" w:rsidRDefault="00624232" w:rsidP="00624232">
      <w:pPr>
        <w:snapToGrid w:val="0"/>
        <w:spacing w:line="240" w:lineRule="atLeast"/>
        <w:jc w:val="center"/>
        <w:rPr>
          <w:rFonts w:ascii="Times New Roman" w:eastAsia="標楷體" w:hAnsi="Times New Roman"/>
          <w:b/>
          <w:bCs/>
          <w:color w:val="000000" w:themeColor="text1"/>
          <w:sz w:val="28"/>
          <w:szCs w:val="28"/>
        </w:rPr>
      </w:pPr>
      <w:r w:rsidRPr="00624232">
        <w:rPr>
          <w:rFonts w:ascii="Times New Roman" w:eastAsia="標楷體" w:hAnsi="Times New Roman"/>
          <w:b/>
          <w:bCs/>
          <w:color w:val="000000" w:themeColor="text1"/>
          <w:sz w:val="28"/>
          <w:szCs w:val="28"/>
        </w:rPr>
        <w:t>List of Elective Courses for the Master Program</w:t>
      </w:r>
    </w:p>
    <w:p w14:paraId="6A9803D4" w14:textId="77777777" w:rsidR="00624232" w:rsidRPr="00624232" w:rsidRDefault="00624232" w:rsidP="00624232">
      <w:pPr>
        <w:snapToGrid w:val="0"/>
        <w:spacing w:line="240" w:lineRule="atLeast"/>
        <w:jc w:val="center"/>
        <w:rPr>
          <w:rFonts w:ascii="Times New Roman" w:eastAsia="標楷體" w:hAnsi="Times New Roman"/>
          <w:b/>
          <w:color w:val="000000" w:themeColor="text1"/>
        </w:rPr>
      </w:pPr>
      <w:r w:rsidRPr="00624232">
        <w:rPr>
          <w:rFonts w:ascii="Times New Roman" w:eastAsia="標楷體" w:hAnsi="Times New Roman"/>
          <w:b/>
          <w:color w:val="000000" w:themeColor="text1"/>
        </w:rPr>
        <w:t>（</w:t>
      </w:r>
      <w:r w:rsidRPr="00624232">
        <w:rPr>
          <w:rFonts w:ascii="Times New Roman" w:eastAsia="標楷體" w:hAnsi="Times New Roman"/>
          <w:b/>
          <w:color w:val="000000" w:themeColor="text1"/>
        </w:rPr>
        <w:t>115</w:t>
      </w:r>
      <w:r w:rsidRPr="00624232">
        <w:rPr>
          <w:rFonts w:ascii="Times New Roman" w:eastAsia="標楷體" w:hAnsi="Times New Roman"/>
          <w:b/>
          <w:color w:val="000000" w:themeColor="text1"/>
        </w:rPr>
        <w:t>學年度入學新生適用）</w:t>
      </w:r>
    </w:p>
    <w:p w14:paraId="64D7C5E3" w14:textId="77777777" w:rsidR="00624232" w:rsidRPr="00624232" w:rsidRDefault="00624232" w:rsidP="00624232">
      <w:pPr>
        <w:snapToGrid w:val="0"/>
        <w:spacing w:line="240" w:lineRule="atLeast"/>
        <w:jc w:val="center"/>
        <w:rPr>
          <w:rFonts w:ascii="Times New Roman" w:eastAsia="標楷體" w:hAnsi="Times New Roman"/>
          <w:b/>
          <w:color w:val="000000" w:themeColor="text1"/>
        </w:rPr>
      </w:pPr>
      <w:r w:rsidRPr="00624232">
        <w:rPr>
          <w:rFonts w:ascii="Times New Roman" w:eastAsia="標楷體" w:hAnsi="Times New Roman"/>
          <w:b/>
          <w:bCs/>
          <w:color w:val="000000" w:themeColor="text1"/>
        </w:rPr>
        <w:t>(</w:t>
      </w:r>
      <w:r w:rsidRPr="00624232">
        <w:rPr>
          <w:rFonts w:ascii="Times New Roman" w:eastAsia="標楷體" w:hAnsi="Times New Roman"/>
          <w:b/>
          <w:color w:val="000000" w:themeColor="text1"/>
        </w:rPr>
        <w:t>Applicable to Students Admitted in Academic Year of 2026)</w:t>
      </w:r>
    </w:p>
    <w:p w14:paraId="44CF888E" w14:textId="77777777" w:rsidR="00624232" w:rsidRPr="00624232" w:rsidRDefault="00624232" w:rsidP="00624232">
      <w:pPr>
        <w:snapToGrid w:val="0"/>
        <w:spacing w:line="240" w:lineRule="atLeast"/>
        <w:jc w:val="center"/>
        <w:rPr>
          <w:rFonts w:ascii="Times New Roman" w:eastAsia="標楷體" w:hAnsi="Times New Roman"/>
          <w:b/>
          <w:color w:val="000000" w:themeColor="text1"/>
        </w:rPr>
      </w:pPr>
    </w:p>
    <w:p w14:paraId="3DC2EC45" w14:textId="579FCF60" w:rsidR="00624232" w:rsidRPr="00624232" w:rsidRDefault="00624232" w:rsidP="00624232">
      <w:pPr>
        <w:snapToGrid w:val="0"/>
        <w:ind w:left="482"/>
        <w:jc w:val="right"/>
        <w:rPr>
          <w:rFonts w:ascii="Times New Roman" w:eastAsia="標楷體" w:hAnsi="Times New Roman"/>
          <w:color w:val="000000" w:themeColor="text1"/>
          <w:sz w:val="16"/>
          <w:szCs w:val="16"/>
        </w:rPr>
      </w:pPr>
      <w:r w:rsidRPr="00624232">
        <w:rPr>
          <w:rFonts w:ascii="Times New Roman" w:eastAsia="標楷體" w:hAnsi="Times New Roman"/>
          <w:color w:val="000000"/>
          <w:sz w:val="16"/>
          <w:szCs w:val="16"/>
        </w:rPr>
        <w:t>115.</w:t>
      </w:r>
      <w:r>
        <w:rPr>
          <w:rFonts w:ascii="Times New Roman" w:eastAsia="標楷體" w:hAnsi="Times New Roman" w:hint="eastAsia"/>
          <w:color w:val="000000"/>
          <w:sz w:val="16"/>
          <w:szCs w:val="16"/>
        </w:rPr>
        <w:t>0</w:t>
      </w:r>
      <w:r w:rsidRPr="00624232">
        <w:rPr>
          <w:rFonts w:ascii="Times New Roman" w:eastAsia="標楷體" w:hAnsi="Times New Roman"/>
          <w:color w:val="000000"/>
          <w:sz w:val="16"/>
          <w:szCs w:val="16"/>
        </w:rPr>
        <w:t xml:space="preserve">4.29 </w:t>
      </w:r>
      <w:r w:rsidRPr="00624232">
        <w:rPr>
          <w:rFonts w:ascii="Times New Roman" w:eastAsia="標楷體" w:hAnsi="Times New Roman"/>
          <w:color w:val="000000"/>
          <w:sz w:val="16"/>
          <w:szCs w:val="16"/>
        </w:rPr>
        <w:t>一一四學年度第七次教務會議通過</w:t>
      </w:r>
      <w:r w:rsidRPr="00624232">
        <w:rPr>
          <w:rFonts w:ascii="Times New Roman" w:eastAsia="標楷體" w:hAnsi="Times New Roman"/>
          <w:color w:val="000000"/>
          <w:sz w:val="16"/>
          <w:szCs w:val="16"/>
        </w:rPr>
        <w:cr/>
        <w:t>Passed by the 7th Academic Affairs Meeting, Academic Year 2025, on April 29, 2026</w:t>
      </w:r>
    </w:p>
    <w:tbl>
      <w:tblPr>
        <w:tblW w:w="1006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079"/>
        <w:gridCol w:w="840"/>
        <w:gridCol w:w="2159"/>
        <w:gridCol w:w="4869"/>
        <w:gridCol w:w="1118"/>
      </w:tblGrid>
      <w:tr w:rsidR="00624232" w:rsidRPr="00624232" w14:paraId="13620270" w14:textId="77777777" w:rsidTr="008A575E">
        <w:trPr>
          <w:trHeight w:val="201"/>
          <w:tblHeader/>
          <w:jc w:val="center"/>
        </w:trPr>
        <w:tc>
          <w:tcPr>
            <w:tcW w:w="1079" w:type="dxa"/>
            <w:tcBorders>
              <w:top w:val="single" w:sz="8" w:space="0" w:color="auto"/>
              <w:left w:val="single" w:sz="8" w:space="0" w:color="auto"/>
              <w:bottom w:val="single" w:sz="2" w:space="0" w:color="auto"/>
              <w:right w:val="single" w:sz="2" w:space="0" w:color="auto"/>
            </w:tcBorders>
            <w:vAlign w:val="center"/>
            <w:hideMark/>
          </w:tcPr>
          <w:p w14:paraId="79EEEC74" w14:textId="77777777" w:rsidR="00624232" w:rsidRPr="00624232" w:rsidRDefault="00624232" w:rsidP="008A575E">
            <w:pPr>
              <w:snapToGrid w:val="0"/>
              <w:jc w:val="center"/>
              <w:rPr>
                <w:rFonts w:ascii="Times New Roman" w:eastAsia="標楷體" w:hAnsi="Times New Roman"/>
                <w:color w:val="000000" w:themeColor="text1"/>
                <w:sz w:val="18"/>
              </w:rPr>
            </w:pPr>
            <w:r w:rsidRPr="00624232">
              <w:rPr>
                <w:rFonts w:ascii="Times New Roman" w:eastAsia="標楷體" w:hAnsi="Times New Roman"/>
                <w:color w:val="000000" w:themeColor="text1"/>
                <w:sz w:val="18"/>
              </w:rPr>
              <w:t>類別</w:t>
            </w:r>
            <w:r w:rsidRPr="00624232">
              <w:rPr>
                <w:rFonts w:ascii="Times New Roman" w:eastAsia="標楷體" w:hAnsi="Times New Roman"/>
                <w:color w:val="000000" w:themeColor="text1"/>
                <w:sz w:val="18"/>
              </w:rPr>
              <w:t>/</w:t>
            </w:r>
            <w:r w:rsidRPr="00624232">
              <w:rPr>
                <w:rFonts w:ascii="Times New Roman" w:eastAsia="標楷體" w:hAnsi="Times New Roman"/>
                <w:color w:val="000000" w:themeColor="text1"/>
                <w:sz w:val="18"/>
              </w:rPr>
              <w:t>組別</w:t>
            </w:r>
          </w:p>
          <w:p w14:paraId="5DF212BA" w14:textId="77777777" w:rsidR="00624232" w:rsidRPr="00624232" w:rsidRDefault="00624232" w:rsidP="008A575E">
            <w:pPr>
              <w:snapToGrid w:val="0"/>
              <w:jc w:val="center"/>
              <w:rPr>
                <w:rFonts w:ascii="Times New Roman" w:eastAsia="標楷體" w:hAnsi="Times New Roman"/>
                <w:color w:val="000000" w:themeColor="text1"/>
                <w:sz w:val="18"/>
              </w:rPr>
            </w:pPr>
            <w:r w:rsidRPr="00624232">
              <w:rPr>
                <w:rFonts w:ascii="Times New Roman" w:eastAsia="標楷體" w:hAnsi="Times New Roman"/>
                <w:color w:val="000000" w:themeColor="text1"/>
                <w:sz w:val="18"/>
              </w:rPr>
              <w:t>Group</w:t>
            </w:r>
          </w:p>
        </w:tc>
        <w:tc>
          <w:tcPr>
            <w:tcW w:w="840" w:type="dxa"/>
            <w:tcBorders>
              <w:top w:val="single" w:sz="8" w:space="0" w:color="auto"/>
              <w:left w:val="single" w:sz="2" w:space="0" w:color="auto"/>
              <w:bottom w:val="single" w:sz="2" w:space="0" w:color="auto"/>
              <w:right w:val="single" w:sz="2" w:space="0" w:color="auto"/>
            </w:tcBorders>
            <w:vAlign w:val="center"/>
            <w:hideMark/>
          </w:tcPr>
          <w:p w14:paraId="2AC55BB0" w14:textId="77777777" w:rsidR="00624232" w:rsidRPr="00624232" w:rsidRDefault="00624232" w:rsidP="008A575E">
            <w:pPr>
              <w:snapToGrid w:val="0"/>
              <w:jc w:val="center"/>
              <w:rPr>
                <w:rFonts w:ascii="Times New Roman" w:eastAsia="標楷體" w:hAnsi="Times New Roman"/>
                <w:color w:val="000000" w:themeColor="text1"/>
                <w:sz w:val="18"/>
              </w:rPr>
            </w:pPr>
            <w:r w:rsidRPr="00624232">
              <w:rPr>
                <w:rFonts w:ascii="Times New Roman" w:eastAsia="標楷體" w:hAnsi="Times New Roman"/>
                <w:color w:val="000000" w:themeColor="text1"/>
                <w:sz w:val="18"/>
              </w:rPr>
              <w:t>課號</w:t>
            </w:r>
          </w:p>
          <w:p w14:paraId="705B3AEA" w14:textId="77777777" w:rsidR="00624232" w:rsidRPr="00624232" w:rsidRDefault="00624232" w:rsidP="008A575E">
            <w:pPr>
              <w:snapToGrid w:val="0"/>
              <w:jc w:val="center"/>
              <w:rPr>
                <w:rFonts w:ascii="Times New Roman" w:eastAsia="標楷體" w:hAnsi="Times New Roman"/>
                <w:color w:val="000000" w:themeColor="text1"/>
                <w:sz w:val="18"/>
              </w:rPr>
            </w:pPr>
            <w:r w:rsidRPr="00624232">
              <w:rPr>
                <w:rFonts w:ascii="Times New Roman" w:eastAsia="標楷體" w:hAnsi="Times New Roman"/>
                <w:color w:val="000000" w:themeColor="text1"/>
                <w:sz w:val="18"/>
              </w:rPr>
              <w:t>Course Code</w:t>
            </w:r>
          </w:p>
        </w:tc>
        <w:tc>
          <w:tcPr>
            <w:tcW w:w="2159" w:type="dxa"/>
            <w:tcBorders>
              <w:top w:val="single" w:sz="8" w:space="0" w:color="auto"/>
              <w:left w:val="single" w:sz="2" w:space="0" w:color="auto"/>
              <w:bottom w:val="single" w:sz="2" w:space="0" w:color="auto"/>
              <w:right w:val="single" w:sz="2" w:space="0" w:color="auto"/>
            </w:tcBorders>
            <w:vAlign w:val="center"/>
            <w:hideMark/>
          </w:tcPr>
          <w:p w14:paraId="76F003E3" w14:textId="77777777" w:rsidR="00624232" w:rsidRPr="00624232" w:rsidRDefault="00624232" w:rsidP="008A575E">
            <w:pPr>
              <w:snapToGrid w:val="0"/>
              <w:jc w:val="center"/>
              <w:rPr>
                <w:rFonts w:ascii="Times New Roman" w:eastAsia="標楷體" w:hAnsi="Times New Roman"/>
                <w:color w:val="000000" w:themeColor="text1"/>
                <w:sz w:val="18"/>
              </w:rPr>
            </w:pPr>
            <w:r w:rsidRPr="00624232">
              <w:rPr>
                <w:rFonts w:ascii="Times New Roman" w:eastAsia="標楷體" w:hAnsi="Times New Roman"/>
                <w:color w:val="000000" w:themeColor="text1"/>
                <w:sz w:val="18"/>
              </w:rPr>
              <w:t>中文課名</w:t>
            </w:r>
          </w:p>
          <w:p w14:paraId="70D2166B" w14:textId="77777777" w:rsidR="00624232" w:rsidRPr="00624232" w:rsidRDefault="00624232" w:rsidP="008A575E">
            <w:pPr>
              <w:snapToGrid w:val="0"/>
              <w:jc w:val="center"/>
              <w:rPr>
                <w:rFonts w:ascii="Times New Roman" w:eastAsia="標楷體" w:hAnsi="Times New Roman"/>
                <w:color w:val="000000" w:themeColor="text1"/>
                <w:sz w:val="18"/>
              </w:rPr>
            </w:pPr>
            <w:r w:rsidRPr="00624232">
              <w:rPr>
                <w:rFonts w:ascii="Times New Roman" w:eastAsia="標楷體" w:hAnsi="Times New Roman"/>
                <w:color w:val="000000" w:themeColor="text1"/>
                <w:sz w:val="18"/>
              </w:rPr>
              <w:t>Course Title</w:t>
            </w:r>
          </w:p>
        </w:tc>
        <w:tc>
          <w:tcPr>
            <w:tcW w:w="4869" w:type="dxa"/>
            <w:tcBorders>
              <w:top w:val="single" w:sz="8" w:space="0" w:color="auto"/>
              <w:left w:val="single" w:sz="2" w:space="0" w:color="auto"/>
              <w:bottom w:val="single" w:sz="2" w:space="0" w:color="auto"/>
              <w:right w:val="single" w:sz="2" w:space="0" w:color="auto"/>
            </w:tcBorders>
            <w:vAlign w:val="center"/>
            <w:hideMark/>
          </w:tcPr>
          <w:p w14:paraId="46B309EC" w14:textId="77777777" w:rsidR="00624232" w:rsidRPr="00624232" w:rsidRDefault="00624232" w:rsidP="008A575E">
            <w:pPr>
              <w:snapToGrid w:val="0"/>
              <w:jc w:val="center"/>
              <w:rPr>
                <w:rFonts w:ascii="Times New Roman" w:eastAsia="標楷體" w:hAnsi="Times New Roman"/>
                <w:color w:val="000000" w:themeColor="text1"/>
                <w:sz w:val="18"/>
              </w:rPr>
            </w:pPr>
            <w:r w:rsidRPr="00624232">
              <w:rPr>
                <w:rFonts w:ascii="Times New Roman" w:eastAsia="標楷體" w:hAnsi="Times New Roman"/>
                <w:color w:val="000000" w:themeColor="text1"/>
                <w:sz w:val="18"/>
              </w:rPr>
              <w:t>英文課名</w:t>
            </w:r>
          </w:p>
          <w:p w14:paraId="5D9070BC" w14:textId="77777777" w:rsidR="00624232" w:rsidRPr="00624232" w:rsidRDefault="00624232" w:rsidP="008A575E">
            <w:pPr>
              <w:snapToGrid w:val="0"/>
              <w:jc w:val="center"/>
              <w:rPr>
                <w:rFonts w:ascii="Times New Roman" w:eastAsia="標楷體" w:hAnsi="Times New Roman"/>
                <w:color w:val="000000" w:themeColor="text1"/>
                <w:sz w:val="18"/>
              </w:rPr>
            </w:pPr>
            <w:r w:rsidRPr="00624232">
              <w:rPr>
                <w:rFonts w:ascii="Times New Roman" w:eastAsia="標楷體" w:hAnsi="Times New Roman"/>
                <w:color w:val="000000" w:themeColor="text1"/>
                <w:sz w:val="18"/>
              </w:rPr>
              <w:t>Course Title</w:t>
            </w:r>
          </w:p>
        </w:tc>
        <w:tc>
          <w:tcPr>
            <w:tcW w:w="1118" w:type="dxa"/>
            <w:tcBorders>
              <w:top w:val="single" w:sz="8" w:space="0" w:color="auto"/>
              <w:left w:val="single" w:sz="2" w:space="0" w:color="auto"/>
              <w:bottom w:val="single" w:sz="2" w:space="0" w:color="auto"/>
              <w:right w:val="single" w:sz="8" w:space="0" w:color="auto"/>
            </w:tcBorders>
            <w:vAlign w:val="center"/>
            <w:hideMark/>
          </w:tcPr>
          <w:p w14:paraId="0941B983" w14:textId="77777777" w:rsidR="00624232" w:rsidRPr="00624232" w:rsidRDefault="00624232" w:rsidP="008A575E">
            <w:pPr>
              <w:snapToGrid w:val="0"/>
              <w:jc w:val="center"/>
              <w:rPr>
                <w:rFonts w:ascii="Times New Roman" w:eastAsia="標楷體" w:hAnsi="Times New Roman"/>
                <w:color w:val="000000" w:themeColor="text1"/>
                <w:sz w:val="18"/>
              </w:rPr>
            </w:pPr>
            <w:r w:rsidRPr="00624232">
              <w:rPr>
                <w:rFonts w:ascii="Times New Roman" w:eastAsia="標楷體" w:hAnsi="Times New Roman"/>
                <w:color w:val="000000" w:themeColor="text1"/>
                <w:sz w:val="18"/>
              </w:rPr>
              <w:t>學分數</w:t>
            </w:r>
          </w:p>
          <w:p w14:paraId="39768891" w14:textId="77777777" w:rsidR="00624232" w:rsidRPr="00624232" w:rsidRDefault="00624232" w:rsidP="008A575E">
            <w:pPr>
              <w:snapToGrid w:val="0"/>
              <w:jc w:val="center"/>
              <w:rPr>
                <w:rFonts w:ascii="Times New Roman" w:eastAsia="標楷體" w:hAnsi="Times New Roman"/>
                <w:color w:val="000000" w:themeColor="text1"/>
                <w:sz w:val="18"/>
              </w:rPr>
            </w:pPr>
            <w:r w:rsidRPr="00624232">
              <w:rPr>
                <w:rFonts w:ascii="Times New Roman" w:eastAsia="標楷體" w:hAnsi="Times New Roman"/>
                <w:color w:val="000000" w:themeColor="text1"/>
                <w:sz w:val="18"/>
              </w:rPr>
              <w:t>Credits</w:t>
            </w:r>
          </w:p>
        </w:tc>
      </w:tr>
      <w:tr w:rsidR="00624232" w:rsidRPr="00624232" w14:paraId="098B3D58" w14:textId="77777777" w:rsidTr="008A575E">
        <w:trPr>
          <w:trHeight w:val="284"/>
          <w:tblHeader/>
          <w:jc w:val="center"/>
        </w:trPr>
        <w:tc>
          <w:tcPr>
            <w:tcW w:w="1079" w:type="dxa"/>
            <w:vMerge w:val="restart"/>
            <w:tcBorders>
              <w:top w:val="single" w:sz="2" w:space="0" w:color="auto"/>
              <w:left w:val="single" w:sz="8" w:space="0" w:color="auto"/>
              <w:right w:val="single" w:sz="2" w:space="0" w:color="auto"/>
            </w:tcBorders>
            <w:textDirection w:val="tbRlV"/>
            <w:vAlign w:val="center"/>
          </w:tcPr>
          <w:p w14:paraId="32043B69" w14:textId="77777777" w:rsidR="00624232" w:rsidRPr="00624232" w:rsidRDefault="00624232" w:rsidP="008A575E">
            <w:pPr>
              <w:spacing w:line="340" w:lineRule="exact"/>
              <w:ind w:left="113" w:right="113"/>
              <w:jc w:val="center"/>
              <w:rPr>
                <w:rFonts w:ascii="Times New Roman" w:eastAsia="標楷體" w:hAnsi="Times New Roman"/>
                <w:color w:val="000000" w:themeColor="text1"/>
                <w:spacing w:val="90"/>
                <w:sz w:val="18"/>
                <w:szCs w:val="18"/>
              </w:rPr>
            </w:pPr>
            <w:r w:rsidRPr="00624232">
              <w:rPr>
                <w:rFonts w:ascii="Times New Roman" w:eastAsia="標楷體" w:hAnsi="Times New Roman"/>
                <w:color w:val="000000" w:themeColor="text1"/>
                <w:spacing w:val="675"/>
                <w:sz w:val="18"/>
                <w:szCs w:val="18"/>
                <w:fitText w:val="3240" w:id="-442727167"/>
              </w:rPr>
              <w:t>電子</w:t>
            </w:r>
            <w:r w:rsidRPr="00624232">
              <w:rPr>
                <w:rFonts w:ascii="Times New Roman" w:eastAsia="標楷體" w:hAnsi="Times New Roman"/>
                <w:color w:val="000000" w:themeColor="text1"/>
                <w:sz w:val="18"/>
                <w:szCs w:val="18"/>
                <w:fitText w:val="3240" w:id="-442727167"/>
              </w:rPr>
              <w:t>組</w:t>
            </w:r>
          </w:p>
        </w:tc>
        <w:tc>
          <w:tcPr>
            <w:tcW w:w="840" w:type="dxa"/>
            <w:tcBorders>
              <w:top w:val="single" w:sz="2" w:space="0" w:color="auto"/>
              <w:left w:val="single" w:sz="2" w:space="0" w:color="auto"/>
              <w:bottom w:val="single" w:sz="2" w:space="0" w:color="auto"/>
              <w:right w:val="single" w:sz="2" w:space="0" w:color="auto"/>
            </w:tcBorders>
            <w:vAlign w:val="center"/>
            <w:hideMark/>
          </w:tcPr>
          <w:p w14:paraId="6767F1E0"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EEA626</w:t>
            </w:r>
          </w:p>
        </w:tc>
        <w:tc>
          <w:tcPr>
            <w:tcW w:w="2159" w:type="dxa"/>
            <w:tcBorders>
              <w:top w:val="single" w:sz="2" w:space="0" w:color="auto"/>
              <w:left w:val="single" w:sz="2" w:space="0" w:color="auto"/>
              <w:bottom w:val="single" w:sz="2" w:space="0" w:color="auto"/>
              <w:right w:val="single" w:sz="2" w:space="0" w:color="auto"/>
            </w:tcBorders>
            <w:vAlign w:val="center"/>
            <w:hideMark/>
          </w:tcPr>
          <w:p w14:paraId="19B70A33"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科技英文</w:t>
            </w:r>
            <w:r w:rsidRPr="00624232">
              <w:rPr>
                <w:rFonts w:ascii="Times New Roman" w:eastAsia="標楷體" w:hAnsi="Times New Roman"/>
                <w:color w:val="000000" w:themeColor="text1"/>
                <w:sz w:val="18"/>
                <w:szCs w:val="18"/>
              </w:rPr>
              <w:t>(</w:t>
            </w:r>
            <w:r w:rsidRPr="00624232">
              <w:rPr>
                <w:rFonts w:ascii="Times New Roman" w:eastAsia="標楷體" w:hAnsi="Times New Roman"/>
                <w:color w:val="000000" w:themeColor="text1"/>
                <w:sz w:val="18"/>
                <w:szCs w:val="18"/>
              </w:rPr>
              <w:t>一</w:t>
            </w:r>
            <w:r w:rsidRPr="00624232">
              <w:rPr>
                <w:rFonts w:ascii="Times New Roman" w:eastAsia="標楷體" w:hAnsi="Times New Roman"/>
                <w:color w:val="000000" w:themeColor="text1"/>
                <w:sz w:val="18"/>
                <w:szCs w:val="18"/>
              </w:rPr>
              <w:t>)</w:t>
            </w:r>
          </w:p>
        </w:tc>
        <w:tc>
          <w:tcPr>
            <w:tcW w:w="4869" w:type="dxa"/>
            <w:tcBorders>
              <w:top w:val="single" w:sz="2" w:space="0" w:color="auto"/>
              <w:left w:val="single" w:sz="2" w:space="0" w:color="auto"/>
              <w:bottom w:val="single" w:sz="2" w:space="0" w:color="auto"/>
              <w:right w:val="single" w:sz="2" w:space="0" w:color="auto"/>
            </w:tcBorders>
            <w:vAlign w:val="center"/>
            <w:hideMark/>
          </w:tcPr>
          <w:p w14:paraId="1E0F089E"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Research Communication(I)</w:t>
            </w:r>
          </w:p>
        </w:tc>
        <w:tc>
          <w:tcPr>
            <w:tcW w:w="1118" w:type="dxa"/>
            <w:tcBorders>
              <w:top w:val="single" w:sz="2" w:space="0" w:color="auto"/>
              <w:left w:val="single" w:sz="2" w:space="0" w:color="auto"/>
              <w:bottom w:val="single" w:sz="2" w:space="0" w:color="auto"/>
              <w:right w:val="single" w:sz="8" w:space="0" w:color="auto"/>
            </w:tcBorders>
            <w:vAlign w:val="center"/>
            <w:hideMark/>
          </w:tcPr>
          <w:p w14:paraId="41CA50D1"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1</w:t>
            </w:r>
          </w:p>
        </w:tc>
      </w:tr>
      <w:tr w:rsidR="00624232" w:rsidRPr="00624232" w14:paraId="1082E1A2" w14:textId="77777777" w:rsidTr="008A575E">
        <w:trPr>
          <w:trHeight w:val="284"/>
          <w:tblHeader/>
          <w:jc w:val="center"/>
        </w:trPr>
        <w:tc>
          <w:tcPr>
            <w:tcW w:w="1079" w:type="dxa"/>
            <w:vMerge/>
            <w:tcBorders>
              <w:left w:val="single" w:sz="8" w:space="0" w:color="auto"/>
              <w:right w:val="single" w:sz="2" w:space="0" w:color="auto"/>
            </w:tcBorders>
            <w:vAlign w:val="center"/>
            <w:hideMark/>
          </w:tcPr>
          <w:p w14:paraId="3DBCFD29"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1648DD7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EEA627</w:t>
            </w:r>
          </w:p>
        </w:tc>
        <w:tc>
          <w:tcPr>
            <w:tcW w:w="2159" w:type="dxa"/>
            <w:tcBorders>
              <w:top w:val="single" w:sz="2" w:space="0" w:color="auto"/>
              <w:left w:val="single" w:sz="2" w:space="0" w:color="auto"/>
              <w:bottom w:val="single" w:sz="2" w:space="0" w:color="auto"/>
              <w:right w:val="single" w:sz="2" w:space="0" w:color="auto"/>
            </w:tcBorders>
            <w:vAlign w:val="center"/>
            <w:hideMark/>
          </w:tcPr>
          <w:p w14:paraId="04651AB1"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科技英文</w:t>
            </w:r>
            <w:r w:rsidRPr="00624232">
              <w:rPr>
                <w:rFonts w:ascii="Times New Roman" w:eastAsia="標楷體" w:hAnsi="Times New Roman"/>
                <w:color w:val="000000" w:themeColor="text1"/>
                <w:sz w:val="18"/>
                <w:szCs w:val="18"/>
              </w:rPr>
              <w:t>(</w:t>
            </w:r>
            <w:r w:rsidRPr="00624232">
              <w:rPr>
                <w:rFonts w:ascii="Times New Roman" w:eastAsia="標楷體" w:hAnsi="Times New Roman"/>
                <w:color w:val="000000" w:themeColor="text1"/>
                <w:sz w:val="18"/>
                <w:szCs w:val="18"/>
              </w:rPr>
              <w:t>二</w:t>
            </w:r>
            <w:r w:rsidRPr="00624232">
              <w:rPr>
                <w:rFonts w:ascii="Times New Roman" w:eastAsia="標楷體" w:hAnsi="Times New Roman"/>
                <w:color w:val="000000" w:themeColor="text1"/>
                <w:sz w:val="18"/>
                <w:szCs w:val="18"/>
              </w:rPr>
              <w:t>)</w:t>
            </w:r>
          </w:p>
        </w:tc>
        <w:tc>
          <w:tcPr>
            <w:tcW w:w="4869" w:type="dxa"/>
            <w:tcBorders>
              <w:top w:val="single" w:sz="2" w:space="0" w:color="auto"/>
              <w:left w:val="single" w:sz="2" w:space="0" w:color="auto"/>
              <w:bottom w:val="single" w:sz="2" w:space="0" w:color="auto"/>
              <w:right w:val="single" w:sz="2" w:space="0" w:color="auto"/>
            </w:tcBorders>
            <w:vAlign w:val="center"/>
            <w:hideMark/>
          </w:tcPr>
          <w:p w14:paraId="35BDA077"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Research Communication(II)</w:t>
            </w:r>
          </w:p>
        </w:tc>
        <w:tc>
          <w:tcPr>
            <w:tcW w:w="1118" w:type="dxa"/>
            <w:tcBorders>
              <w:top w:val="single" w:sz="2" w:space="0" w:color="auto"/>
              <w:left w:val="single" w:sz="2" w:space="0" w:color="auto"/>
              <w:bottom w:val="single" w:sz="2" w:space="0" w:color="auto"/>
              <w:right w:val="single" w:sz="8" w:space="0" w:color="auto"/>
            </w:tcBorders>
            <w:vAlign w:val="center"/>
            <w:hideMark/>
          </w:tcPr>
          <w:p w14:paraId="46C1B67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1</w:t>
            </w:r>
          </w:p>
        </w:tc>
      </w:tr>
      <w:tr w:rsidR="00624232" w:rsidRPr="00624232" w14:paraId="23F072DE" w14:textId="77777777" w:rsidTr="008A575E">
        <w:trPr>
          <w:trHeight w:val="284"/>
          <w:tblHeader/>
          <w:jc w:val="center"/>
        </w:trPr>
        <w:tc>
          <w:tcPr>
            <w:tcW w:w="1079" w:type="dxa"/>
            <w:vMerge/>
            <w:tcBorders>
              <w:left w:val="single" w:sz="8" w:space="0" w:color="auto"/>
              <w:right w:val="single" w:sz="2" w:space="0" w:color="auto"/>
            </w:tcBorders>
            <w:vAlign w:val="center"/>
          </w:tcPr>
          <w:p w14:paraId="0816BFDF"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6BCB9471"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EEA685</w:t>
            </w:r>
          </w:p>
        </w:tc>
        <w:tc>
          <w:tcPr>
            <w:tcW w:w="2159" w:type="dxa"/>
            <w:tcBorders>
              <w:top w:val="single" w:sz="2" w:space="0" w:color="auto"/>
              <w:left w:val="single" w:sz="2" w:space="0" w:color="auto"/>
              <w:bottom w:val="single" w:sz="2" w:space="0" w:color="auto"/>
              <w:right w:val="single" w:sz="2" w:space="0" w:color="auto"/>
            </w:tcBorders>
            <w:vAlign w:val="center"/>
          </w:tcPr>
          <w:p w14:paraId="7C0AA95C"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系統工程</w:t>
            </w:r>
          </w:p>
        </w:tc>
        <w:tc>
          <w:tcPr>
            <w:tcW w:w="4869" w:type="dxa"/>
            <w:tcBorders>
              <w:top w:val="single" w:sz="2" w:space="0" w:color="auto"/>
              <w:left w:val="single" w:sz="2" w:space="0" w:color="auto"/>
              <w:bottom w:val="single" w:sz="2" w:space="0" w:color="auto"/>
              <w:right w:val="single" w:sz="2" w:space="0" w:color="auto"/>
            </w:tcBorders>
            <w:vAlign w:val="center"/>
          </w:tcPr>
          <w:p w14:paraId="4010276E"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Systems Engineering</w:t>
            </w:r>
          </w:p>
        </w:tc>
        <w:tc>
          <w:tcPr>
            <w:tcW w:w="1118" w:type="dxa"/>
            <w:tcBorders>
              <w:top w:val="single" w:sz="2" w:space="0" w:color="auto"/>
              <w:left w:val="single" w:sz="2" w:space="0" w:color="auto"/>
              <w:bottom w:val="single" w:sz="2" w:space="0" w:color="auto"/>
              <w:right w:val="single" w:sz="8" w:space="0" w:color="auto"/>
            </w:tcBorders>
            <w:vAlign w:val="center"/>
          </w:tcPr>
          <w:p w14:paraId="46C58E4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1D689775" w14:textId="77777777" w:rsidTr="008A575E">
        <w:trPr>
          <w:trHeight w:val="284"/>
          <w:jc w:val="center"/>
        </w:trPr>
        <w:tc>
          <w:tcPr>
            <w:tcW w:w="1079" w:type="dxa"/>
            <w:vMerge/>
            <w:tcBorders>
              <w:left w:val="single" w:sz="8" w:space="0" w:color="auto"/>
              <w:right w:val="single" w:sz="2" w:space="0" w:color="auto"/>
            </w:tcBorders>
            <w:vAlign w:val="center"/>
            <w:hideMark/>
          </w:tcPr>
          <w:p w14:paraId="5A737B26"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1B484C1B"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EEA531</w:t>
            </w:r>
          </w:p>
        </w:tc>
        <w:tc>
          <w:tcPr>
            <w:tcW w:w="2159" w:type="dxa"/>
            <w:tcBorders>
              <w:top w:val="single" w:sz="2" w:space="0" w:color="auto"/>
              <w:left w:val="single" w:sz="2" w:space="0" w:color="auto"/>
              <w:bottom w:val="single" w:sz="2" w:space="0" w:color="auto"/>
              <w:right w:val="single" w:sz="2" w:space="0" w:color="auto"/>
            </w:tcBorders>
            <w:vAlign w:val="center"/>
            <w:hideMark/>
          </w:tcPr>
          <w:p w14:paraId="3F9C5F7B"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VLSI</w:t>
            </w:r>
            <w:r w:rsidRPr="00624232">
              <w:rPr>
                <w:rFonts w:ascii="Times New Roman" w:eastAsia="標楷體" w:hAnsi="Times New Roman"/>
                <w:color w:val="000000" w:themeColor="text1"/>
                <w:sz w:val="18"/>
                <w:szCs w:val="18"/>
              </w:rPr>
              <w:t>信號處理</w:t>
            </w:r>
          </w:p>
        </w:tc>
        <w:tc>
          <w:tcPr>
            <w:tcW w:w="4869" w:type="dxa"/>
            <w:tcBorders>
              <w:top w:val="single" w:sz="2" w:space="0" w:color="auto"/>
              <w:left w:val="single" w:sz="2" w:space="0" w:color="auto"/>
              <w:bottom w:val="single" w:sz="2" w:space="0" w:color="auto"/>
              <w:right w:val="single" w:sz="2" w:space="0" w:color="auto"/>
            </w:tcBorders>
            <w:vAlign w:val="center"/>
            <w:hideMark/>
          </w:tcPr>
          <w:p w14:paraId="6D07C9F2"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VLSI Signal Processing</w:t>
            </w:r>
          </w:p>
        </w:tc>
        <w:tc>
          <w:tcPr>
            <w:tcW w:w="1118" w:type="dxa"/>
            <w:tcBorders>
              <w:top w:val="single" w:sz="2" w:space="0" w:color="auto"/>
              <w:left w:val="single" w:sz="2" w:space="0" w:color="auto"/>
              <w:bottom w:val="single" w:sz="2" w:space="0" w:color="auto"/>
              <w:right w:val="single" w:sz="8" w:space="0" w:color="auto"/>
            </w:tcBorders>
            <w:vAlign w:val="center"/>
            <w:hideMark/>
          </w:tcPr>
          <w:p w14:paraId="5EDB4811"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67466DBF" w14:textId="77777777" w:rsidTr="008A575E">
        <w:trPr>
          <w:trHeight w:val="284"/>
          <w:jc w:val="center"/>
        </w:trPr>
        <w:tc>
          <w:tcPr>
            <w:tcW w:w="1079" w:type="dxa"/>
            <w:vMerge/>
            <w:tcBorders>
              <w:left w:val="single" w:sz="8" w:space="0" w:color="auto"/>
              <w:right w:val="single" w:sz="2" w:space="0" w:color="auto"/>
            </w:tcBorders>
            <w:vAlign w:val="center"/>
          </w:tcPr>
          <w:p w14:paraId="508730D4"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6D69203C"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EEA564</w:t>
            </w:r>
          </w:p>
        </w:tc>
        <w:tc>
          <w:tcPr>
            <w:tcW w:w="2159" w:type="dxa"/>
            <w:tcBorders>
              <w:top w:val="single" w:sz="2" w:space="0" w:color="auto"/>
              <w:left w:val="single" w:sz="2" w:space="0" w:color="auto"/>
              <w:bottom w:val="single" w:sz="2" w:space="0" w:color="auto"/>
              <w:right w:val="single" w:sz="2" w:space="0" w:color="auto"/>
            </w:tcBorders>
            <w:vAlign w:val="center"/>
          </w:tcPr>
          <w:p w14:paraId="75069B39"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通訊電子學</w:t>
            </w:r>
          </w:p>
        </w:tc>
        <w:tc>
          <w:tcPr>
            <w:tcW w:w="4869" w:type="dxa"/>
            <w:tcBorders>
              <w:top w:val="single" w:sz="2" w:space="0" w:color="auto"/>
              <w:left w:val="single" w:sz="2" w:space="0" w:color="auto"/>
              <w:bottom w:val="single" w:sz="2" w:space="0" w:color="auto"/>
              <w:right w:val="single" w:sz="2" w:space="0" w:color="auto"/>
            </w:tcBorders>
            <w:vAlign w:val="center"/>
          </w:tcPr>
          <w:p w14:paraId="197DDC9C"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Communication Electronics</w:t>
            </w:r>
          </w:p>
        </w:tc>
        <w:tc>
          <w:tcPr>
            <w:tcW w:w="1118" w:type="dxa"/>
            <w:tcBorders>
              <w:top w:val="single" w:sz="2" w:space="0" w:color="auto"/>
              <w:left w:val="single" w:sz="2" w:space="0" w:color="auto"/>
              <w:bottom w:val="single" w:sz="2" w:space="0" w:color="auto"/>
              <w:right w:val="single" w:sz="8" w:space="0" w:color="auto"/>
            </w:tcBorders>
            <w:vAlign w:val="center"/>
          </w:tcPr>
          <w:p w14:paraId="0C850CBD"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572E659A" w14:textId="77777777" w:rsidTr="008A575E">
        <w:trPr>
          <w:trHeight w:val="284"/>
          <w:jc w:val="center"/>
        </w:trPr>
        <w:tc>
          <w:tcPr>
            <w:tcW w:w="1079" w:type="dxa"/>
            <w:vMerge/>
            <w:tcBorders>
              <w:left w:val="single" w:sz="8" w:space="0" w:color="auto"/>
              <w:right w:val="single" w:sz="2" w:space="0" w:color="auto"/>
            </w:tcBorders>
            <w:vAlign w:val="center"/>
            <w:hideMark/>
          </w:tcPr>
          <w:p w14:paraId="13ED3658"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0E4A8E6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EEA580</w:t>
            </w:r>
          </w:p>
        </w:tc>
        <w:tc>
          <w:tcPr>
            <w:tcW w:w="2159" w:type="dxa"/>
            <w:tcBorders>
              <w:top w:val="single" w:sz="2" w:space="0" w:color="auto"/>
              <w:left w:val="single" w:sz="2" w:space="0" w:color="auto"/>
              <w:bottom w:val="single" w:sz="2" w:space="0" w:color="auto"/>
              <w:right w:val="single" w:sz="2" w:space="0" w:color="auto"/>
            </w:tcBorders>
            <w:vAlign w:val="center"/>
            <w:hideMark/>
          </w:tcPr>
          <w:p w14:paraId="5D460DB6"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類比積體電路設計</w:t>
            </w:r>
          </w:p>
        </w:tc>
        <w:tc>
          <w:tcPr>
            <w:tcW w:w="4869" w:type="dxa"/>
            <w:tcBorders>
              <w:top w:val="single" w:sz="2" w:space="0" w:color="auto"/>
              <w:left w:val="single" w:sz="2" w:space="0" w:color="auto"/>
              <w:bottom w:val="single" w:sz="2" w:space="0" w:color="auto"/>
              <w:right w:val="single" w:sz="2" w:space="0" w:color="auto"/>
            </w:tcBorders>
            <w:vAlign w:val="center"/>
            <w:hideMark/>
          </w:tcPr>
          <w:p w14:paraId="6388E877"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Analog IC Design</w:t>
            </w:r>
          </w:p>
        </w:tc>
        <w:tc>
          <w:tcPr>
            <w:tcW w:w="1118" w:type="dxa"/>
            <w:tcBorders>
              <w:top w:val="single" w:sz="2" w:space="0" w:color="auto"/>
              <w:left w:val="single" w:sz="2" w:space="0" w:color="auto"/>
              <w:bottom w:val="single" w:sz="2" w:space="0" w:color="auto"/>
              <w:right w:val="single" w:sz="8" w:space="0" w:color="auto"/>
            </w:tcBorders>
            <w:vAlign w:val="center"/>
            <w:hideMark/>
          </w:tcPr>
          <w:p w14:paraId="164B05E8"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4974BEA8" w14:textId="77777777" w:rsidTr="008A575E">
        <w:trPr>
          <w:trHeight w:val="284"/>
          <w:jc w:val="center"/>
        </w:trPr>
        <w:tc>
          <w:tcPr>
            <w:tcW w:w="1079" w:type="dxa"/>
            <w:vMerge/>
            <w:tcBorders>
              <w:left w:val="single" w:sz="8" w:space="0" w:color="auto"/>
              <w:right w:val="single" w:sz="2" w:space="0" w:color="auto"/>
            </w:tcBorders>
            <w:vAlign w:val="center"/>
            <w:hideMark/>
          </w:tcPr>
          <w:p w14:paraId="29FCBA5C"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5F86271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EEA588</w:t>
            </w:r>
          </w:p>
        </w:tc>
        <w:tc>
          <w:tcPr>
            <w:tcW w:w="2159" w:type="dxa"/>
            <w:tcBorders>
              <w:top w:val="single" w:sz="2" w:space="0" w:color="auto"/>
              <w:left w:val="single" w:sz="2" w:space="0" w:color="auto"/>
              <w:bottom w:val="single" w:sz="2" w:space="0" w:color="auto"/>
              <w:right w:val="single" w:sz="2" w:space="0" w:color="auto"/>
            </w:tcBorders>
            <w:vAlign w:val="center"/>
            <w:hideMark/>
          </w:tcPr>
          <w:p w14:paraId="3896D574"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數位</w:t>
            </w:r>
            <w:r w:rsidRPr="00624232">
              <w:rPr>
                <w:rFonts w:ascii="Times New Roman" w:eastAsia="標楷體" w:hAnsi="Times New Roman"/>
                <w:color w:val="000000" w:themeColor="text1"/>
                <w:sz w:val="18"/>
                <w:szCs w:val="18"/>
              </w:rPr>
              <w:t>VLSI</w:t>
            </w:r>
            <w:r w:rsidRPr="00624232">
              <w:rPr>
                <w:rFonts w:ascii="Times New Roman" w:eastAsia="標楷體" w:hAnsi="Times New Roman"/>
                <w:color w:val="000000" w:themeColor="text1"/>
                <w:sz w:val="18"/>
                <w:szCs w:val="18"/>
              </w:rPr>
              <w:t>設計</w:t>
            </w:r>
          </w:p>
        </w:tc>
        <w:tc>
          <w:tcPr>
            <w:tcW w:w="4869" w:type="dxa"/>
            <w:tcBorders>
              <w:top w:val="single" w:sz="2" w:space="0" w:color="auto"/>
              <w:left w:val="single" w:sz="2" w:space="0" w:color="auto"/>
              <w:bottom w:val="single" w:sz="2" w:space="0" w:color="auto"/>
              <w:right w:val="single" w:sz="2" w:space="0" w:color="auto"/>
            </w:tcBorders>
            <w:vAlign w:val="center"/>
            <w:hideMark/>
          </w:tcPr>
          <w:p w14:paraId="0D87A826"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Digital VLSI Design</w:t>
            </w:r>
          </w:p>
        </w:tc>
        <w:tc>
          <w:tcPr>
            <w:tcW w:w="1118" w:type="dxa"/>
            <w:tcBorders>
              <w:top w:val="single" w:sz="2" w:space="0" w:color="auto"/>
              <w:left w:val="single" w:sz="2" w:space="0" w:color="auto"/>
              <w:bottom w:val="single" w:sz="2" w:space="0" w:color="auto"/>
              <w:right w:val="single" w:sz="8" w:space="0" w:color="auto"/>
            </w:tcBorders>
            <w:vAlign w:val="center"/>
            <w:hideMark/>
          </w:tcPr>
          <w:p w14:paraId="284A6796"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031D0629" w14:textId="77777777" w:rsidTr="008A575E">
        <w:trPr>
          <w:trHeight w:val="284"/>
          <w:jc w:val="center"/>
        </w:trPr>
        <w:tc>
          <w:tcPr>
            <w:tcW w:w="1079" w:type="dxa"/>
            <w:vMerge/>
            <w:tcBorders>
              <w:left w:val="single" w:sz="8" w:space="0" w:color="auto"/>
              <w:right w:val="single" w:sz="2" w:space="0" w:color="auto"/>
            </w:tcBorders>
            <w:vAlign w:val="center"/>
            <w:hideMark/>
          </w:tcPr>
          <w:p w14:paraId="1EC312B8"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3CB1CE9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EEA608</w:t>
            </w:r>
          </w:p>
        </w:tc>
        <w:tc>
          <w:tcPr>
            <w:tcW w:w="2159" w:type="dxa"/>
            <w:tcBorders>
              <w:top w:val="single" w:sz="2" w:space="0" w:color="auto"/>
              <w:left w:val="single" w:sz="2" w:space="0" w:color="auto"/>
              <w:bottom w:val="single" w:sz="2" w:space="0" w:color="auto"/>
              <w:right w:val="single" w:sz="2" w:space="0" w:color="auto"/>
            </w:tcBorders>
            <w:vAlign w:val="center"/>
            <w:hideMark/>
          </w:tcPr>
          <w:p w14:paraId="0C4F8E70"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高等</w:t>
            </w:r>
            <w:r w:rsidRPr="00624232">
              <w:rPr>
                <w:rFonts w:ascii="Times New Roman" w:eastAsia="標楷體" w:hAnsi="Times New Roman"/>
                <w:color w:val="000000" w:themeColor="text1"/>
                <w:sz w:val="18"/>
                <w:szCs w:val="18"/>
              </w:rPr>
              <w:t>VLSI</w:t>
            </w:r>
            <w:r w:rsidRPr="00624232">
              <w:rPr>
                <w:rFonts w:ascii="Times New Roman" w:eastAsia="標楷體" w:hAnsi="Times New Roman"/>
                <w:color w:val="000000" w:themeColor="text1"/>
                <w:sz w:val="18"/>
                <w:szCs w:val="18"/>
              </w:rPr>
              <w:t>系統設計</w:t>
            </w:r>
          </w:p>
        </w:tc>
        <w:tc>
          <w:tcPr>
            <w:tcW w:w="4869" w:type="dxa"/>
            <w:tcBorders>
              <w:top w:val="single" w:sz="2" w:space="0" w:color="auto"/>
              <w:left w:val="single" w:sz="2" w:space="0" w:color="auto"/>
              <w:bottom w:val="single" w:sz="2" w:space="0" w:color="auto"/>
              <w:right w:val="single" w:sz="2" w:space="0" w:color="auto"/>
            </w:tcBorders>
            <w:vAlign w:val="center"/>
            <w:hideMark/>
          </w:tcPr>
          <w:p w14:paraId="631823C5"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The Advanced VLSI System Design</w:t>
            </w:r>
          </w:p>
        </w:tc>
        <w:tc>
          <w:tcPr>
            <w:tcW w:w="1118" w:type="dxa"/>
            <w:tcBorders>
              <w:top w:val="single" w:sz="2" w:space="0" w:color="auto"/>
              <w:left w:val="single" w:sz="2" w:space="0" w:color="auto"/>
              <w:bottom w:val="single" w:sz="2" w:space="0" w:color="auto"/>
              <w:right w:val="single" w:sz="8" w:space="0" w:color="auto"/>
            </w:tcBorders>
            <w:vAlign w:val="center"/>
            <w:hideMark/>
          </w:tcPr>
          <w:p w14:paraId="3021288A"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054494DB" w14:textId="77777777" w:rsidTr="008A575E">
        <w:trPr>
          <w:trHeight w:val="284"/>
          <w:jc w:val="center"/>
        </w:trPr>
        <w:tc>
          <w:tcPr>
            <w:tcW w:w="1079" w:type="dxa"/>
            <w:vMerge/>
            <w:tcBorders>
              <w:left w:val="single" w:sz="8" w:space="0" w:color="auto"/>
              <w:right w:val="single" w:sz="2" w:space="0" w:color="auto"/>
            </w:tcBorders>
            <w:vAlign w:val="center"/>
            <w:hideMark/>
          </w:tcPr>
          <w:p w14:paraId="0B820613"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162FBCB5"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EEA635</w:t>
            </w:r>
          </w:p>
        </w:tc>
        <w:tc>
          <w:tcPr>
            <w:tcW w:w="2159" w:type="dxa"/>
            <w:tcBorders>
              <w:top w:val="single" w:sz="2" w:space="0" w:color="auto"/>
              <w:left w:val="single" w:sz="2" w:space="0" w:color="auto"/>
              <w:bottom w:val="single" w:sz="2" w:space="0" w:color="auto"/>
              <w:right w:val="single" w:sz="2" w:space="0" w:color="auto"/>
            </w:tcBorders>
            <w:vAlign w:val="center"/>
            <w:hideMark/>
          </w:tcPr>
          <w:p w14:paraId="40671FE5"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積體電路元件</w:t>
            </w:r>
          </w:p>
        </w:tc>
        <w:tc>
          <w:tcPr>
            <w:tcW w:w="4869" w:type="dxa"/>
            <w:tcBorders>
              <w:top w:val="single" w:sz="2" w:space="0" w:color="auto"/>
              <w:left w:val="single" w:sz="2" w:space="0" w:color="auto"/>
              <w:bottom w:val="single" w:sz="2" w:space="0" w:color="auto"/>
              <w:right w:val="single" w:sz="2" w:space="0" w:color="auto"/>
            </w:tcBorders>
            <w:vAlign w:val="center"/>
            <w:hideMark/>
          </w:tcPr>
          <w:p w14:paraId="4F3F6EF7"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VLSI Devices</w:t>
            </w:r>
          </w:p>
        </w:tc>
        <w:tc>
          <w:tcPr>
            <w:tcW w:w="1118" w:type="dxa"/>
            <w:tcBorders>
              <w:top w:val="single" w:sz="2" w:space="0" w:color="auto"/>
              <w:left w:val="single" w:sz="2" w:space="0" w:color="auto"/>
              <w:bottom w:val="single" w:sz="2" w:space="0" w:color="auto"/>
              <w:right w:val="single" w:sz="8" w:space="0" w:color="auto"/>
            </w:tcBorders>
            <w:vAlign w:val="center"/>
            <w:hideMark/>
          </w:tcPr>
          <w:p w14:paraId="4F90E8EC"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4D8F1977" w14:textId="77777777" w:rsidTr="008A575E">
        <w:trPr>
          <w:trHeight w:val="284"/>
          <w:jc w:val="center"/>
        </w:trPr>
        <w:tc>
          <w:tcPr>
            <w:tcW w:w="1079" w:type="dxa"/>
            <w:vMerge/>
            <w:tcBorders>
              <w:left w:val="single" w:sz="8" w:space="0" w:color="auto"/>
              <w:right w:val="single" w:sz="2" w:space="0" w:color="auto"/>
            </w:tcBorders>
            <w:vAlign w:val="center"/>
            <w:hideMark/>
          </w:tcPr>
          <w:p w14:paraId="330F5759"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6E96B73D"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EEA640</w:t>
            </w:r>
          </w:p>
        </w:tc>
        <w:tc>
          <w:tcPr>
            <w:tcW w:w="2159" w:type="dxa"/>
            <w:tcBorders>
              <w:top w:val="single" w:sz="2" w:space="0" w:color="auto"/>
              <w:left w:val="single" w:sz="2" w:space="0" w:color="auto"/>
              <w:bottom w:val="single" w:sz="2" w:space="0" w:color="auto"/>
              <w:right w:val="single" w:sz="2" w:space="0" w:color="auto"/>
            </w:tcBorders>
            <w:vAlign w:val="center"/>
            <w:hideMark/>
          </w:tcPr>
          <w:p w14:paraId="27008B0F"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半導體奈米元件</w:t>
            </w:r>
          </w:p>
        </w:tc>
        <w:tc>
          <w:tcPr>
            <w:tcW w:w="4869" w:type="dxa"/>
            <w:tcBorders>
              <w:top w:val="single" w:sz="2" w:space="0" w:color="auto"/>
              <w:left w:val="single" w:sz="2" w:space="0" w:color="auto"/>
              <w:bottom w:val="single" w:sz="2" w:space="0" w:color="auto"/>
              <w:right w:val="single" w:sz="2" w:space="0" w:color="auto"/>
            </w:tcBorders>
            <w:vAlign w:val="center"/>
            <w:hideMark/>
          </w:tcPr>
          <w:p w14:paraId="5AE38781"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Nanoscale Semiconductor Devices</w:t>
            </w:r>
          </w:p>
        </w:tc>
        <w:tc>
          <w:tcPr>
            <w:tcW w:w="1118" w:type="dxa"/>
            <w:tcBorders>
              <w:top w:val="single" w:sz="2" w:space="0" w:color="auto"/>
              <w:left w:val="single" w:sz="2" w:space="0" w:color="auto"/>
              <w:bottom w:val="single" w:sz="2" w:space="0" w:color="auto"/>
              <w:right w:val="single" w:sz="8" w:space="0" w:color="auto"/>
            </w:tcBorders>
            <w:vAlign w:val="center"/>
            <w:hideMark/>
          </w:tcPr>
          <w:p w14:paraId="65D23D86"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361CE840" w14:textId="77777777" w:rsidTr="008A575E">
        <w:trPr>
          <w:trHeight w:val="284"/>
          <w:jc w:val="center"/>
        </w:trPr>
        <w:tc>
          <w:tcPr>
            <w:tcW w:w="1079" w:type="dxa"/>
            <w:vMerge/>
            <w:tcBorders>
              <w:left w:val="single" w:sz="8" w:space="0" w:color="auto"/>
              <w:right w:val="single" w:sz="2" w:space="0" w:color="auto"/>
            </w:tcBorders>
            <w:vAlign w:val="center"/>
            <w:hideMark/>
          </w:tcPr>
          <w:p w14:paraId="05D0D7A1"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37ECF675"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EEA644</w:t>
            </w:r>
          </w:p>
        </w:tc>
        <w:tc>
          <w:tcPr>
            <w:tcW w:w="2159" w:type="dxa"/>
            <w:tcBorders>
              <w:top w:val="single" w:sz="2" w:space="0" w:color="auto"/>
              <w:left w:val="single" w:sz="2" w:space="0" w:color="auto"/>
              <w:bottom w:val="single" w:sz="2" w:space="0" w:color="auto"/>
              <w:right w:val="single" w:sz="2" w:space="0" w:color="auto"/>
            </w:tcBorders>
            <w:vAlign w:val="center"/>
            <w:hideMark/>
          </w:tcPr>
          <w:p w14:paraId="18B7BE79"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奈米</w:t>
            </w:r>
            <w:r w:rsidRPr="00624232">
              <w:rPr>
                <w:rFonts w:ascii="Times New Roman" w:eastAsia="標楷體" w:hAnsi="Times New Roman"/>
                <w:color w:val="000000" w:themeColor="text1"/>
                <w:sz w:val="18"/>
                <w:szCs w:val="18"/>
              </w:rPr>
              <w:t>CMOS</w:t>
            </w:r>
            <w:r w:rsidRPr="00624232">
              <w:rPr>
                <w:rFonts w:ascii="Times New Roman" w:eastAsia="標楷體" w:hAnsi="Times New Roman"/>
                <w:color w:val="000000" w:themeColor="text1"/>
                <w:sz w:val="18"/>
                <w:szCs w:val="18"/>
              </w:rPr>
              <w:t>元件</w:t>
            </w:r>
          </w:p>
        </w:tc>
        <w:tc>
          <w:tcPr>
            <w:tcW w:w="4869" w:type="dxa"/>
            <w:tcBorders>
              <w:top w:val="single" w:sz="2" w:space="0" w:color="auto"/>
              <w:left w:val="single" w:sz="2" w:space="0" w:color="auto"/>
              <w:bottom w:val="single" w:sz="2" w:space="0" w:color="auto"/>
              <w:right w:val="single" w:sz="2" w:space="0" w:color="auto"/>
            </w:tcBorders>
            <w:vAlign w:val="center"/>
            <w:hideMark/>
          </w:tcPr>
          <w:p w14:paraId="5C12E4DF"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Nanoscale CMOS Devices</w:t>
            </w:r>
          </w:p>
        </w:tc>
        <w:tc>
          <w:tcPr>
            <w:tcW w:w="1118" w:type="dxa"/>
            <w:tcBorders>
              <w:top w:val="single" w:sz="2" w:space="0" w:color="auto"/>
              <w:left w:val="single" w:sz="2" w:space="0" w:color="auto"/>
              <w:bottom w:val="single" w:sz="2" w:space="0" w:color="auto"/>
              <w:right w:val="single" w:sz="8" w:space="0" w:color="auto"/>
            </w:tcBorders>
            <w:vAlign w:val="center"/>
            <w:hideMark/>
          </w:tcPr>
          <w:p w14:paraId="5BE332B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775C87C2" w14:textId="77777777" w:rsidTr="008A575E">
        <w:trPr>
          <w:trHeight w:val="284"/>
          <w:jc w:val="center"/>
        </w:trPr>
        <w:tc>
          <w:tcPr>
            <w:tcW w:w="1079" w:type="dxa"/>
            <w:vMerge/>
            <w:tcBorders>
              <w:left w:val="single" w:sz="8" w:space="0" w:color="auto"/>
              <w:right w:val="single" w:sz="2" w:space="0" w:color="auto"/>
            </w:tcBorders>
            <w:vAlign w:val="center"/>
            <w:hideMark/>
          </w:tcPr>
          <w:p w14:paraId="0E06B652"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328D1DD0"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EEA648</w:t>
            </w:r>
          </w:p>
        </w:tc>
        <w:tc>
          <w:tcPr>
            <w:tcW w:w="2159" w:type="dxa"/>
            <w:tcBorders>
              <w:top w:val="single" w:sz="2" w:space="0" w:color="auto"/>
              <w:left w:val="single" w:sz="2" w:space="0" w:color="auto"/>
              <w:bottom w:val="single" w:sz="2" w:space="0" w:color="auto"/>
              <w:right w:val="single" w:sz="2" w:space="0" w:color="auto"/>
            </w:tcBorders>
            <w:vAlign w:val="center"/>
            <w:hideMark/>
          </w:tcPr>
          <w:p w14:paraId="6ABD8CFA"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混合信號</w:t>
            </w:r>
            <w:r w:rsidRPr="00624232">
              <w:rPr>
                <w:rFonts w:ascii="Times New Roman" w:eastAsia="標楷體" w:hAnsi="Times New Roman"/>
                <w:color w:val="000000" w:themeColor="text1"/>
                <w:sz w:val="18"/>
                <w:szCs w:val="18"/>
              </w:rPr>
              <w:t>IC</w:t>
            </w:r>
            <w:r w:rsidRPr="00624232">
              <w:rPr>
                <w:rFonts w:ascii="Times New Roman" w:eastAsia="標楷體" w:hAnsi="Times New Roman"/>
                <w:color w:val="000000" w:themeColor="text1"/>
                <w:sz w:val="18"/>
                <w:szCs w:val="18"/>
              </w:rPr>
              <w:t>設計</w:t>
            </w:r>
          </w:p>
        </w:tc>
        <w:tc>
          <w:tcPr>
            <w:tcW w:w="4869" w:type="dxa"/>
            <w:tcBorders>
              <w:top w:val="single" w:sz="2" w:space="0" w:color="auto"/>
              <w:left w:val="single" w:sz="2" w:space="0" w:color="auto"/>
              <w:bottom w:val="single" w:sz="2" w:space="0" w:color="auto"/>
              <w:right w:val="single" w:sz="2" w:space="0" w:color="auto"/>
            </w:tcBorders>
            <w:vAlign w:val="center"/>
            <w:hideMark/>
          </w:tcPr>
          <w:p w14:paraId="04D6398D"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Mixed Signal IC Design</w:t>
            </w:r>
          </w:p>
        </w:tc>
        <w:tc>
          <w:tcPr>
            <w:tcW w:w="1118" w:type="dxa"/>
            <w:tcBorders>
              <w:top w:val="single" w:sz="2" w:space="0" w:color="auto"/>
              <w:left w:val="single" w:sz="2" w:space="0" w:color="auto"/>
              <w:bottom w:val="single" w:sz="2" w:space="0" w:color="auto"/>
              <w:right w:val="single" w:sz="8" w:space="0" w:color="auto"/>
            </w:tcBorders>
            <w:vAlign w:val="center"/>
            <w:hideMark/>
          </w:tcPr>
          <w:p w14:paraId="296A8AD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6723ABB7" w14:textId="77777777" w:rsidTr="008A575E">
        <w:trPr>
          <w:trHeight w:val="284"/>
          <w:jc w:val="center"/>
        </w:trPr>
        <w:tc>
          <w:tcPr>
            <w:tcW w:w="1079" w:type="dxa"/>
            <w:vMerge/>
            <w:tcBorders>
              <w:left w:val="single" w:sz="8" w:space="0" w:color="auto"/>
              <w:right w:val="single" w:sz="2" w:space="0" w:color="auto"/>
            </w:tcBorders>
            <w:vAlign w:val="center"/>
            <w:hideMark/>
          </w:tcPr>
          <w:p w14:paraId="33D105C7"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74D7772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EEA650</w:t>
            </w:r>
          </w:p>
        </w:tc>
        <w:tc>
          <w:tcPr>
            <w:tcW w:w="2159" w:type="dxa"/>
            <w:tcBorders>
              <w:top w:val="single" w:sz="2" w:space="0" w:color="auto"/>
              <w:left w:val="single" w:sz="2" w:space="0" w:color="auto"/>
              <w:bottom w:val="single" w:sz="2" w:space="0" w:color="auto"/>
              <w:right w:val="single" w:sz="2" w:space="0" w:color="auto"/>
            </w:tcBorders>
            <w:vAlign w:val="center"/>
            <w:hideMark/>
          </w:tcPr>
          <w:p w14:paraId="09025D60"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 xml:space="preserve">SOC </w:t>
            </w:r>
            <w:r w:rsidRPr="00624232">
              <w:rPr>
                <w:rFonts w:ascii="Times New Roman" w:eastAsia="標楷體" w:hAnsi="Times New Roman"/>
                <w:color w:val="000000" w:themeColor="text1"/>
                <w:sz w:val="18"/>
                <w:szCs w:val="18"/>
              </w:rPr>
              <w:t>設計</w:t>
            </w:r>
          </w:p>
        </w:tc>
        <w:tc>
          <w:tcPr>
            <w:tcW w:w="4869" w:type="dxa"/>
            <w:tcBorders>
              <w:top w:val="single" w:sz="2" w:space="0" w:color="auto"/>
              <w:left w:val="single" w:sz="2" w:space="0" w:color="auto"/>
              <w:bottom w:val="single" w:sz="2" w:space="0" w:color="auto"/>
              <w:right w:val="single" w:sz="2" w:space="0" w:color="auto"/>
            </w:tcBorders>
            <w:vAlign w:val="center"/>
            <w:hideMark/>
          </w:tcPr>
          <w:p w14:paraId="3AC4CF77"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SOC Design</w:t>
            </w:r>
          </w:p>
        </w:tc>
        <w:tc>
          <w:tcPr>
            <w:tcW w:w="1118" w:type="dxa"/>
            <w:tcBorders>
              <w:top w:val="single" w:sz="2" w:space="0" w:color="auto"/>
              <w:left w:val="single" w:sz="2" w:space="0" w:color="auto"/>
              <w:bottom w:val="single" w:sz="2" w:space="0" w:color="auto"/>
              <w:right w:val="single" w:sz="8" w:space="0" w:color="auto"/>
            </w:tcBorders>
            <w:vAlign w:val="center"/>
            <w:hideMark/>
          </w:tcPr>
          <w:p w14:paraId="2B57ECC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5FAADEE2" w14:textId="77777777" w:rsidTr="008A575E">
        <w:trPr>
          <w:trHeight w:val="284"/>
          <w:jc w:val="center"/>
        </w:trPr>
        <w:tc>
          <w:tcPr>
            <w:tcW w:w="1079" w:type="dxa"/>
            <w:vMerge/>
            <w:tcBorders>
              <w:left w:val="single" w:sz="8" w:space="0" w:color="auto"/>
              <w:right w:val="single" w:sz="2" w:space="0" w:color="auto"/>
            </w:tcBorders>
            <w:vAlign w:val="center"/>
            <w:hideMark/>
          </w:tcPr>
          <w:p w14:paraId="5E7F7D5F"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5BF982F2"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EEA651</w:t>
            </w:r>
          </w:p>
        </w:tc>
        <w:tc>
          <w:tcPr>
            <w:tcW w:w="2159" w:type="dxa"/>
            <w:tcBorders>
              <w:top w:val="single" w:sz="2" w:space="0" w:color="auto"/>
              <w:left w:val="single" w:sz="2" w:space="0" w:color="auto"/>
              <w:bottom w:val="single" w:sz="2" w:space="0" w:color="auto"/>
              <w:right w:val="single" w:sz="2" w:space="0" w:color="auto"/>
            </w:tcBorders>
            <w:vAlign w:val="center"/>
            <w:hideMark/>
          </w:tcPr>
          <w:p w14:paraId="0E216B2A"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寬頻介面電路設計</w:t>
            </w:r>
          </w:p>
        </w:tc>
        <w:tc>
          <w:tcPr>
            <w:tcW w:w="4869" w:type="dxa"/>
            <w:tcBorders>
              <w:top w:val="single" w:sz="2" w:space="0" w:color="auto"/>
              <w:left w:val="single" w:sz="2" w:space="0" w:color="auto"/>
              <w:bottom w:val="single" w:sz="2" w:space="0" w:color="auto"/>
              <w:right w:val="single" w:sz="2" w:space="0" w:color="auto"/>
            </w:tcBorders>
            <w:vAlign w:val="center"/>
            <w:hideMark/>
          </w:tcPr>
          <w:p w14:paraId="3318D74A"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Wide Bandwidth Interface Circuit Design</w:t>
            </w:r>
          </w:p>
        </w:tc>
        <w:tc>
          <w:tcPr>
            <w:tcW w:w="1118" w:type="dxa"/>
            <w:tcBorders>
              <w:top w:val="single" w:sz="2" w:space="0" w:color="auto"/>
              <w:left w:val="single" w:sz="2" w:space="0" w:color="auto"/>
              <w:bottom w:val="single" w:sz="2" w:space="0" w:color="auto"/>
              <w:right w:val="single" w:sz="8" w:space="0" w:color="auto"/>
            </w:tcBorders>
            <w:vAlign w:val="center"/>
            <w:hideMark/>
          </w:tcPr>
          <w:p w14:paraId="5B081217"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36EBA50C" w14:textId="77777777" w:rsidTr="008A575E">
        <w:trPr>
          <w:trHeight w:val="284"/>
          <w:jc w:val="center"/>
        </w:trPr>
        <w:tc>
          <w:tcPr>
            <w:tcW w:w="1079" w:type="dxa"/>
            <w:vMerge/>
            <w:tcBorders>
              <w:left w:val="single" w:sz="8" w:space="0" w:color="auto"/>
              <w:right w:val="single" w:sz="2" w:space="0" w:color="auto"/>
            </w:tcBorders>
            <w:vAlign w:val="center"/>
            <w:hideMark/>
          </w:tcPr>
          <w:p w14:paraId="39357ED6"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544F9F7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EEA657</w:t>
            </w:r>
          </w:p>
        </w:tc>
        <w:tc>
          <w:tcPr>
            <w:tcW w:w="2159" w:type="dxa"/>
            <w:tcBorders>
              <w:top w:val="single" w:sz="2" w:space="0" w:color="auto"/>
              <w:left w:val="single" w:sz="2" w:space="0" w:color="auto"/>
              <w:bottom w:val="single" w:sz="2" w:space="0" w:color="auto"/>
              <w:right w:val="single" w:sz="2" w:space="0" w:color="auto"/>
            </w:tcBorders>
            <w:vAlign w:val="center"/>
            <w:hideMark/>
          </w:tcPr>
          <w:p w14:paraId="0DA4D21A"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高階數位訊號處理</w:t>
            </w:r>
          </w:p>
        </w:tc>
        <w:tc>
          <w:tcPr>
            <w:tcW w:w="4869" w:type="dxa"/>
            <w:tcBorders>
              <w:top w:val="single" w:sz="2" w:space="0" w:color="auto"/>
              <w:left w:val="single" w:sz="2" w:space="0" w:color="auto"/>
              <w:bottom w:val="single" w:sz="2" w:space="0" w:color="auto"/>
              <w:right w:val="single" w:sz="2" w:space="0" w:color="auto"/>
            </w:tcBorders>
            <w:vAlign w:val="center"/>
            <w:hideMark/>
          </w:tcPr>
          <w:p w14:paraId="071CE253"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Advanced Digital Signal Processing</w:t>
            </w:r>
          </w:p>
        </w:tc>
        <w:tc>
          <w:tcPr>
            <w:tcW w:w="1118" w:type="dxa"/>
            <w:tcBorders>
              <w:top w:val="single" w:sz="2" w:space="0" w:color="auto"/>
              <w:left w:val="single" w:sz="2" w:space="0" w:color="auto"/>
              <w:bottom w:val="single" w:sz="2" w:space="0" w:color="auto"/>
              <w:right w:val="single" w:sz="8" w:space="0" w:color="auto"/>
            </w:tcBorders>
            <w:vAlign w:val="center"/>
            <w:hideMark/>
          </w:tcPr>
          <w:p w14:paraId="7A234A70"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443D6F30" w14:textId="77777777" w:rsidTr="008A575E">
        <w:trPr>
          <w:trHeight w:val="284"/>
          <w:jc w:val="center"/>
        </w:trPr>
        <w:tc>
          <w:tcPr>
            <w:tcW w:w="1079" w:type="dxa"/>
            <w:vMerge/>
            <w:tcBorders>
              <w:left w:val="single" w:sz="8" w:space="0" w:color="auto"/>
              <w:right w:val="single" w:sz="2" w:space="0" w:color="auto"/>
            </w:tcBorders>
            <w:vAlign w:val="center"/>
            <w:hideMark/>
          </w:tcPr>
          <w:p w14:paraId="092788AA"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4CB2AA4A"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EEA660</w:t>
            </w:r>
          </w:p>
        </w:tc>
        <w:tc>
          <w:tcPr>
            <w:tcW w:w="2159" w:type="dxa"/>
            <w:tcBorders>
              <w:top w:val="single" w:sz="2" w:space="0" w:color="auto"/>
              <w:left w:val="single" w:sz="2" w:space="0" w:color="auto"/>
              <w:bottom w:val="single" w:sz="2" w:space="0" w:color="auto"/>
              <w:right w:val="single" w:sz="2" w:space="0" w:color="auto"/>
            </w:tcBorders>
            <w:vAlign w:val="center"/>
            <w:hideMark/>
          </w:tcPr>
          <w:p w14:paraId="7D3BAC20"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高速低功率積體電路設計</w:t>
            </w:r>
          </w:p>
        </w:tc>
        <w:tc>
          <w:tcPr>
            <w:tcW w:w="4869" w:type="dxa"/>
            <w:tcBorders>
              <w:top w:val="single" w:sz="2" w:space="0" w:color="auto"/>
              <w:left w:val="single" w:sz="2" w:space="0" w:color="auto"/>
              <w:bottom w:val="single" w:sz="2" w:space="0" w:color="auto"/>
              <w:right w:val="single" w:sz="2" w:space="0" w:color="auto"/>
            </w:tcBorders>
            <w:vAlign w:val="center"/>
            <w:hideMark/>
          </w:tcPr>
          <w:p w14:paraId="75474042"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High-Speed Low-power IC Design</w:t>
            </w:r>
          </w:p>
        </w:tc>
        <w:tc>
          <w:tcPr>
            <w:tcW w:w="1118" w:type="dxa"/>
            <w:tcBorders>
              <w:top w:val="single" w:sz="2" w:space="0" w:color="auto"/>
              <w:left w:val="single" w:sz="2" w:space="0" w:color="auto"/>
              <w:bottom w:val="single" w:sz="2" w:space="0" w:color="auto"/>
              <w:right w:val="single" w:sz="8" w:space="0" w:color="auto"/>
            </w:tcBorders>
            <w:vAlign w:val="center"/>
            <w:hideMark/>
          </w:tcPr>
          <w:p w14:paraId="49790EE6"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6DBE210A" w14:textId="77777777" w:rsidTr="008A575E">
        <w:trPr>
          <w:trHeight w:val="284"/>
          <w:jc w:val="center"/>
        </w:trPr>
        <w:tc>
          <w:tcPr>
            <w:tcW w:w="1079" w:type="dxa"/>
            <w:vMerge/>
            <w:tcBorders>
              <w:left w:val="single" w:sz="8" w:space="0" w:color="auto"/>
              <w:right w:val="single" w:sz="2" w:space="0" w:color="auto"/>
            </w:tcBorders>
            <w:vAlign w:val="center"/>
            <w:hideMark/>
          </w:tcPr>
          <w:p w14:paraId="03DF51EB"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295650C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EEA664</w:t>
            </w:r>
          </w:p>
        </w:tc>
        <w:tc>
          <w:tcPr>
            <w:tcW w:w="2159" w:type="dxa"/>
            <w:tcBorders>
              <w:top w:val="single" w:sz="2" w:space="0" w:color="auto"/>
              <w:left w:val="single" w:sz="2" w:space="0" w:color="auto"/>
              <w:bottom w:val="single" w:sz="2" w:space="0" w:color="auto"/>
              <w:right w:val="single" w:sz="2" w:space="0" w:color="auto"/>
            </w:tcBorders>
            <w:vAlign w:val="center"/>
            <w:hideMark/>
          </w:tcPr>
          <w:p w14:paraId="6F66BDA8"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進階積體電路專題實作</w:t>
            </w:r>
            <w:r w:rsidRPr="00624232">
              <w:rPr>
                <w:rFonts w:ascii="Times New Roman" w:eastAsia="標楷體" w:hAnsi="Times New Roman"/>
                <w:color w:val="000000" w:themeColor="text1"/>
                <w:sz w:val="18"/>
                <w:szCs w:val="18"/>
              </w:rPr>
              <w:t>I</w:t>
            </w:r>
          </w:p>
        </w:tc>
        <w:tc>
          <w:tcPr>
            <w:tcW w:w="4869" w:type="dxa"/>
            <w:tcBorders>
              <w:top w:val="single" w:sz="2" w:space="0" w:color="auto"/>
              <w:left w:val="single" w:sz="2" w:space="0" w:color="auto"/>
              <w:bottom w:val="single" w:sz="2" w:space="0" w:color="auto"/>
              <w:right w:val="single" w:sz="2" w:space="0" w:color="auto"/>
            </w:tcBorders>
            <w:vAlign w:val="center"/>
            <w:hideMark/>
          </w:tcPr>
          <w:p w14:paraId="5386D988"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Advanced Design and Implementation of Integrated Circuits I</w:t>
            </w:r>
          </w:p>
        </w:tc>
        <w:tc>
          <w:tcPr>
            <w:tcW w:w="1118" w:type="dxa"/>
            <w:tcBorders>
              <w:top w:val="single" w:sz="2" w:space="0" w:color="auto"/>
              <w:left w:val="single" w:sz="2" w:space="0" w:color="auto"/>
              <w:bottom w:val="single" w:sz="2" w:space="0" w:color="auto"/>
              <w:right w:val="single" w:sz="8" w:space="0" w:color="auto"/>
            </w:tcBorders>
            <w:vAlign w:val="center"/>
            <w:hideMark/>
          </w:tcPr>
          <w:p w14:paraId="775407DA"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0</w:t>
            </w:r>
          </w:p>
        </w:tc>
      </w:tr>
      <w:tr w:rsidR="00624232" w:rsidRPr="00624232" w14:paraId="0BEAA95F" w14:textId="77777777" w:rsidTr="008A575E">
        <w:trPr>
          <w:trHeight w:val="284"/>
          <w:jc w:val="center"/>
        </w:trPr>
        <w:tc>
          <w:tcPr>
            <w:tcW w:w="1079" w:type="dxa"/>
            <w:vMerge/>
            <w:tcBorders>
              <w:left w:val="single" w:sz="8" w:space="0" w:color="auto"/>
              <w:right w:val="single" w:sz="2" w:space="0" w:color="auto"/>
            </w:tcBorders>
            <w:vAlign w:val="center"/>
            <w:hideMark/>
          </w:tcPr>
          <w:p w14:paraId="32067DBC"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3E126DF0"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EEA665</w:t>
            </w:r>
          </w:p>
        </w:tc>
        <w:tc>
          <w:tcPr>
            <w:tcW w:w="2159" w:type="dxa"/>
            <w:tcBorders>
              <w:top w:val="single" w:sz="2" w:space="0" w:color="auto"/>
              <w:left w:val="single" w:sz="2" w:space="0" w:color="auto"/>
              <w:bottom w:val="single" w:sz="2" w:space="0" w:color="auto"/>
              <w:right w:val="single" w:sz="2" w:space="0" w:color="auto"/>
            </w:tcBorders>
            <w:vAlign w:val="center"/>
            <w:hideMark/>
          </w:tcPr>
          <w:p w14:paraId="64106574"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進階積體電路專題實作</w:t>
            </w:r>
            <w:r w:rsidRPr="00624232">
              <w:rPr>
                <w:rFonts w:ascii="Times New Roman" w:eastAsia="標楷體" w:hAnsi="Times New Roman"/>
                <w:color w:val="000000" w:themeColor="text1"/>
                <w:sz w:val="18"/>
                <w:szCs w:val="18"/>
              </w:rPr>
              <w:t>II</w:t>
            </w:r>
          </w:p>
        </w:tc>
        <w:tc>
          <w:tcPr>
            <w:tcW w:w="4869" w:type="dxa"/>
            <w:tcBorders>
              <w:top w:val="single" w:sz="2" w:space="0" w:color="auto"/>
              <w:left w:val="single" w:sz="2" w:space="0" w:color="auto"/>
              <w:bottom w:val="single" w:sz="2" w:space="0" w:color="auto"/>
              <w:right w:val="single" w:sz="2" w:space="0" w:color="auto"/>
            </w:tcBorders>
            <w:vAlign w:val="center"/>
            <w:hideMark/>
          </w:tcPr>
          <w:p w14:paraId="6411081A"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Advanced Design and Implementation of Integrated Circuits II</w:t>
            </w:r>
          </w:p>
        </w:tc>
        <w:tc>
          <w:tcPr>
            <w:tcW w:w="1118" w:type="dxa"/>
            <w:tcBorders>
              <w:top w:val="single" w:sz="2" w:space="0" w:color="auto"/>
              <w:left w:val="single" w:sz="2" w:space="0" w:color="auto"/>
              <w:bottom w:val="single" w:sz="2" w:space="0" w:color="auto"/>
              <w:right w:val="single" w:sz="8" w:space="0" w:color="auto"/>
            </w:tcBorders>
            <w:vAlign w:val="center"/>
            <w:hideMark/>
          </w:tcPr>
          <w:p w14:paraId="7C70BC0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0</w:t>
            </w:r>
          </w:p>
        </w:tc>
      </w:tr>
      <w:tr w:rsidR="00624232" w:rsidRPr="00624232" w14:paraId="28A9CC00" w14:textId="77777777" w:rsidTr="008A575E">
        <w:trPr>
          <w:trHeight w:val="284"/>
          <w:jc w:val="center"/>
        </w:trPr>
        <w:tc>
          <w:tcPr>
            <w:tcW w:w="1079" w:type="dxa"/>
            <w:vMerge/>
            <w:tcBorders>
              <w:left w:val="single" w:sz="8" w:space="0" w:color="auto"/>
              <w:right w:val="single" w:sz="2" w:space="0" w:color="auto"/>
            </w:tcBorders>
            <w:vAlign w:val="center"/>
            <w:hideMark/>
          </w:tcPr>
          <w:p w14:paraId="44705DFB"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25D23011"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EEA666</w:t>
            </w:r>
          </w:p>
        </w:tc>
        <w:tc>
          <w:tcPr>
            <w:tcW w:w="2159" w:type="dxa"/>
            <w:tcBorders>
              <w:top w:val="single" w:sz="2" w:space="0" w:color="auto"/>
              <w:left w:val="single" w:sz="2" w:space="0" w:color="auto"/>
              <w:bottom w:val="single" w:sz="2" w:space="0" w:color="auto"/>
              <w:right w:val="single" w:sz="2" w:space="0" w:color="auto"/>
            </w:tcBorders>
            <w:vAlign w:val="center"/>
            <w:hideMark/>
          </w:tcPr>
          <w:p w14:paraId="0B8AB367"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進階積體電路專題實作</w:t>
            </w:r>
            <w:r w:rsidRPr="00624232">
              <w:rPr>
                <w:rFonts w:ascii="Times New Roman" w:eastAsia="標楷體" w:hAnsi="Times New Roman"/>
                <w:color w:val="000000" w:themeColor="text1"/>
                <w:sz w:val="18"/>
                <w:szCs w:val="18"/>
              </w:rPr>
              <w:t>III</w:t>
            </w:r>
          </w:p>
        </w:tc>
        <w:tc>
          <w:tcPr>
            <w:tcW w:w="4869" w:type="dxa"/>
            <w:tcBorders>
              <w:top w:val="single" w:sz="2" w:space="0" w:color="auto"/>
              <w:left w:val="single" w:sz="2" w:space="0" w:color="auto"/>
              <w:bottom w:val="single" w:sz="2" w:space="0" w:color="auto"/>
              <w:right w:val="single" w:sz="2" w:space="0" w:color="auto"/>
            </w:tcBorders>
            <w:vAlign w:val="center"/>
            <w:hideMark/>
          </w:tcPr>
          <w:p w14:paraId="631124DF"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Advanced Design and Implementation of Integrated Circuits III</w:t>
            </w:r>
          </w:p>
        </w:tc>
        <w:tc>
          <w:tcPr>
            <w:tcW w:w="1118" w:type="dxa"/>
            <w:tcBorders>
              <w:top w:val="single" w:sz="2" w:space="0" w:color="auto"/>
              <w:left w:val="single" w:sz="2" w:space="0" w:color="auto"/>
              <w:bottom w:val="single" w:sz="2" w:space="0" w:color="auto"/>
              <w:right w:val="single" w:sz="8" w:space="0" w:color="auto"/>
            </w:tcBorders>
            <w:vAlign w:val="center"/>
            <w:hideMark/>
          </w:tcPr>
          <w:p w14:paraId="23C07088"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0</w:t>
            </w:r>
          </w:p>
        </w:tc>
      </w:tr>
      <w:tr w:rsidR="00624232" w:rsidRPr="00624232" w14:paraId="227C30FE" w14:textId="77777777" w:rsidTr="008A575E">
        <w:trPr>
          <w:trHeight w:val="284"/>
          <w:jc w:val="center"/>
        </w:trPr>
        <w:tc>
          <w:tcPr>
            <w:tcW w:w="1079" w:type="dxa"/>
            <w:vMerge/>
            <w:tcBorders>
              <w:left w:val="single" w:sz="8" w:space="0" w:color="auto"/>
              <w:right w:val="single" w:sz="2" w:space="0" w:color="auto"/>
            </w:tcBorders>
            <w:vAlign w:val="center"/>
            <w:hideMark/>
          </w:tcPr>
          <w:p w14:paraId="1503F77E"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543A47E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EEA667</w:t>
            </w:r>
          </w:p>
        </w:tc>
        <w:tc>
          <w:tcPr>
            <w:tcW w:w="2159" w:type="dxa"/>
            <w:tcBorders>
              <w:top w:val="single" w:sz="2" w:space="0" w:color="auto"/>
              <w:left w:val="single" w:sz="2" w:space="0" w:color="auto"/>
              <w:bottom w:val="single" w:sz="2" w:space="0" w:color="auto"/>
              <w:right w:val="single" w:sz="2" w:space="0" w:color="auto"/>
            </w:tcBorders>
            <w:vAlign w:val="center"/>
            <w:hideMark/>
          </w:tcPr>
          <w:p w14:paraId="5AE66747"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進階積體電路專題實作</w:t>
            </w:r>
            <w:r w:rsidRPr="00624232">
              <w:rPr>
                <w:rFonts w:ascii="Times New Roman" w:eastAsia="標楷體" w:hAnsi="Times New Roman"/>
                <w:color w:val="000000" w:themeColor="text1"/>
                <w:sz w:val="18"/>
                <w:szCs w:val="18"/>
              </w:rPr>
              <w:t>IV</w:t>
            </w:r>
          </w:p>
        </w:tc>
        <w:tc>
          <w:tcPr>
            <w:tcW w:w="4869" w:type="dxa"/>
            <w:tcBorders>
              <w:top w:val="single" w:sz="2" w:space="0" w:color="auto"/>
              <w:left w:val="single" w:sz="2" w:space="0" w:color="auto"/>
              <w:bottom w:val="single" w:sz="2" w:space="0" w:color="auto"/>
              <w:right w:val="single" w:sz="2" w:space="0" w:color="auto"/>
            </w:tcBorders>
            <w:vAlign w:val="center"/>
            <w:hideMark/>
          </w:tcPr>
          <w:p w14:paraId="5414E542"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Advanced Design and Implementation of Integrated Circuits IV</w:t>
            </w:r>
          </w:p>
        </w:tc>
        <w:tc>
          <w:tcPr>
            <w:tcW w:w="1118" w:type="dxa"/>
            <w:tcBorders>
              <w:top w:val="single" w:sz="2" w:space="0" w:color="auto"/>
              <w:left w:val="single" w:sz="2" w:space="0" w:color="auto"/>
              <w:bottom w:val="single" w:sz="2" w:space="0" w:color="auto"/>
              <w:right w:val="single" w:sz="8" w:space="0" w:color="auto"/>
            </w:tcBorders>
            <w:vAlign w:val="center"/>
            <w:hideMark/>
          </w:tcPr>
          <w:p w14:paraId="40AC0658"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0</w:t>
            </w:r>
          </w:p>
        </w:tc>
      </w:tr>
      <w:tr w:rsidR="00624232" w:rsidRPr="00624232" w14:paraId="29775D68" w14:textId="77777777" w:rsidTr="008A575E">
        <w:trPr>
          <w:trHeight w:val="284"/>
          <w:jc w:val="center"/>
        </w:trPr>
        <w:tc>
          <w:tcPr>
            <w:tcW w:w="1079" w:type="dxa"/>
            <w:vMerge/>
            <w:tcBorders>
              <w:left w:val="single" w:sz="8" w:space="0" w:color="auto"/>
              <w:right w:val="single" w:sz="2" w:space="0" w:color="auto"/>
            </w:tcBorders>
            <w:vAlign w:val="center"/>
            <w:hideMark/>
          </w:tcPr>
          <w:p w14:paraId="11703DA5"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19F98D5A"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EEA674</w:t>
            </w:r>
          </w:p>
        </w:tc>
        <w:tc>
          <w:tcPr>
            <w:tcW w:w="2159" w:type="dxa"/>
            <w:tcBorders>
              <w:top w:val="single" w:sz="2" w:space="0" w:color="auto"/>
              <w:left w:val="single" w:sz="2" w:space="0" w:color="auto"/>
              <w:bottom w:val="single" w:sz="2" w:space="0" w:color="auto"/>
              <w:right w:val="single" w:sz="2" w:space="0" w:color="auto"/>
            </w:tcBorders>
            <w:vAlign w:val="center"/>
            <w:hideMark/>
          </w:tcPr>
          <w:p w14:paraId="15B08832"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多核心晶片設計實作</w:t>
            </w:r>
          </w:p>
        </w:tc>
        <w:tc>
          <w:tcPr>
            <w:tcW w:w="4869" w:type="dxa"/>
            <w:tcBorders>
              <w:top w:val="single" w:sz="2" w:space="0" w:color="auto"/>
              <w:left w:val="single" w:sz="2" w:space="0" w:color="auto"/>
              <w:bottom w:val="single" w:sz="2" w:space="0" w:color="auto"/>
              <w:right w:val="single" w:sz="2" w:space="0" w:color="auto"/>
            </w:tcBorders>
            <w:vAlign w:val="center"/>
            <w:hideMark/>
          </w:tcPr>
          <w:p w14:paraId="3065991E"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Multicore Chip Design Laboratory</w:t>
            </w:r>
          </w:p>
        </w:tc>
        <w:tc>
          <w:tcPr>
            <w:tcW w:w="1118" w:type="dxa"/>
            <w:tcBorders>
              <w:top w:val="single" w:sz="2" w:space="0" w:color="auto"/>
              <w:left w:val="single" w:sz="2" w:space="0" w:color="auto"/>
              <w:bottom w:val="single" w:sz="2" w:space="0" w:color="auto"/>
              <w:right w:val="single" w:sz="8" w:space="0" w:color="auto"/>
            </w:tcBorders>
            <w:vAlign w:val="center"/>
            <w:hideMark/>
          </w:tcPr>
          <w:p w14:paraId="44AFDB28"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330C7BFB" w14:textId="77777777" w:rsidTr="008A575E">
        <w:trPr>
          <w:trHeight w:val="284"/>
          <w:jc w:val="center"/>
        </w:trPr>
        <w:tc>
          <w:tcPr>
            <w:tcW w:w="1079" w:type="dxa"/>
            <w:vMerge/>
            <w:tcBorders>
              <w:left w:val="single" w:sz="8" w:space="0" w:color="auto"/>
              <w:right w:val="single" w:sz="2" w:space="0" w:color="auto"/>
            </w:tcBorders>
            <w:vAlign w:val="center"/>
          </w:tcPr>
          <w:p w14:paraId="63472A62"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3C31D602"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EEA676</w:t>
            </w:r>
          </w:p>
        </w:tc>
        <w:tc>
          <w:tcPr>
            <w:tcW w:w="2159" w:type="dxa"/>
            <w:tcBorders>
              <w:top w:val="single" w:sz="2" w:space="0" w:color="auto"/>
              <w:left w:val="single" w:sz="2" w:space="0" w:color="auto"/>
              <w:bottom w:val="single" w:sz="2" w:space="0" w:color="auto"/>
              <w:right w:val="single" w:sz="2" w:space="0" w:color="auto"/>
            </w:tcBorders>
            <w:vAlign w:val="center"/>
          </w:tcPr>
          <w:p w14:paraId="5EEBCD7C"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特殊應用積體電路設計</w:t>
            </w:r>
          </w:p>
        </w:tc>
        <w:tc>
          <w:tcPr>
            <w:tcW w:w="4869" w:type="dxa"/>
            <w:tcBorders>
              <w:top w:val="single" w:sz="2" w:space="0" w:color="auto"/>
              <w:left w:val="single" w:sz="2" w:space="0" w:color="auto"/>
              <w:bottom w:val="single" w:sz="2" w:space="0" w:color="auto"/>
              <w:right w:val="single" w:sz="2" w:space="0" w:color="auto"/>
            </w:tcBorders>
            <w:vAlign w:val="center"/>
          </w:tcPr>
          <w:p w14:paraId="1737082F"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ASIC Design</w:t>
            </w:r>
          </w:p>
        </w:tc>
        <w:tc>
          <w:tcPr>
            <w:tcW w:w="1118" w:type="dxa"/>
            <w:tcBorders>
              <w:top w:val="single" w:sz="2" w:space="0" w:color="auto"/>
              <w:left w:val="single" w:sz="2" w:space="0" w:color="auto"/>
              <w:bottom w:val="single" w:sz="2" w:space="0" w:color="auto"/>
              <w:right w:val="single" w:sz="8" w:space="0" w:color="auto"/>
            </w:tcBorders>
            <w:vAlign w:val="center"/>
          </w:tcPr>
          <w:p w14:paraId="3541A966"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19C31356" w14:textId="77777777" w:rsidTr="008A575E">
        <w:trPr>
          <w:trHeight w:val="120"/>
          <w:jc w:val="center"/>
        </w:trPr>
        <w:tc>
          <w:tcPr>
            <w:tcW w:w="1079" w:type="dxa"/>
            <w:vMerge/>
            <w:tcBorders>
              <w:left w:val="single" w:sz="8" w:space="0" w:color="auto"/>
              <w:right w:val="single" w:sz="2" w:space="0" w:color="auto"/>
            </w:tcBorders>
            <w:vAlign w:val="center"/>
            <w:hideMark/>
          </w:tcPr>
          <w:p w14:paraId="00FD226E"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0A1E8C10"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EEA689</w:t>
            </w:r>
          </w:p>
        </w:tc>
        <w:tc>
          <w:tcPr>
            <w:tcW w:w="2159" w:type="dxa"/>
            <w:tcBorders>
              <w:top w:val="single" w:sz="2" w:space="0" w:color="auto"/>
              <w:left w:val="single" w:sz="2" w:space="0" w:color="auto"/>
              <w:bottom w:val="single" w:sz="2" w:space="0" w:color="auto"/>
              <w:right w:val="single" w:sz="2" w:space="0" w:color="auto"/>
            </w:tcBorders>
            <w:vAlign w:val="center"/>
            <w:hideMark/>
          </w:tcPr>
          <w:p w14:paraId="50EFFAD5"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5G</w:t>
            </w:r>
            <w:r w:rsidRPr="00624232">
              <w:rPr>
                <w:rFonts w:ascii="Times New Roman" w:eastAsia="標楷體" w:hAnsi="Times New Roman"/>
                <w:color w:val="000000" w:themeColor="text1"/>
                <w:sz w:val="18"/>
                <w:szCs w:val="18"/>
              </w:rPr>
              <w:t>和物聯網世代之無線充電技術</w:t>
            </w:r>
          </w:p>
        </w:tc>
        <w:tc>
          <w:tcPr>
            <w:tcW w:w="4869" w:type="dxa"/>
            <w:tcBorders>
              <w:top w:val="single" w:sz="2" w:space="0" w:color="auto"/>
              <w:left w:val="single" w:sz="2" w:space="0" w:color="auto"/>
              <w:bottom w:val="single" w:sz="2" w:space="0" w:color="auto"/>
              <w:right w:val="single" w:sz="2" w:space="0" w:color="auto"/>
            </w:tcBorders>
            <w:vAlign w:val="center"/>
            <w:hideMark/>
          </w:tcPr>
          <w:p w14:paraId="2176AB7D"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Wireless Power Transfer Technology in 5G and IoT Era</w:t>
            </w:r>
          </w:p>
        </w:tc>
        <w:tc>
          <w:tcPr>
            <w:tcW w:w="1118" w:type="dxa"/>
            <w:tcBorders>
              <w:top w:val="single" w:sz="2" w:space="0" w:color="auto"/>
              <w:left w:val="single" w:sz="2" w:space="0" w:color="auto"/>
              <w:bottom w:val="single" w:sz="2" w:space="0" w:color="auto"/>
              <w:right w:val="single" w:sz="8" w:space="0" w:color="auto"/>
            </w:tcBorders>
            <w:vAlign w:val="center"/>
            <w:hideMark/>
          </w:tcPr>
          <w:p w14:paraId="609D9DF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3FA22870" w14:textId="77777777" w:rsidTr="008A575E">
        <w:trPr>
          <w:trHeight w:val="283"/>
          <w:jc w:val="center"/>
        </w:trPr>
        <w:tc>
          <w:tcPr>
            <w:tcW w:w="1079" w:type="dxa"/>
            <w:vMerge/>
            <w:tcBorders>
              <w:left w:val="single" w:sz="8" w:space="0" w:color="auto"/>
              <w:right w:val="single" w:sz="2" w:space="0" w:color="auto"/>
            </w:tcBorders>
            <w:vAlign w:val="center"/>
          </w:tcPr>
          <w:p w14:paraId="6BC97998"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2B4AB4A1"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shd w:val="clear" w:color="auto" w:fill="FFFFFF"/>
              </w:rPr>
            </w:pPr>
            <w:r w:rsidRPr="00624232">
              <w:rPr>
                <w:rFonts w:ascii="Times New Roman" w:eastAsia="標楷體" w:hAnsi="Times New Roman"/>
                <w:color w:val="000000" w:themeColor="text1"/>
                <w:sz w:val="18"/>
                <w:szCs w:val="18"/>
                <w:shd w:val="clear" w:color="auto" w:fill="FFFFFF"/>
              </w:rPr>
              <w:t>EEA702</w:t>
            </w:r>
          </w:p>
        </w:tc>
        <w:tc>
          <w:tcPr>
            <w:tcW w:w="2159" w:type="dxa"/>
            <w:tcBorders>
              <w:top w:val="single" w:sz="2" w:space="0" w:color="auto"/>
              <w:left w:val="single" w:sz="2" w:space="0" w:color="auto"/>
              <w:bottom w:val="single" w:sz="2" w:space="0" w:color="auto"/>
              <w:right w:val="single" w:sz="2" w:space="0" w:color="auto"/>
            </w:tcBorders>
            <w:vAlign w:val="center"/>
          </w:tcPr>
          <w:p w14:paraId="6C005A6E"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shd w:val="clear" w:color="auto" w:fill="FFFFFF"/>
              </w:rPr>
            </w:pPr>
            <w:r w:rsidRPr="00624232">
              <w:rPr>
                <w:rFonts w:ascii="Times New Roman" w:eastAsia="標楷體" w:hAnsi="Times New Roman"/>
                <w:color w:val="000000" w:themeColor="text1"/>
                <w:sz w:val="18"/>
                <w:szCs w:val="18"/>
                <w:shd w:val="clear" w:color="auto" w:fill="FFFFFF"/>
              </w:rPr>
              <w:t>電源管理</w:t>
            </w:r>
            <w:r w:rsidRPr="00624232">
              <w:rPr>
                <w:rFonts w:ascii="Times New Roman" w:eastAsia="標楷體" w:hAnsi="Times New Roman"/>
                <w:color w:val="000000" w:themeColor="text1"/>
                <w:sz w:val="18"/>
                <w:szCs w:val="18"/>
                <w:shd w:val="clear" w:color="auto" w:fill="FFFFFF"/>
              </w:rPr>
              <w:t>IC</w:t>
            </w:r>
            <w:r w:rsidRPr="00624232">
              <w:rPr>
                <w:rFonts w:ascii="Times New Roman" w:eastAsia="標楷體" w:hAnsi="Times New Roman"/>
                <w:color w:val="000000" w:themeColor="text1"/>
                <w:sz w:val="18"/>
                <w:szCs w:val="18"/>
                <w:shd w:val="clear" w:color="auto" w:fill="FFFFFF"/>
              </w:rPr>
              <w:t>設計</w:t>
            </w:r>
          </w:p>
        </w:tc>
        <w:tc>
          <w:tcPr>
            <w:tcW w:w="4869" w:type="dxa"/>
            <w:tcBorders>
              <w:top w:val="single" w:sz="2" w:space="0" w:color="auto"/>
              <w:left w:val="single" w:sz="2" w:space="0" w:color="auto"/>
              <w:bottom w:val="single" w:sz="2" w:space="0" w:color="auto"/>
              <w:right w:val="single" w:sz="2" w:space="0" w:color="auto"/>
            </w:tcBorders>
            <w:vAlign w:val="center"/>
          </w:tcPr>
          <w:p w14:paraId="649A14E9"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shd w:val="clear" w:color="auto" w:fill="FFFFFF"/>
              </w:rPr>
            </w:pPr>
            <w:r w:rsidRPr="00624232">
              <w:rPr>
                <w:rFonts w:ascii="Times New Roman" w:eastAsia="標楷體" w:hAnsi="Times New Roman"/>
                <w:color w:val="000000" w:themeColor="text1"/>
                <w:sz w:val="18"/>
                <w:szCs w:val="18"/>
                <w:shd w:val="clear" w:color="auto" w:fill="FFFFFF"/>
              </w:rPr>
              <w:t>Power Management IC Design</w:t>
            </w:r>
          </w:p>
        </w:tc>
        <w:tc>
          <w:tcPr>
            <w:tcW w:w="1118" w:type="dxa"/>
            <w:tcBorders>
              <w:top w:val="single" w:sz="2" w:space="0" w:color="auto"/>
              <w:left w:val="single" w:sz="2" w:space="0" w:color="auto"/>
              <w:bottom w:val="single" w:sz="2" w:space="0" w:color="auto"/>
              <w:right w:val="single" w:sz="8" w:space="0" w:color="auto"/>
            </w:tcBorders>
            <w:vAlign w:val="center"/>
          </w:tcPr>
          <w:p w14:paraId="06211EAB"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shd w:val="clear" w:color="auto" w:fill="FFFFFF"/>
              </w:rPr>
            </w:pPr>
            <w:r w:rsidRPr="00624232">
              <w:rPr>
                <w:rFonts w:ascii="Times New Roman" w:eastAsia="標楷體" w:hAnsi="Times New Roman"/>
                <w:color w:val="000000" w:themeColor="text1"/>
                <w:sz w:val="18"/>
                <w:szCs w:val="18"/>
                <w:shd w:val="clear" w:color="auto" w:fill="FFFFFF"/>
              </w:rPr>
              <w:t>3</w:t>
            </w:r>
          </w:p>
        </w:tc>
      </w:tr>
      <w:tr w:rsidR="00624232" w:rsidRPr="00624232" w14:paraId="70642BD1" w14:textId="77777777" w:rsidTr="008A575E">
        <w:trPr>
          <w:trHeight w:val="283"/>
          <w:jc w:val="center"/>
        </w:trPr>
        <w:tc>
          <w:tcPr>
            <w:tcW w:w="1079" w:type="dxa"/>
            <w:vMerge/>
            <w:tcBorders>
              <w:left w:val="single" w:sz="8" w:space="0" w:color="auto"/>
              <w:right w:val="single" w:sz="2" w:space="0" w:color="auto"/>
            </w:tcBorders>
            <w:vAlign w:val="center"/>
          </w:tcPr>
          <w:p w14:paraId="4AF631DF"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61E4020A"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shd w:val="clear" w:color="auto" w:fill="FFFFFF"/>
              </w:rPr>
            </w:pPr>
            <w:r w:rsidRPr="00624232">
              <w:rPr>
                <w:rFonts w:ascii="Times New Roman" w:eastAsia="標楷體" w:hAnsi="Times New Roman"/>
                <w:color w:val="000000" w:themeColor="text1"/>
                <w:sz w:val="18"/>
                <w:szCs w:val="18"/>
                <w:shd w:val="clear" w:color="auto" w:fill="FFFFFF"/>
              </w:rPr>
              <w:t>EEA705</w:t>
            </w:r>
          </w:p>
        </w:tc>
        <w:tc>
          <w:tcPr>
            <w:tcW w:w="2159" w:type="dxa"/>
            <w:tcBorders>
              <w:top w:val="single" w:sz="2" w:space="0" w:color="auto"/>
              <w:left w:val="single" w:sz="2" w:space="0" w:color="auto"/>
              <w:bottom w:val="single" w:sz="2" w:space="0" w:color="auto"/>
              <w:right w:val="single" w:sz="2" w:space="0" w:color="auto"/>
            </w:tcBorders>
            <w:vAlign w:val="center"/>
          </w:tcPr>
          <w:p w14:paraId="032F2529"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shd w:val="clear" w:color="auto" w:fill="FFFFFF"/>
              </w:rPr>
            </w:pPr>
            <w:r w:rsidRPr="00624232">
              <w:rPr>
                <w:rFonts w:ascii="Times New Roman" w:eastAsia="標楷體" w:hAnsi="Times New Roman"/>
                <w:color w:val="000000" w:themeColor="text1"/>
                <w:sz w:val="18"/>
                <w:szCs w:val="18"/>
                <w:shd w:val="clear" w:color="auto" w:fill="FFFFFF"/>
              </w:rPr>
              <w:t>訊號完整性分析與模擬</w:t>
            </w:r>
          </w:p>
        </w:tc>
        <w:tc>
          <w:tcPr>
            <w:tcW w:w="4869" w:type="dxa"/>
            <w:tcBorders>
              <w:top w:val="single" w:sz="2" w:space="0" w:color="auto"/>
              <w:left w:val="single" w:sz="2" w:space="0" w:color="auto"/>
              <w:bottom w:val="single" w:sz="2" w:space="0" w:color="auto"/>
              <w:right w:val="single" w:sz="2" w:space="0" w:color="auto"/>
            </w:tcBorders>
            <w:vAlign w:val="center"/>
          </w:tcPr>
          <w:p w14:paraId="42B13C1C"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shd w:val="clear" w:color="auto" w:fill="FFFFFF"/>
              </w:rPr>
            </w:pPr>
            <w:r w:rsidRPr="00624232">
              <w:rPr>
                <w:rFonts w:ascii="Times New Roman" w:eastAsia="標楷體" w:hAnsi="Times New Roman"/>
                <w:color w:val="000000" w:themeColor="text1"/>
                <w:sz w:val="18"/>
                <w:szCs w:val="18"/>
                <w:shd w:val="clear" w:color="auto" w:fill="FFFFFF"/>
              </w:rPr>
              <w:t>Basics of Signal Integrity Analysis and Simulation</w:t>
            </w:r>
          </w:p>
        </w:tc>
        <w:tc>
          <w:tcPr>
            <w:tcW w:w="1118" w:type="dxa"/>
            <w:tcBorders>
              <w:top w:val="single" w:sz="2" w:space="0" w:color="auto"/>
              <w:left w:val="single" w:sz="2" w:space="0" w:color="auto"/>
              <w:bottom w:val="single" w:sz="2" w:space="0" w:color="auto"/>
              <w:right w:val="single" w:sz="8" w:space="0" w:color="auto"/>
            </w:tcBorders>
            <w:vAlign w:val="center"/>
          </w:tcPr>
          <w:p w14:paraId="245BCA14"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shd w:val="clear" w:color="auto" w:fill="FFFFFF"/>
              </w:rPr>
            </w:pPr>
            <w:r w:rsidRPr="00624232">
              <w:rPr>
                <w:rFonts w:ascii="Times New Roman" w:eastAsia="標楷體" w:hAnsi="Times New Roman"/>
                <w:color w:val="000000" w:themeColor="text1"/>
                <w:sz w:val="18"/>
                <w:szCs w:val="18"/>
                <w:shd w:val="clear" w:color="auto" w:fill="FFFFFF"/>
              </w:rPr>
              <w:t>3</w:t>
            </w:r>
          </w:p>
        </w:tc>
      </w:tr>
      <w:tr w:rsidR="00624232" w:rsidRPr="00624232" w14:paraId="47624D1C" w14:textId="77777777" w:rsidTr="008A575E">
        <w:trPr>
          <w:trHeight w:val="283"/>
          <w:jc w:val="center"/>
        </w:trPr>
        <w:tc>
          <w:tcPr>
            <w:tcW w:w="1079" w:type="dxa"/>
            <w:vMerge/>
            <w:tcBorders>
              <w:left w:val="single" w:sz="8" w:space="0" w:color="auto"/>
              <w:right w:val="single" w:sz="2" w:space="0" w:color="auto"/>
            </w:tcBorders>
            <w:vAlign w:val="center"/>
          </w:tcPr>
          <w:p w14:paraId="4DF1E6DD"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54328287"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shd w:val="clear" w:color="auto" w:fill="FFFFFF"/>
              </w:rPr>
            </w:pPr>
            <w:r w:rsidRPr="00624232">
              <w:rPr>
                <w:rFonts w:ascii="Times New Roman" w:eastAsia="標楷體" w:hAnsi="Times New Roman"/>
                <w:color w:val="000000" w:themeColor="text1"/>
                <w:sz w:val="18"/>
                <w:szCs w:val="18"/>
                <w:shd w:val="clear" w:color="auto" w:fill="FFFFFF"/>
              </w:rPr>
              <w:t>EEA707</w:t>
            </w:r>
          </w:p>
        </w:tc>
        <w:tc>
          <w:tcPr>
            <w:tcW w:w="2159" w:type="dxa"/>
            <w:tcBorders>
              <w:top w:val="single" w:sz="2" w:space="0" w:color="auto"/>
              <w:left w:val="single" w:sz="2" w:space="0" w:color="auto"/>
              <w:bottom w:val="single" w:sz="2" w:space="0" w:color="auto"/>
              <w:right w:val="single" w:sz="2" w:space="0" w:color="auto"/>
            </w:tcBorders>
            <w:vAlign w:val="center"/>
          </w:tcPr>
          <w:p w14:paraId="30C65181"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shd w:val="clear" w:color="auto" w:fill="FFFFFF"/>
              </w:rPr>
            </w:pPr>
            <w:r w:rsidRPr="00624232">
              <w:rPr>
                <w:rFonts w:ascii="Times New Roman" w:eastAsia="標楷體" w:hAnsi="Times New Roman"/>
                <w:color w:val="000000" w:themeColor="text1"/>
                <w:sz w:val="18"/>
                <w:szCs w:val="18"/>
                <w:shd w:val="clear" w:color="auto" w:fill="FFFFFF"/>
              </w:rPr>
              <w:t>可靠積體電路設計</w:t>
            </w:r>
          </w:p>
        </w:tc>
        <w:tc>
          <w:tcPr>
            <w:tcW w:w="4869" w:type="dxa"/>
            <w:tcBorders>
              <w:top w:val="single" w:sz="2" w:space="0" w:color="auto"/>
              <w:left w:val="single" w:sz="2" w:space="0" w:color="auto"/>
              <w:bottom w:val="single" w:sz="2" w:space="0" w:color="auto"/>
              <w:right w:val="single" w:sz="2" w:space="0" w:color="auto"/>
            </w:tcBorders>
            <w:vAlign w:val="center"/>
          </w:tcPr>
          <w:p w14:paraId="4331A13F"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shd w:val="clear" w:color="auto" w:fill="FFFFFF"/>
              </w:rPr>
            </w:pPr>
            <w:r w:rsidRPr="00624232">
              <w:rPr>
                <w:rFonts w:ascii="Times New Roman" w:eastAsia="標楷體" w:hAnsi="Times New Roman"/>
                <w:color w:val="000000" w:themeColor="text1"/>
                <w:sz w:val="18"/>
                <w:szCs w:val="18"/>
                <w:shd w:val="clear" w:color="auto" w:fill="FFFFFF"/>
              </w:rPr>
              <w:t>Reliable Integrated Circuit Design</w:t>
            </w:r>
          </w:p>
        </w:tc>
        <w:tc>
          <w:tcPr>
            <w:tcW w:w="1118" w:type="dxa"/>
            <w:tcBorders>
              <w:top w:val="single" w:sz="2" w:space="0" w:color="auto"/>
              <w:left w:val="single" w:sz="2" w:space="0" w:color="auto"/>
              <w:bottom w:val="single" w:sz="2" w:space="0" w:color="auto"/>
              <w:right w:val="single" w:sz="8" w:space="0" w:color="auto"/>
            </w:tcBorders>
            <w:vAlign w:val="center"/>
          </w:tcPr>
          <w:p w14:paraId="6203D07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shd w:val="clear" w:color="auto" w:fill="FFFFFF"/>
              </w:rPr>
            </w:pPr>
            <w:r w:rsidRPr="00624232">
              <w:rPr>
                <w:rFonts w:ascii="Times New Roman" w:eastAsia="標楷體" w:hAnsi="Times New Roman"/>
                <w:color w:val="000000" w:themeColor="text1"/>
                <w:sz w:val="18"/>
                <w:szCs w:val="18"/>
                <w:shd w:val="clear" w:color="auto" w:fill="FFFFFF"/>
              </w:rPr>
              <w:t>3</w:t>
            </w:r>
          </w:p>
        </w:tc>
      </w:tr>
      <w:tr w:rsidR="00624232" w:rsidRPr="00624232" w14:paraId="040EDD9E" w14:textId="77777777" w:rsidTr="008A575E">
        <w:trPr>
          <w:trHeight w:val="283"/>
          <w:jc w:val="center"/>
        </w:trPr>
        <w:tc>
          <w:tcPr>
            <w:tcW w:w="1079" w:type="dxa"/>
            <w:vMerge/>
            <w:tcBorders>
              <w:left w:val="single" w:sz="8" w:space="0" w:color="auto"/>
              <w:right w:val="single" w:sz="2" w:space="0" w:color="auto"/>
            </w:tcBorders>
            <w:vAlign w:val="center"/>
          </w:tcPr>
          <w:p w14:paraId="2135151F"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0C7819F6" w14:textId="77777777" w:rsidR="00624232" w:rsidRPr="00624232" w:rsidRDefault="00624232" w:rsidP="008A575E">
            <w:pPr>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EEA802</w:t>
            </w:r>
          </w:p>
        </w:tc>
        <w:tc>
          <w:tcPr>
            <w:tcW w:w="2159" w:type="dxa"/>
            <w:tcBorders>
              <w:top w:val="single" w:sz="2" w:space="0" w:color="auto"/>
              <w:left w:val="single" w:sz="2" w:space="0" w:color="auto"/>
              <w:bottom w:val="single" w:sz="2" w:space="0" w:color="auto"/>
              <w:right w:val="single" w:sz="2" w:space="0" w:color="auto"/>
            </w:tcBorders>
            <w:vAlign w:val="center"/>
          </w:tcPr>
          <w:p w14:paraId="7688A1B8" w14:textId="77777777" w:rsidR="00624232" w:rsidRPr="00624232" w:rsidRDefault="00624232" w:rsidP="008A575E">
            <w:pPr>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專題製作</w:t>
            </w:r>
          </w:p>
        </w:tc>
        <w:tc>
          <w:tcPr>
            <w:tcW w:w="4869" w:type="dxa"/>
            <w:tcBorders>
              <w:top w:val="single" w:sz="2" w:space="0" w:color="auto"/>
              <w:left w:val="single" w:sz="2" w:space="0" w:color="auto"/>
              <w:bottom w:val="single" w:sz="2" w:space="0" w:color="auto"/>
              <w:right w:val="single" w:sz="2" w:space="0" w:color="auto"/>
            </w:tcBorders>
            <w:vAlign w:val="center"/>
          </w:tcPr>
          <w:p w14:paraId="72B10840" w14:textId="77777777" w:rsidR="00624232" w:rsidRPr="00624232" w:rsidRDefault="00624232" w:rsidP="008A575E">
            <w:pPr>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Projects Production</w:t>
            </w:r>
          </w:p>
        </w:tc>
        <w:tc>
          <w:tcPr>
            <w:tcW w:w="1118" w:type="dxa"/>
            <w:tcBorders>
              <w:top w:val="single" w:sz="2" w:space="0" w:color="auto"/>
              <w:left w:val="single" w:sz="2" w:space="0" w:color="auto"/>
              <w:bottom w:val="single" w:sz="2" w:space="0" w:color="auto"/>
              <w:right w:val="single" w:sz="8" w:space="0" w:color="auto"/>
            </w:tcBorders>
            <w:vAlign w:val="center"/>
          </w:tcPr>
          <w:p w14:paraId="0C967B8F"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5</w:t>
            </w:r>
          </w:p>
        </w:tc>
      </w:tr>
      <w:tr w:rsidR="00624232" w:rsidRPr="00624232" w14:paraId="5D830E39" w14:textId="77777777" w:rsidTr="008A575E">
        <w:trPr>
          <w:trHeight w:val="283"/>
          <w:jc w:val="center"/>
        </w:trPr>
        <w:tc>
          <w:tcPr>
            <w:tcW w:w="1079" w:type="dxa"/>
            <w:vMerge/>
            <w:tcBorders>
              <w:left w:val="single" w:sz="8" w:space="0" w:color="auto"/>
              <w:right w:val="single" w:sz="2" w:space="0" w:color="auto"/>
            </w:tcBorders>
            <w:vAlign w:val="center"/>
          </w:tcPr>
          <w:p w14:paraId="4958A082"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68127836" w14:textId="77777777" w:rsidR="00624232" w:rsidRPr="00624232" w:rsidRDefault="00624232" w:rsidP="008A575E">
            <w:pPr>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EEA803</w:t>
            </w:r>
          </w:p>
        </w:tc>
        <w:tc>
          <w:tcPr>
            <w:tcW w:w="2159" w:type="dxa"/>
            <w:tcBorders>
              <w:top w:val="single" w:sz="2" w:space="0" w:color="auto"/>
              <w:left w:val="single" w:sz="2" w:space="0" w:color="auto"/>
              <w:bottom w:val="single" w:sz="2" w:space="0" w:color="auto"/>
              <w:right w:val="single" w:sz="2" w:space="0" w:color="auto"/>
            </w:tcBorders>
            <w:vAlign w:val="center"/>
          </w:tcPr>
          <w:p w14:paraId="279A996B" w14:textId="77777777" w:rsidR="00624232" w:rsidRPr="00624232" w:rsidRDefault="00624232" w:rsidP="008A575E">
            <w:pPr>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進階積體電路專題實作</w:t>
            </w:r>
            <w:r w:rsidRPr="00624232">
              <w:rPr>
                <w:rFonts w:ascii="Times New Roman" w:eastAsia="標楷體" w:hAnsi="Times New Roman"/>
                <w:color w:val="000000" w:themeColor="text1"/>
                <w:sz w:val="18"/>
                <w:szCs w:val="18"/>
              </w:rPr>
              <w:t>I</w:t>
            </w:r>
          </w:p>
        </w:tc>
        <w:tc>
          <w:tcPr>
            <w:tcW w:w="4869" w:type="dxa"/>
            <w:tcBorders>
              <w:top w:val="single" w:sz="2" w:space="0" w:color="auto"/>
              <w:left w:val="single" w:sz="2" w:space="0" w:color="auto"/>
              <w:bottom w:val="single" w:sz="2" w:space="0" w:color="auto"/>
              <w:right w:val="single" w:sz="2" w:space="0" w:color="auto"/>
            </w:tcBorders>
            <w:vAlign w:val="center"/>
          </w:tcPr>
          <w:p w14:paraId="70FC63A0" w14:textId="77777777" w:rsidR="00624232" w:rsidRPr="00624232" w:rsidRDefault="00624232" w:rsidP="008A575E">
            <w:pPr>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Advanced Design and Implementation of Integrated Circuits I</w:t>
            </w:r>
          </w:p>
        </w:tc>
        <w:tc>
          <w:tcPr>
            <w:tcW w:w="1118" w:type="dxa"/>
            <w:tcBorders>
              <w:top w:val="single" w:sz="2" w:space="0" w:color="auto"/>
              <w:left w:val="single" w:sz="2" w:space="0" w:color="auto"/>
              <w:bottom w:val="single" w:sz="2" w:space="0" w:color="auto"/>
              <w:right w:val="single" w:sz="8" w:space="0" w:color="auto"/>
            </w:tcBorders>
            <w:vAlign w:val="center"/>
          </w:tcPr>
          <w:p w14:paraId="1D86F57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4</w:t>
            </w:r>
          </w:p>
        </w:tc>
      </w:tr>
      <w:tr w:rsidR="00624232" w:rsidRPr="00624232" w14:paraId="1F028C61" w14:textId="77777777" w:rsidTr="008A575E">
        <w:trPr>
          <w:trHeight w:val="283"/>
          <w:jc w:val="center"/>
        </w:trPr>
        <w:tc>
          <w:tcPr>
            <w:tcW w:w="1079" w:type="dxa"/>
            <w:vMerge/>
            <w:tcBorders>
              <w:left w:val="single" w:sz="8" w:space="0" w:color="auto"/>
              <w:right w:val="single" w:sz="2" w:space="0" w:color="auto"/>
            </w:tcBorders>
            <w:vAlign w:val="center"/>
          </w:tcPr>
          <w:p w14:paraId="07C58B8F" w14:textId="77777777" w:rsidR="00624232" w:rsidRPr="00624232" w:rsidRDefault="00624232" w:rsidP="008A575E">
            <w:pPr>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4087A12D" w14:textId="77777777" w:rsidR="00624232" w:rsidRPr="00624232" w:rsidRDefault="00624232" w:rsidP="008A575E">
            <w:pPr>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EEA804</w:t>
            </w:r>
          </w:p>
        </w:tc>
        <w:tc>
          <w:tcPr>
            <w:tcW w:w="2159" w:type="dxa"/>
            <w:tcBorders>
              <w:top w:val="single" w:sz="2" w:space="0" w:color="auto"/>
              <w:left w:val="single" w:sz="2" w:space="0" w:color="auto"/>
              <w:bottom w:val="single" w:sz="2" w:space="0" w:color="auto"/>
              <w:right w:val="single" w:sz="2" w:space="0" w:color="auto"/>
            </w:tcBorders>
            <w:vAlign w:val="center"/>
          </w:tcPr>
          <w:p w14:paraId="2E3F05FA" w14:textId="77777777" w:rsidR="00624232" w:rsidRPr="00624232" w:rsidRDefault="00624232" w:rsidP="008A575E">
            <w:pPr>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進階積體電路專題實作</w:t>
            </w:r>
            <w:r w:rsidRPr="00624232">
              <w:rPr>
                <w:rFonts w:ascii="Times New Roman" w:eastAsia="標楷體" w:hAnsi="Times New Roman"/>
                <w:color w:val="000000" w:themeColor="text1"/>
                <w:sz w:val="18"/>
                <w:szCs w:val="18"/>
              </w:rPr>
              <w:t>II</w:t>
            </w:r>
          </w:p>
        </w:tc>
        <w:tc>
          <w:tcPr>
            <w:tcW w:w="4869" w:type="dxa"/>
            <w:tcBorders>
              <w:top w:val="single" w:sz="2" w:space="0" w:color="auto"/>
              <w:left w:val="single" w:sz="2" w:space="0" w:color="auto"/>
              <w:bottom w:val="single" w:sz="2" w:space="0" w:color="auto"/>
              <w:right w:val="single" w:sz="2" w:space="0" w:color="auto"/>
            </w:tcBorders>
            <w:vAlign w:val="center"/>
          </w:tcPr>
          <w:p w14:paraId="42D51E5D" w14:textId="77777777" w:rsidR="00624232" w:rsidRPr="00624232" w:rsidRDefault="00624232" w:rsidP="008A575E">
            <w:pPr>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Advanced Design and Implementation of Integrated Circuits II</w:t>
            </w:r>
          </w:p>
        </w:tc>
        <w:tc>
          <w:tcPr>
            <w:tcW w:w="1118" w:type="dxa"/>
            <w:tcBorders>
              <w:top w:val="single" w:sz="2" w:space="0" w:color="auto"/>
              <w:left w:val="single" w:sz="2" w:space="0" w:color="auto"/>
              <w:bottom w:val="single" w:sz="2" w:space="0" w:color="auto"/>
              <w:right w:val="single" w:sz="8" w:space="0" w:color="auto"/>
            </w:tcBorders>
            <w:vAlign w:val="center"/>
          </w:tcPr>
          <w:p w14:paraId="04FAA7C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4</w:t>
            </w:r>
          </w:p>
        </w:tc>
      </w:tr>
      <w:tr w:rsidR="00624232" w:rsidRPr="00624232" w14:paraId="4545089B" w14:textId="77777777" w:rsidTr="008A575E">
        <w:trPr>
          <w:trHeight w:val="283"/>
          <w:jc w:val="center"/>
        </w:trPr>
        <w:tc>
          <w:tcPr>
            <w:tcW w:w="1079" w:type="dxa"/>
            <w:vMerge/>
            <w:tcBorders>
              <w:left w:val="single" w:sz="8" w:space="0" w:color="auto"/>
              <w:right w:val="single" w:sz="2" w:space="0" w:color="auto"/>
            </w:tcBorders>
            <w:vAlign w:val="center"/>
          </w:tcPr>
          <w:p w14:paraId="3FD022FB"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2EDAC470"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EEA805</w:t>
            </w:r>
          </w:p>
        </w:tc>
        <w:tc>
          <w:tcPr>
            <w:tcW w:w="2159" w:type="dxa"/>
            <w:tcBorders>
              <w:top w:val="single" w:sz="2" w:space="0" w:color="auto"/>
              <w:left w:val="single" w:sz="2" w:space="0" w:color="auto"/>
              <w:bottom w:val="single" w:sz="2" w:space="0" w:color="auto"/>
              <w:right w:val="single" w:sz="2" w:space="0" w:color="auto"/>
            </w:tcBorders>
            <w:vAlign w:val="center"/>
          </w:tcPr>
          <w:p w14:paraId="19AEBA95"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VLSI</w:t>
            </w:r>
            <w:r w:rsidRPr="00624232">
              <w:rPr>
                <w:rFonts w:ascii="Times New Roman" w:eastAsia="標楷體" w:hAnsi="Times New Roman"/>
                <w:color w:val="000000" w:themeColor="text1"/>
                <w:sz w:val="18"/>
                <w:szCs w:val="18"/>
              </w:rPr>
              <w:t>信號處理</w:t>
            </w:r>
          </w:p>
        </w:tc>
        <w:tc>
          <w:tcPr>
            <w:tcW w:w="4869" w:type="dxa"/>
            <w:tcBorders>
              <w:top w:val="single" w:sz="2" w:space="0" w:color="auto"/>
              <w:left w:val="single" w:sz="2" w:space="0" w:color="auto"/>
              <w:bottom w:val="single" w:sz="2" w:space="0" w:color="auto"/>
              <w:right w:val="single" w:sz="2" w:space="0" w:color="auto"/>
            </w:tcBorders>
            <w:vAlign w:val="center"/>
          </w:tcPr>
          <w:p w14:paraId="5F389AF4"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VLSI Signal Processing</w:t>
            </w:r>
          </w:p>
        </w:tc>
        <w:tc>
          <w:tcPr>
            <w:tcW w:w="1118" w:type="dxa"/>
            <w:tcBorders>
              <w:top w:val="single" w:sz="2" w:space="0" w:color="auto"/>
              <w:left w:val="single" w:sz="2" w:space="0" w:color="auto"/>
              <w:bottom w:val="single" w:sz="2" w:space="0" w:color="auto"/>
              <w:right w:val="single" w:sz="8" w:space="0" w:color="auto"/>
            </w:tcBorders>
            <w:vAlign w:val="center"/>
          </w:tcPr>
          <w:p w14:paraId="199D5EA8"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4</w:t>
            </w:r>
          </w:p>
        </w:tc>
      </w:tr>
      <w:tr w:rsidR="00624232" w:rsidRPr="00624232" w14:paraId="74AC2F35" w14:textId="77777777" w:rsidTr="008A575E">
        <w:trPr>
          <w:trHeight w:val="283"/>
          <w:jc w:val="center"/>
        </w:trPr>
        <w:tc>
          <w:tcPr>
            <w:tcW w:w="1079" w:type="dxa"/>
            <w:vMerge/>
            <w:tcBorders>
              <w:left w:val="single" w:sz="8" w:space="0" w:color="auto"/>
              <w:right w:val="single" w:sz="2" w:space="0" w:color="auto"/>
            </w:tcBorders>
            <w:vAlign w:val="center"/>
          </w:tcPr>
          <w:p w14:paraId="0467F748"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238637E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EEA806</w:t>
            </w:r>
          </w:p>
        </w:tc>
        <w:tc>
          <w:tcPr>
            <w:tcW w:w="2159" w:type="dxa"/>
            <w:tcBorders>
              <w:top w:val="single" w:sz="2" w:space="0" w:color="auto"/>
              <w:left w:val="single" w:sz="2" w:space="0" w:color="auto"/>
              <w:bottom w:val="single" w:sz="2" w:space="0" w:color="auto"/>
              <w:right w:val="single" w:sz="2" w:space="0" w:color="auto"/>
            </w:tcBorders>
            <w:vAlign w:val="center"/>
          </w:tcPr>
          <w:p w14:paraId="6F1AB1D0"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專業實習（一）</w:t>
            </w:r>
          </w:p>
        </w:tc>
        <w:tc>
          <w:tcPr>
            <w:tcW w:w="4869" w:type="dxa"/>
            <w:tcBorders>
              <w:top w:val="single" w:sz="2" w:space="0" w:color="auto"/>
              <w:left w:val="single" w:sz="2" w:space="0" w:color="auto"/>
              <w:bottom w:val="single" w:sz="2" w:space="0" w:color="auto"/>
              <w:right w:val="single" w:sz="2" w:space="0" w:color="auto"/>
            </w:tcBorders>
            <w:vAlign w:val="center"/>
          </w:tcPr>
          <w:p w14:paraId="6E247B29"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Field Study(I)</w:t>
            </w:r>
          </w:p>
        </w:tc>
        <w:tc>
          <w:tcPr>
            <w:tcW w:w="1118" w:type="dxa"/>
            <w:tcBorders>
              <w:top w:val="single" w:sz="2" w:space="0" w:color="auto"/>
              <w:left w:val="single" w:sz="2" w:space="0" w:color="auto"/>
              <w:bottom w:val="single" w:sz="2" w:space="0" w:color="auto"/>
              <w:right w:val="single" w:sz="8" w:space="0" w:color="auto"/>
            </w:tcBorders>
            <w:vAlign w:val="center"/>
          </w:tcPr>
          <w:p w14:paraId="0895C4D1"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1006ED0A" w14:textId="77777777" w:rsidTr="008A575E">
        <w:trPr>
          <w:trHeight w:val="283"/>
          <w:jc w:val="center"/>
        </w:trPr>
        <w:tc>
          <w:tcPr>
            <w:tcW w:w="1079" w:type="dxa"/>
            <w:vMerge/>
            <w:tcBorders>
              <w:left w:val="single" w:sz="8" w:space="0" w:color="auto"/>
              <w:right w:val="single" w:sz="2" w:space="0" w:color="auto"/>
            </w:tcBorders>
            <w:vAlign w:val="center"/>
          </w:tcPr>
          <w:p w14:paraId="0C9C07AE"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58DF68C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EEA807</w:t>
            </w:r>
          </w:p>
        </w:tc>
        <w:tc>
          <w:tcPr>
            <w:tcW w:w="2159" w:type="dxa"/>
            <w:tcBorders>
              <w:top w:val="single" w:sz="2" w:space="0" w:color="auto"/>
              <w:left w:val="single" w:sz="2" w:space="0" w:color="auto"/>
              <w:bottom w:val="single" w:sz="2" w:space="0" w:color="auto"/>
              <w:right w:val="single" w:sz="2" w:space="0" w:color="auto"/>
            </w:tcBorders>
            <w:vAlign w:val="center"/>
          </w:tcPr>
          <w:p w14:paraId="0DC2F6C8"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專業實習（二）</w:t>
            </w:r>
          </w:p>
        </w:tc>
        <w:tc>
          <w:tcPr>
            <w:tcW w:w="4869" w:type="dxa"/>
            <w:tcBorders>
              <w:top w:val="single" w:sz="2" w:space="0" w:color="auto"/>
              <w:left w:val="single" w:sz="2" w:space="0" w:color="auto"/>
              <w:bottom w:val="single" w:sz="2" w:space="0" w:color="auto"/>
              <w:right w:val="single" w:sz="2" w:space="0" w:color="auto"/>
            </w:tcBorders>
            <w:vAlign w:val="center"/>
          </w:tcPr>
          <w:p w14:paraId="0B820664"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Field Study(II)</w:t>
            </w:r>
          </w:p>
        </w:tc>
        <w:tc>
          <w:tcPr>
            <w:tcW w:w="1118" w:type="dxa"/>
            <w:tcBorders>
              <w:top w:val="single" w:sz="2" w:space="0" w:color="auto"/>
              <w:left w:val="single" w:sz="2" w:space="0" w:color="auto"/>
              <w:bottom w:val="single" w:sz="2" w:space="0" w:color="auto"/>
              <w:right w:val="single" w:sz="8" w:space="0" w:color="auto"/>
            </w:tcBorders>
            <w:vAlign w:val="center"/>
          </w:tcPr>
          <w:p w14:paraId="163BD27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4859421E" w14:textId="77777777" w:rsidTr="008A575E">
        <w:trPr>
          <w:trHeight w:val="283"/>
          <w:jc w:val="center"/>
        </w:trPr>
        <w:tc>
          <w:tcPr>
            <w:tcW w:w="1079" w:type="dxa"/>
            <w:vMerge/>
            <w:tcBorders>
              <w:left w:val="single" w:sz="8" w:space="0" w:color="auto"/>
              <w:right w:val="single" w:sz="2" w:space="0" w:color="auto"/>
            </w:tcBorders>
            <w:vAlign w:val="center"/>
          </w:tcPr>
          <w:p w14:paraId="74C0541F"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11683202"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EEA808</w:t>
            </w:r>
          </w:p>
        </w:tc>
        <w:tc>
          <w:tcPr>
            <w:tcW w:w="2159" w:type="dxa"/>
            <w:tcBorders>
              <w:top w:val="single" w:sz="2" w:space="0" w:color="auto"/>
              <w:left w:val="single" w:sz="2" w:space="0" w:color="auto"/>
              <w:bottom w:val="single" w:sz="2" w:space="0" w:color="auto"/>
              <w:right w:val="single" w:sz="2" w:space="0" w:color="auto"/>
            </w:tcBorders>
            <w:vAlign w:val="center"/>
          </w:tcPr>
          <w:p w14:paraId="65533D3B"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專業實習（三）</w:t>
            </w:r>
          </w:p>
        </w:tc>
        <w:tc>
          <w:tcPr>
            <w:tcW w:w="4869" w:type="dxa"/>
            <w:tcBorders>
              <w:top w:val="single" w:sz="2" w:space="0" w:color="auto"/>
              <w:left w:val="single" w:sz="2" w:space="0" w:color="auto"/>
              <w:bottom w:val="single" w:sz="2" w:space="0" w:color="auto"/>
              <w:right w:val="single" w:sz="2" w:space="0" w:color="auto"/>
            </w:tcBorders>
            <w:vAlign w:val="center"/>
          </w:tcPr>
          <w:p w14:paraId="4560FDB7"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Field Study(Ⅲ)</w:t>
            </w:r>
          </w:p>
        </w:tc>
        <w:tc>
          <w:tcPr>
            <w:tcW w:w="1118" w:type="dxa"/>
            <w:tcBorders>
              <w:top w:val="single" w:sz="2" w:space="0" w:color="auto"/>
              <w:left w:val="single" w:sz="2" w:space="0" w:color="auto"/>
              <w:bottom w:val="single" w:sz="2" w:space="0" w:color="auto"/>
              <w:right w:val="single" w:sz="8" w:space="0" w:color="auto"/>
            </w:tcBorders>
            <w:vAlign w:val="center"/>
          </w:tcPr>
          <w:p w14:paraId="34F223E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16601AB7" w14:textId="77777777" w:rsidTr="008A575E">
        <w:trPr>
          <w:trHeight w:val="283"/>
          <w:jc w:val="center"/>
        </w:trPr>
        <w:tc>
          <w:tcPr>
            <w:tcW w:w="1079" w:type="dxa"/>
            <w:vMerge/>
            <w:tcBorders>
              <w:left w:val="single" w:sz="8" w:space="0" w:color="auto"/>
              <w:bottom w:val="single" w:sz="2" w:space="0" w:color="auto"/>
              <w:right w:val="single" w:sz="2" w:space="0" w:color="auto"/>
            </w:tcBorders>
            <w:vAlign w:val="center"/>
          </w:tcPr>
          <w:p w14:paraId="234A5EE1" w14:textId="77777777" w:rsidR="00624232" w:rsidRPr="00624232" w:rsidRDefault="00624232" w:rsidP="008A575E">
            <w:pPr>
              <w:snapToGrid w:val="0"/>
              <w:rPr>
                <w:rFonts w:ascii="Times New Roman" w:eastAsia="標楷體" w:hAnsi="Times New Roman"/>
                <w:color w:val="000000" w:themeColor="text1"/>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77269961"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EEA809</w:t>
            </w:r>
          </w:p>
        </w:tc>
        <w:tc>
          <w:tcPr>
            <w:tcW w:w="2159" w:type="dxa"/>
            <w:tcBorders>
              <w:top w:val="single" w:sz="2" w:space="0" w:color="auto"/>
              <w:left w:val="single" w:sz="2" w:space="0" w:color="auto"/>
              <w:bottom w:val="single" w:sz="2" w:space="0" w:color="auto"/>
              <w:right w:val="single" w:sz="2" w:space="0" w:color="auto"/>
            </w:tcBorders>
            <w:vAlign w:val="center"/>
          </w:tcPr>
          <w:p w14:paraId="1ED70E8F"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專業實習（四）</w:t>
            </w:r>
          </w:p>
        </w:tc>
        <w:tc>
          <w:tcPr>
            <w:tcW w:w="4869" w:type="dxa"/>
            <w:tcBorders>
              <w:top w:val="single" w:sz="2" w:space="0" w:color="auto"/>
              <w:left w:val="single" w:sz="2" w:space="0" w:color="auto"/>
              <w:bottom w:val="single" w:sz="2" w:space="0" w:color="auto"/>
              <w:right w:val="single" w:sz="2" w:space="0" w:color="auto"/>
            </w:tcBorders>
            <w:vAlign w:val="center"/>
          </w:tcPr>
          <w:p w14:paraId="3B564237"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Field Study(Ⅳ)</w:t>
            </w:r>
          </w:p>
        </w:tc>
        <w:tc>
          <w:tcPr>
            <w:tcW w:w="1118" w:type="dxa"/>
            <w:tcBorders>
              <w:top w:val="single" w:sz="2" w:space="0" w:color="auto"/>
              <w:left w:val="single" w:sz="2" w:space="0" w:color="auto"/>
              <w:bottom w:val="single" w:sz="2" w:space="0" w:color="auto"/>
              <w:right w:val="single" w:sz="8" w:space="0" w:color="auto"/>
            </w:tcBorders>
            <w:vAlign w:val="center"/>
          </w:tcPr>
          <w:p w14:paraId="77370FA5"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3749C162" w14:textId="77777777" w:rsidTr="008A575E">
        <w:trPr>
          <w:trHeight w:val="793"/>
          <w:jc w:val="center"/>
        </w:trPr>
        <w:tc>
          <w:tcPr>
            <w:tcW w:w="1079" w:type="dxa"/>
            <w:tcBorders>
              <w:top w:val="single" w:sz="2" w:space="0" w:color="auto"/>
              <w:left w:val="single" w:sz="8" w:space="0" w:color="auto"/>
              <w:bottom w:val="single" w:sz="12" w:space="0" w:color="auto"/>
              <w:right w:val="single" w:sz="2" w:space="0" w:color="auto"/>
            </w:tcBorders>
            <w:vAlign w:val="center"/>
            <w:hideMark/>
          </w:tcPr>
          <w:p w14:paraId="7FED9600" w14:textId="77777777" w:rsidR="00624232" w:rsidRPr="00624232" w:rsidRDefault="00624232" w:rsidP="008A575E">
            <w:pPr>
              <w:snapToGrid w:val="0"/>
              <w:spacing w:before="40" w:after="4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備</w:t>
            </w:r>
          </w:p>
          <w:p w14:paraId="58A06EB1" w14:textId="77777777" w:rsidR="00624232" w:rsidRPr="00624232" w:rsidRDefault="00624232" w:rsidP="008A575E">
            <w:pPr>
              <w:snapToGrid w:val="0"/>
              <w:spacing w:before="40" w:after="4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註</w:t>
            </w:r>
          </w:p>
          <w:p w14:paraId="1DC35D56"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6"/>
                <w:szCs w:val="16"/>
              </w:rPr>
              <w:t>Remarks</w:t>
            </w:r>
          </w:p>
        </w:tc>
        <w:tc>
          <w:tcPr>
            <w:tcW w:w="8986" w:type="dxa"/>
            <w:gridSpan w:val="4"/>
            <w:tcBorders>
              <w:top w:val="single" w:sz="2" w:space="0" w:color="auto"/>
              <w:left w:val="single" w:sz="2" w:space="0" w:color="auto"/>
              <w:bottom w:val="single" w:sz="12" w:space="0" w:color="auto"/>
              <w:right w:val="single" w:sz="8" w:space="0" w:color="auto"/>
            </w:tcBorders>
            <w:vAlign w:val="center"/>
            <w:hideMark/>
          </w:tcPr>
          <w:p w14:paraId="6AE06855" w14:textId="77777777" w:rsidR="00624232" w:rsidRPr="00624232" w:rsidRDefault="00624232" w:rsidP="008A575E">
            <w:pPr>
              <w:snapToGrid w:val="0"/>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1.</w:t>
            </w:r>
            <w:r w:rsidRPr="00624232">
              <w:rPr>
                <w:rFonts w:ascii="Times New Roman" w:eastAsia="標楷體" w:hAnsi="Times New Roman"/>
                <w:color w:val="000000" w:themeColor="text1"/>
                <w:sz w:val="18"/>
                <w:szCs w:val="18"/>
              </w:rPr>
              <w:t>選課截止前須先徵詢指導教授同意並簽字。</w:t>
            </w:r>
          </w:p>
          <w:p w14:paraId="3E0F78A5" w14:textId="77777777" w:rsidR="00624232" w:rsidRPr="00624232" w:rsidRDefault="00624232" w:rsidP="008A575E">
            <w:pPr>
              <w:snapToGrid w:val="0"/>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2.</w:t>
            </w:r>
            <w:r w:rsidRPr="00624232">
              <w:rPr>
                <w:rFonts w:ascii="Times New Roman" w:eastAsia="標楷體" w:hAnsi="Times New Roman"/>
                <w:color w:val="000000" w:themeColor="text1"/>
                <w:sz w:val="18"/>
                <w:szCs w:val="18"/>
              </w:rPr>
              <w:t>確保執行，由組上發放選課清單表格給研究生填寫。</w:t>
            </w:r>
          </w:p>
          <w:p w14:paraId="72941DD7" w14:textId="77777777" w:rsidR="00624232" w:rsidRPr="00624232" w:rsidRDefault="00624232" w:rsidP="008A575E">
            <w:pPr>
              <w:snapToGrid w:val="0"/>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Students must complete a Course List Form with obtaining their advisor’s signature.</w:t>
            </w:r>
          </w:p>
        </w:tc>
      </w:tr>
    </w:tbl>
    <w:p w14:paraId="238CA53E" w14:textId="77777777" w:rsidR="00624232" w:rsidRPr="00624232" w:rsidRDefault="00624232" w:rsidP="00624232">
      <w:pPr>
        <w:ind w:right="32"/>
        <w:jc w:val="right"/>
        <w:rPr>
          <w:rFonts w:ascii="Times New Roman" w:eastAsia="標楷體" w:hAnsi="Times New Roman"/>
          <w:color w:val="000000" w:themeColor="text1"/>
        </w:rPr>
      </w:pPr>
      <w:r w:rsidRPr="00624232">
        <w:rPr>
          <w:rFonts w:ascii="Times New Roman" w:eastAsia="標楷體" w:hAnsi="Times New Roman"/>
          <w:color w:val="000000" w:themeColor="text1"/>
          <w:sz w:val="18"/>
          <w:szCs w:val="18"/>
        </w:rPr>
        <w:t>AA-CP-04-CF06 (1.3</w:t>
      </w:r>
      <w:r w:rsidRPr="00624232">
        <w:rPr>
          <w:rFonts w:ascii="Times New Roman" w:eastAsia="標楷體" w:hAnsi="Times New Roman"/>
          <w:color w:val="000000" w:themeColor="text1"/>
          <w:sz w:val="18"/>
          <w:szCs w:val="18"/>
        </w:rPr>
        <w:t>版</w:t>
      </w:r>
      <w:r w:rsidRPr="00624232">
        <w:rPr>
          <w:rFonts w:ascii="Times New Roman" w:eastAsia="標楷體" w:hAnsi="Times New Roman"/>
          <w:color w:val="000000" w:themeColor="text1"/>
          <w:sz w:val="18"/>
          <w:szCs w:val="18"/>
        </w:rPr>
        <w:t>)</w:t>
      </w:r>
      <w:r w:rsidRPr="00624232">
        <w:rPr>
          <w:rFonts w:ascii="Times New Roman" w:eastAsia="標楷體" w:hAnsi="Times New Roman"/>
          <w:color w:val="000000" w:themeColor="text1"/>
          <w:sz w:val="18"/>
          <w:szCs w:val="18"/>
        </w:rPr>
        <w:t>／</w:t>
      </w:r>
      <w:r w:rsidRPr="00624232">
        <w:rPr>
          <w:rFonts w:ascii="Times New Roman" w:eastAsia="標楷體" w:hAnsi="Times New Roman"/>
          <w:color w:val="000000" w:themeColor="text1"/>
          <w:sz w:val="18"/>
          <w:szCs w:val="18"/>
        </w:rPr>
        <w:t>113.12.16</w:t>
      </w:r>
      <w:r w:rsidRPr="00624232">
        <w:rPr>
          <w:rFonts w:ascii="Times New Roman" w:eastAsia="標楷體" w:hAnsi="Times New Roman"/>
          <w:color w:val="000000" w:themeColor="text1"/>
          <w:sz w:val="18"/>
          <w:szCs w:val="18"/>
        </w:rPr>
        <w:t>修訂</w:t>
      </w:r>
    </w:p>
    <w:p w14:paraId="65AC10CA" w14:textId="77777777" w:rsidR="00624232" w:rsidRPr="00624232" w:rsidRDefault="00624232" w:rsidP="00624232">
      <w:pPr>
        <w:snapToGrid w:val="0"/>
        <w:spacing w:line="240" w:lineRule="atLeast"/>
        <w:jc w:val="center"/>
        <w:rPr>
          <w:rFonts w:ascii="Times New Roman" w:eastAsia="標楷體" w:hAnsi="Times New Roman"/>
          <w:b/>
          <w:color w:val="000000" w:themeColor="text1"/>
          <w:sz w:val="28"/>
          <w:szCs w:val="28"/>
        </w:rPr>
      </w:pPr>
      <w:r w:rsidRPr="00624232">
        <w:rPr>
          <w:rFonts w:ascii="Times New Roman" w:eastAsia="標楷體" w:hAnsi="Times New Roman"/>
          <w:b/>
          <w:color w:val="000000" w:themeColor="text1"/>
          <w:sz w:val="28"/>
          <w:szCs w:val="28"/>
        </w:rPr>
        <w:br w:type="page"/>
      </w:r>
      <w:r w:rsidRPr="00624232">
        <w:rPr>
          <w:rFonts w:ascii="Times New Roman" w:eastAsia="標楷體" w:hAnsi="Times New Roman"/>
          <w:b/>
          <w:color w:val="000000" w:themeColor="text1"/>
          <w:sz w:val="28"/>
          <w:szCs w:val="28"/>
        </w:rPr>
        <w:lastRenderedPageBreak/>
        <w:t>元智大學　電機工程研究所</w:t>
      </w:r>
      <w:r w:rsidRPr="00624232">
        <w:rPr>
          <w:rFonts w:ascii="Times New Roman" w:eastAsia="標楷體" w:hAnsi="Times New Roman"/>
          <w:b/>
          <w:color w:val="000000" w:themeColor="text1"/>
          <w:sz w:val="28"/>
          <w:szCs w:val="28"/>
        </w:rPr>
        <w:t>(</w:t>
      </w:r>
      <w:r w:rsidRPr="00624232">
        <w:rPr>
          <w:rFonts w:ascii="Times New Roman" w:eastAsia="標楷體" w:hAnsi="Times New Roman"/>
          <w:b/>
          <w:color w:val="000000" w:themeColor="text1"/>
          <w:sz w:val="28"/>
          <w:szCs w:val="28"/>
        </w:rPr>
        <w:t>甲組</w:t>
      </w:r>
      <w:r w:rsidRPr="00624232">
        <w:rPr>
          <w:rFonts w:ascii="Times New Roman" w:eastAsia="標楷體" w:hAnsi="Times New Roman"/>
          <w:b/>
          <w:color w:val="000000" w:themeColor="text1"/>
          <w:sz w:val="28"/>
          <w:szCs w:val="28"/>
        </w:rPr>
        <w:t>)</w:t>
      </w:r>
      <w:r w:rsidRPr="00624232">
        <w:rPr>
          <w:rFonts w:ascii="Times New Roman" w:eastAsia="標楷體" w:hAnsi="Times New Roman"/>
          <w:b/>
          <w:color w:val="000000" w:themeColor="text1"/>
          <w:sz w:val="28"/>
          <w:szCs w:val="28"/>
        </w:rPr>
        <w:t>碩士班選修科目表</w:t>
      </w:r>
    </w:p>
    <w:p w14:paraId="150D0A59" w14:textId="77777777" w:rsidR="00624232" w:rsidRPr="00624232" w:rsidRDefault="00624232" w:rsidP="00624232">
      <w:pPr>
        <w:snapToGrid w:val="0"/>
        <w:spacing w:line="240" w:lineRule="atLeast"/>
        <w:jc w:val="center"/>
        <w:rPr>
          <w:rFonts w:ascii="Times New Roman" w:eastAsia="標楷體" w:hAnsi="Times New Roman"/>
          <w:b/>
          <w:bCs/>
          <w:color w:val="000000" w:themeColor="text1"/>
          <w:sz w:val="28"/>
          <w:szCs w:val="28"/>
        </w:rPr>
      </w:pPr>
      <w:r w:rsidRPr="00624232">
        <w:rPr>
          <w:rFonts w:ascii="Times New Roman" w:eastAsia="標楷體" w:hAnsi="Times New Roman"/>
          <w:b/>
          <w:bCs/>
          <w:color w:val="000000" w:themeColor="text1"/>
          <w:sz w:val="28"/>
          <w:szCs w:val="28"/>
        </w:rPr>
        <w:t>Department of Electrical Engineering</w:t>
      </w:r>
      <w:r w:rsidRPr="00624232">
        <w:rPr>
          <w:rFonts w:ascii="Times New Roman" w:eastAsia="標楷體" w:hAnsi="Times New Roman"/>
          <w:color w:val="000000" w:themeColor="text1"/>
        </w:rPr>
        <w:t xml:space="preserve"> </w:t>
      </w:r>
      <w:r w:rsidRPr="00624232">
        <w:rPr>
          <w:rFonts w:ascii="Times New Roman" w:eastAsia="標楷體" w:hAnsi="Times New Roman"/>
          <w:b/>
          <w:bCs/>
          <w:color w:val="000000" w:themeColor="text1"/>
          <w:sz w:val="28"/>
          <w:szCs w:val="28"/>
        </w:rPr>
        <w:t xml:space="preserve">(Program A), Yuan Ze University </w:t>
      </w:r>
    </w:p>
    <w:p w14:paraId="3052C090" w14:textId="77777777" w:rsidR="00624232" w:rsidRPr="00624232" w:rsidRDefault="00624232" w:rsidP="00624232">
      <w:pPr>
        <w:snapToGrid w:val="0"/>
        <w:spacing w:line="240" w:lineRule="atLeast"/>
        <w:jc w:val="center"/>
        <w:rPr>
          <w:rFonts w:ascii="Times New Roman" w:eastAsia="標楷體" w:hAnsi="Times New Roman"/>
          <w:b/>
          <w:bCs/>
          <w:color w:val="000000" w:themeColor="text1"/>
          <w:sz w:val="28"/>
          <w:szCs w:val="28"/>
        </w:rPr>
      </w:pPr>
      <w:r w:rsidRPr="00624232">
        <w:rPr>
          <w:rFonts w:ascii="Times New Roman" w:eastAsia="標楷體" w:hAnsi="Times New Roman"/>
          <w:b/>
          <w:bCs/>
          <w:color w:val="000000" w:themeColor="text1"/>
          <w:sz w:val="28"/>
          <w:szCs w:val="28"/>
        </w:rPr>
        <w:t>List of Elective Courses for the Master Program</w:t>
      </w:r>
    </w:p>
    <w:p w14:paraId="71B2320C" w14:textId="77777777" w:rsidR="00624232" w:rsidRPr="00624232" w:rsidRDefault="00624232" w:rsidP="00624232">
      <w:pPr>
        <w:snapToGrid w:val="0"/>
        <w:spacing w:line="240" w:lineRule="atLeast"/>
        <w:jc w:val="center"/>
        <w:rPr>
          <w:rFonts w:ascii="Times New Roman" w:eastAsia="標楷體" w:hAnsi="Times New Roman"/>
          <w:b/>
          <w:color w:val="000000" w:themeColor="text1"/>
        </w:rPr>
      </w:pPr>
      <w:r w:rsidRPr="00624232">
        <w:rPr>
          <w:rFonts w:ascii="Times New Roman" w:eastAsia="標楷體" w:hAnsi="Times New Roman"/>
          <w:b/>
          <w:color w:val="000000" w:themeColor="text1"/>
        </w:rPr>
        <w:t>（</w:t>
      </w:r>
      <w:r w:rsidRPr="00624232">
        <w:rPr>
          <w:rFonts w:ascii="Times New Roman" w:eastAsia="標楷體" w:hAnsi="Times New Roman"/>
          <w:b/>
          <w:color w:val="000000" w:themeColor="text1"/>
        </w:rPr>
        <w:t>115</w:t>
      </w:r>
      <w:r w:rsidRPr="00624232">
        <w:rPr>
          <w:rFonts w:ascii="Times New Roman" w:eastAsia="標楷體" w:hAnsi="Times New Roman"/>
          <w:b/>
          <w:color w:val="000000" w:themeColor="text1"/>
        </w:rPr>
        <w:t>學年度入學新生適用）</w:t>
      </w:r>
    </w:p>
    <w:p w14:paraId="5C36D91D" w14:textId="77777777" w:rsidR="00624232" w:rsidRPr="00624232" w:rsidRDefault="00624232" w:rsidP="00624232">
      <w:pPr>
        <w:snapToGrid w:val="0"/>
        <w:spacing w:line="240" w:lineRule="atLeast"/>
        <w:jc w:val="center"/>
        <w:rPr>
          <w:rFonts w:ascii="Times New Roman" w:eastAsia="標楷體" w:hAnsi="Times New Roman"/>
          <w:b/>
          <w:color w:val="000000" w:themeColor="text1"/>
        </w:rPr>
      </w:pPr>
      <w:r w:rsidRPr="00624232">
        <w:rPr>
          <w:rFonts w:ascii="Times New Roman" w:eastAsia="標楷體" w:hAnsi="Times New Roman"/>
          <w:b/>
          <w:bCs/>
          <w:color w:val="000000" w:themeColor="text1"/>
        </w:rPr>
        <w:t>(</w:t>
      </w:r>
      <w:r w:rsidRPr="00624232">
        <w:rPr>
          <w:rFonts w:ascii="Times New Roman" w:eastAsia="標楷體" w:hAnsi="Times New Roman"/>
          <w:b/>
          <w:color w:val="000000" w:themeColor="text1"/>
        </w:rPr>
        <w:t>Applicable to Students Admitted in Academic Year of 2025)</w:t>
      </w:r>
    </w:p>
    <w:p w14:paraId="3F3416F6" w14:textId="77777777" w:rsidR="00624232" w:rsidRPr="00624232" w:rsidRDefault="00624232" w:rsidP="00624232">
      <w:pPr>
        <w:snapToGrid w:val="0"/>
        <w:spacing w:line="240" w:lineRule="atLeast"/>
        <w:jc w:val="center"/>
        <w:rPr>
          <w:rFonts w:ascii="Times New Roman" w:eastAsia="標楷體" w:hAnsi="Times New Roman"/>
          <w:b/>
          <w:color w:val="000000" w:themeColor="text1"/>
          <w:sz w:val="20"/>
          <w:szCs w:val="20"/>
        </w:rPr>
      </w:pPr>
    </w:p>
    <w:p w14:paraId="59AD8169" w14:textId="77777777" w:rsidR="00624232" w:rsidRPr="00624232" w:rsidRDefault="00624232" w:rsidP="00624232">
      <w:pPr>
        <w:snapToGrid w:val="0"/>
        <w:ind w:left="482"/>
        <w:jc w:val="right"/>
        <w:rPr>
          <w:rFonts w:ascii="Times New Roman" w:eastAsia="標楷體" w:hAnsi="Times New Roman"/>
          <w:color w:val="000000" w:themeColor="text1"/>
          <w:sz w:val="16"/>
          <w:szCs w:val="16"/>
        </w:rPr>
      </w:pPr>
      <w:r w:rsidRPr="00624232">
        <w:rPr>
          <w:rFonts w:ascii="Times New Roman" w:eastAsia="標楷體" w:hAnsi="Times New Roman"/>
          <w:color w:val="000000"/>
          <w:sz w:val="16"/>
          <w:szCs w:val="16"/>
        </w:rPr>
        <w:t>115.</w:t>
      </w:r>
      <w:r>
        <w:rPr>
          <w:rFonts w:ascii="Times New Roman" w:eastAsia="標楷體" w:hAnsi="Times New Roman" w:hint="eastAsia"/>
          <w:color w:val="000000"/>
          <w:sz w:val="16"/>
          <w:szCs w:val="16"/>
        </w:rPr>
        <w:t>0</w:t>
      </w:r>
      <w:r w:rsidRPr="00624232">
        <w:rPr>
          <w:rFonts w:ascii="Times New Roman" w:eastAsia="標楷體" w:hAnsi="Times New Roman"/>
          <w:color w:val="000000"/>
          <w:sz w:val="16"/>
          <w:szCs w:val="16"/>
        </w:rPr>
        <w:t xml:space="preserve">4.29 </w:t>
      </w:r>
      <w:r w:rsidRPr="00624232">
        <w:rPr>
          <w:rFonts w:ascii="Times New Roman" w:eastAsia="標楷體" w:hAnsi="Times New Roman"/>
          <w:color w:val="000000"/>
          <w:sz w:val="16"/>
          <w:szCs w:val="16"/>
        </w:rPr>
        <w:t>一一四學年度第七次教務會議通過</w:t>
      </w:r>
      <w:r w:rsidRPr="00624232">
        <w:rPr>
          <w:rFonts w:ascii="Times New Roman" w:eastAsia="標楷體" w:hAnsi="Times New Roman"/>
          <w:color w:val="000000"/>
          <w:sz w:val="16"/>
          <w:szCs w:val="16"/>
        </w:rPr>
        <w:cr/>
        <w:t>Passed by the 7th Academic Affairs Meeting, Academic Year 2025, on April 29, 2026</w:t>
      </w:r>
    </w:p>
    <w:tbl>
      <w:tblPr>
        <w:tblW w:w="9837"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022"/>
        <w:gridCol w:w="796"/>
        <w:gridCol w:w="2393"/>
        <w:gridCol w:w="4536"/>
        <w:gridCol w:w="1090"/>
      </w:tblGrid>
      <w:tr w:rsidR="00624232" w:rsidRPr="00624232" w14:paraId="2CF666A9" w14:textId="77777777" w:rsidTr="008A575E">
        <w:trPr>
          <w:cantSplit/>
          <w:trHeight w:val="264"/>
          <w:jc w:val="center"/>
        </w:trPr>
        <w:tc>
          <w:tcPr>
            <w:tcW w:w="1022" w:type="dxa"/>
            <w:tcBorders>
              <w:top w:val="single" w:sz="8" w:space="0" w:color="auto"/>
              <w:left w:val="single" w:sz="8" w:space="0" w:color="auto"/>
              <w:bottom w:val="single" w:sz="2" w:space="0" w:color="auto"/>
              <w:right w:val="single" w:sz="2" w:space="0" w:color="auto"/>
            </w:tcBorders>
            <w:vAlign w:val="center"/>
            <w:hideMark/>
          </w:tcPr>
          <w:p w14:paraId="7A158AA6"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類別</w:t>
            </w:r>
            <w:r w:rsidRPr="00624232">
              <w:rPr>
                <w:rFonts w:ascii="Times New Roman" w:eastAsia="標楷體" w:hAnsi="Times New Roman"/>
                <w:color w:val="000000" w:themeColor="text1"/>
                <w:sz w:val="18"/>
                <w:szCs w:val="18"/>
              </w:rPr>
              <w:t>/</w:t>
            </w:r>
            <w:r w:rsidRPr="00624232">
              <w:rPr>
                <w:rFonts w:ascii="Times New Roman" w:eastAsia="標楷體" w:hAnsi="Times New Roman"/>
                <w:color w:val="000000" w:themeColor="text1"/>
                <w:sz w:val="18"/>
                <w:szCs w:val="18"/>
              </w:rPr>
              <w:t>組別</w:t>
            </w:r>
          </w:p>
          <w:p w14:paraId="2774F0D3"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Group</w:t>
            </w:r>
          </w:p>
        </w:tc>
        <w:tc>
          <w:tcPr>
            <w:tcW w:w="796" w:type="dxa"/>
            <w:tcBorders>
              <w:top w:val="single" w:sz="8" w:space="0" w:color="auto"/>
              <w:left w:val="single" w:sz="2" w:space="0" w:color="auto"/>
              <w:bottom w:val="single" w:sz="2" w:space="0" w:color="auto"/>
              <w:right w:val="single" w:sz="2" w:space="0" w:color="auto"/>
            </w:tcBorders>
            <w:vAlign w:val="center"/>
            <w:hideMark/>
          </w:tcPr>
          <w:p w14:paraId="4C47A57E"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課號</w:t>
            </w:r>
          </w:p>
          <w:p w14:paraId="73A4C09E"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Course Code</w:t>
            </w:r>
          </w:p>
        </w:tc>
        <w:tc>
          <w:tcPr>
            <w:tcW w:w="2393" w:type="dxa"/>
            <w:tcBorders>
              <w:top w:val="single" w:sz="8" w:space="0" w:color="auto"/>
              <w:left w:val="single" w:sz="2" w:space="0" w:color="auto"/>
              <w:bottom w:val="single" w:sz="2" w:space="0" w:color="auto"/>
              <w:right w:val="single" w:sz="2" w:space="0" w:color="auto"/>
            </w:tcBorders>
            <w:vAlign w:val="center"/>
            <w:hideMark/>
          </w:tcPr>
          <w:p w14:paraId="127E522E"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中文課名</w:t>
            </w:r>
          </w:p>
          <w:p w14:paraId="13236E07"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Course Title</w:t>
            </w:r>
          </w:p>
        </w:tc>
        <w:tc>
          <w:tcPr>
            <w:tcW w:w="4536" w:type="dxa"/>
            <w:tcBorders>
              <w:top w:val="single" w:sz="8" w:space="0" w:color="auto"/>
              <w:left w:val="single" w:sz="2" w:space="0" w:color="auto"/>
              <w:bottom w:val="single" w:sz="2" w:space="0" w:color="auto"/>
              <w:right w:val="single" w:sz="2" w:space="0" w:color="auto"/>
            </w:tcBorders>
            <w:vAlign w:val="center"/>
            <w:hideMark/>
          </w:tcPr>
          <w:p w14:paraId="5140C8AD"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英文課名</w:t>
            </w:r>
          </w:p>
          <w:p w14:paraId="3D5F6F49"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Course Title</w:t>
            </w:r>
          </w:p>
        </w:tc>
        <w:tc>
          <w:tcPr>
            <w:tcW w:w="1090" w:type="dxa"/>
            <w:tcBorders>
              <w:top w:val="single" w:sz="8" w:space="0" w:color="auto"/>
              <w:left w:val="single" w:sz="2" w:space="0" w:color="auto"/>
              <w:bottom w:val="single" w:sz="2" w:space="0" w:color="auto"/>
              <w:right w:val="single" w:sz="8" w:space="0" w:color="auto"/>
            </w:tcBorders>
            <w:vAlign w:val="center"/>
            <w:hideMark/>
          </w:tcPr>
          <w:p w14:paraId="113D2694"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學分數</w:t>
            </w:r>
          </w:p>
          <w:p w14:paraId="71FDB42F"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Credits</w:t>
            </w:r>
          </w:p>
        </w:tc>
      </w:tr>
      <w:tr w:rsidR="00624232" w:rsidRPr="00624232" w14:paraId="5224AE4E" w14:textId="77777777" w:rsidTr="008A575E">
        <w:trPr>
          <w:cantSplit/>
          <w:trHeight w:val="142"/>
          <w:jc w:val="center"/>
        </w:trPr>
        <w:tc>
          <w:tcPr>
            <w:tcW w:w="1022" w:type="dxa"/>
            <w:vMerge w:val="restart"/>
            <w:tcBorders>
              <w:top w:val="single" w:sz="2" w:space="0" w:color="auto"/>
              <w:left w:val="single" w:sz="8" w:space="0" w:color="auto"/>
              <w:right w:val="single" w:sz="2" w:space="0" w:color="auto"/>
            </w:tcBorders>
            <w:textDirection w:val="tbRlV"/>
            <w:vAlign w:val="center"/>
          </w:tcPr>
          <w:p w14:paraId="03CD3757" w14:textId="77777777" w:rsidR="00624232" w:rsidRPr="00624232" w:rsidRDefault="00624232" w:rsidP="008A575E">
            <w:pPr>
              <w:spacing w:line="340" w:lineRule="exact"/>
              <w:ind w:left="113" w:right="113"/>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pacing w:val="675"/>
                <w:sz w:val="18"/>
                <w:szCs w:val="18"/>
                <w:fitText w:val="3240" w:id="-442727166"/>
              </w:rPr>
              <w:t>控制</w:t>
            </w:r>
            <w:r w:rsidRPr="00624232">
              <w:rPr>
                <w:rFonts w:ascii="Times New Roman" w:eastAsia="標楷體" w:hAnsi="Times New Roman"/>
                <w:color w:val="000000" w:themeColor="text1"/>
                <w:sz w:val="18"/>
                <w:szCs w:val="18"/>
                <w:fitText w:val="3240" w:id="-442727166"/>
              </w:rPr>
              <w:t>組</w:t>
            </w:r>
          </w:p>
        </w:tc>
        <w:tc>
          <w:tcPr>
            <w:tcW w:w="796" w:type="dxa"/>
            <w:tcBorders>
              <w:top w:val="single" w:sz="2" w:space="0" w:color="auto"/>
              <w:left w:val="single" w:sz="2" w:space="0" w:color="auto"/>
              <w:bottom w:val="single" w:sz="2" w:space="0" w:color="auto"/>
              <w:right w:val="single" w:sz="2" w:space="0" w:color="auto"/>
            </w:tcBorders>
            <w:vAlign w:val="center"/>
            <w:hideMark/>
          </w:tcPr>
          <w:p w14:paraId="72D0C531"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EEA626</w:t>
            </w:r>
          </w:p>
        </w:tc>
        <w:tc>
          <w:tcPr>
            <w:tcW w:w="2393" w:type="dxa"/>
            <w:tcBorders>
              <w:top w:val="single" w:sz="2" w:space="0" w:color="auto"/>
              <w:left w:val="single" w:sz="2" w:space="0" w:color="auto"/>
              <w:bottom w:val="single" w:sz="2" w:space="0" w:color="auto"/>
              <w:right w:val="single" w:sz="2" w:space="0" w:color="auto"/>
            </w:tcBorders>
            <w:vAlign w:val="center"/>
            <w:hideMark/>
          </w:tcPr>
          <w:p w14:paraId="4E29D8AB"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科技英文</w:t>
            </w:r>
            <w:r w:rsidRPr="00624232">
              <w:rPr>
                <w:rFonts w:ascii="Times New Roman" w:eastAsia="標楷體" w:hAnsi="Times New Roman"/>
                <w:color w:val="000000" w:themeColor="text1"/>
                <w:sz w:val="18"/>
                <w:szCs w:val="18"/>
              </w:rPr>
              <w:t>(</w:t>
            </w:r>
            <w:r w:rsidRPr="00624232">
              <w:rPr>
                <w:rFonts w:ascii="Times New Roman" w:eastAsia="標楷體" w:hAnsi="Times New Roman"/>
                <w:color w:val="000000" w:themeColor="text1"/>
                <w:sz w:val="18"/>
                <w:szCs w:val="18"/>
              </w:rPr>
              <w:t>一</w:t>
            </w:r>
            <w:r w:rsidRPr="00624232">
              <w:rPr>
                <w:rFonts w:ascii="Times New Roman" w:eastAsia="標楷體" w:hAnsi="Times New Roman"/>
                <w:color w:val="000000" w:themeColor="text1"/>
                <w:sz w:val="18"/>
                <w:szCs w:val="18"/>
              </w:rPr>
              <w:t>)</w:t>
            </w:r>
          </w:p>
        </w:tc>
        <w:tc>
          <w:tcPr>
            <w:tcW w:w="4536" w:type="dxa"/>
            <w:tcBorders>
              <w:top w:val="single" w:sz="2" w:space="0" w:color="auto"/>
              <w:left w:val="single" w:sz="2" w:space="0" w:color="auto"/>
              <w:bottom w:val="single" w:sz="2" w:space="0" w:color="auto"/>
              <w:right w:val="single" w:sz="2" w:space="0" w:color="auto"/>
            </w:tcBorders>
            <w:vAlign w:val="center"/>
            <w:hideMark/>
          </w:tcPr>
          <w:p w14:paraId="3669F94E"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Research Communication(I)</w:t>
            </w:r>
          </w:p>
        </w:tc>
        <w:tc>
          <w:tcPr>
            <w:tcW w:w="1090" w:type="dxa"/>
            <w:tcBorders>
              <w:top w:val="single" w:sz="2" w:space="0" w:color="auto"/>
              <w:left w:val="single" w:sz="2" w:space="0" w:color="auto"/>
              <w:bottom w:val="single" w:sz="2" w:space="0" w:color="auto"/>
              <w:right w:val="single" w:sz="8" w:space="0" w:color="auto"/>
            </w:tcBorders>
            <w:vAlign w:val="center"/>
            <w:hideMark/>
          </w:tcPr>
          <w:p w14:paraId="1A8DEF5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1</w:t>
            </w:r>
          </w:p>
        </w:tc>
      </w:tr>
      <w:tr w:rsidR="00624232" w:rsidRPr="00624232" w14:paraId="48A2B482"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643FD946"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007F44B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EEA627</w:t>
            </w:r>
          </w:p>
        </w:tc>
        <w:tc>
          <w:tcPr>
            <w:tcW w:w="2393" w:type="dxa"/>
            <w:tcBorders>
              <w:top w:val="single" w:sz="2" w:space="0" w:color="auto"/>
              <w:left w:val="single" w:sz="2" w:space="0" w:color="auto"/>
              <w:bottom w:val="single" w:sz="2" w:space="0" w:color="auto"/>
              <w:right w:val="single" w:sz="2" w:space="0" w:color="auto"/>
            </w:tcBorders>
            <w:vAlign w:val="center"/>
            <w:hideMark/>
          </w:tcPr>
          <w:p w14:paraId="2D7B3A94"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科技英文</w:t>
            </w:r>
            <w:r w:rsidRPr="00624232">
              <w:rPr>
                <w:rFonts w:ascii="Times New Roman" w:eastAsia="標楷體" w:hAnsi="Times New Roman"/>
                <w:color w:val="000000" w:themeColor="text1"/>
                <w:sz w:val="18"/>
                <w:szCs w:val="18"/>
              </w:rPr>
              <w:t>(</w:t>
            </w:r>
            <w:r w:rsidRPr="00624232">
              <w:rPr>
                <w:rFonts w:ascii="Times New Roman" w:eastAsia="標楷體" w:hAnsi="Times New Roman"/>
                <w:color w:val="000000" w:themeColor="text1"/>
                <w:sz w:val="18"/>
                <w:szCs w:val="18"/>
              </w:rPr>
              <w:t>二</w:t>
            </w:r>
            <w:r w:rsidRPr="00624232">
              <w:rPr>
                <w:rFonts w:ascii="Times New Roman" w:eastAsia="標楷體" w:hAnsi="Times New Roman"/>
                <w:color w:val="000000" w:themeColor="text1"/>
                <w:sz w:val="18"/>
                <w:szCs w:val="18"/>
              </w:rPr>
              <w:t>)</w:t>
            </w:r>
          </w:p>
        </w:tc>
        <w:tc>
          <w:tcPr>
            <w:tcW w:w="4536" w:type="dxa"/>
            <w:tcBorders>
              <w:top w:val="single" w:sz="2" w:space="0" w:color="auto"/>
              <w:left w:val="single" w:sz="2" w:space="0" w:color="auto"/>
              <w:bottom w:val="single" w:sz="2" w:space="0" w:color="auto"/>
              <w:right w:val="single" w:sz="2" w:space="0" w:color="auto"/>
            </w:tcBorders>
            <w:vAlign w:val="center"/>
            <w:hideMark/>
          </w:tcPr>
          <w:p w14:paraId="6B831868"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Research Communication(II)</w:t>
            </w:r>
          </w:p>
        </w:tc>
        <w:tc>
          <w:tcPr>
            <w:tcW w:w="1090" w:type="dxa"/>
            <w:tcBorders>
              <w:top w:val="single" w:sz="2" w:space="0" w:color="auto"/>
              <w:left w:val="single" w:sz="2" w:space="0" w:color="auto"/>
              <w:bottom w:val="single" w:sz="2" w:space="0" w:color="auto"/>
              <w:right w:val="single" w:sz="8" w:space="0" w:color="auto"/>
            </w:tcBorders>
            <w:vAlign w:val="center"/>
            <w:hideMark/>
          </w:tcPr>
          <w:p w14:paraId="1F4C2E8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1</w:t>
            </w:r>
          </w:p>
        </w:tc>
      </w:tr>
      <w:tr w:rsidR="00624232" w:rsidRPr="00624232" w14:paraId="4E9DD9EA" w14:textId="77777777" w:rsidTr="008A575E">
        <w:trPr>
          <w:cantSplit/>
          <w:trHeight w:val="142"/>
          <w:jc w:val="center"/>
        </w:trPr>
        <w:tc>
          <w:tcPr>
            <w:tcW w:w="1022" w:type="dxa"/>
            <w:vMerge/>
            <w:tcBorders>
              <w:left w:val="single" w:sz="8" w:space="0" w:color="auto"/>
              <w:right w:val="single" w:sz="2" w:space="0" w:color="auto"/>
            </w:tcBorders>
            <w:vAlign w:val="center"/>
          </w:tcPr>
          <w:p w14:paraId="24F3BE8A"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tcPr>
          <w:p w14:paraId="35E16968"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EEA685</w:t>
            </w:r>
          </w:p>
        </w:tc>
        <w:tc>
          <w:tcPr>
            <w:tcW w:w="2393" w:type="dxa"/>
            <w:tcBorders>
              <w:top w:val="single" w:sz="2" w:space="0" w:color="auto"/>
              <w:left w:val="single" w:sz="2" w:space="0" w:color="auto"/>
              <w:bottom w:val="single" w:sz="2" w:space="0" w:color="auto"/>
              <w:right w:val="single" w:sz="2" w:space="0" w:color="auto"/>
            </w:tcBorders>
            <w:vAlign w:val="center"/>
          </w:tcPr>
          <w:p w14:paraId="23959A3E"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系統工程</w:t>
            </w:r>
          </w:p>
        </w:tc>
        <w:tc>
          <w:tcPr>
            <w:tcW w:w="4536" w:type="dxa"/>
            <w:tcBorders>
              <w:top w:val="single" w:sz="2" w:space="0" w:color="auto"/>
              <w:left w:val="single" w:sz="2" w:space="0" w:color="auto"/>
              <w:bottom w:val="single" w:sz="2" w:space="0" w:color="auto"/>
              <w:right w:val="single" w:sz="2" w:space="0" w:color="auto"/>
            </w:tcBorders>
            <w:vAlign w:val="center"/>
          </w:tcPr>
          <w:p w14:paraId="3D4AFFBC"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Systems Engineering</w:t>
            </w:r>
          </w:p>
        </w:tc>
        <w:tc>
          <w:tcPr>
            <w:tcW w:w="1090" w:type="dxa"/>
            <w:tcBorders>
              <w:top w:val="single" w:sz="2" w:space="0" w:color="auto"/>
              <w:left w:val="single" w:sz="2" w:space="0" w:color="auto"/>
              <w:bottom w:val="single" w:sz="2" w:space="0" w:color="auto"/>
              <w:right w:val="single" w:sz="8" w:space="0" w:color="auto"/>
            </w:tcBorders>
            <w:vAlign w:val="center"/>
          </w:tcPr>
          <w:p w14:paraId="0141A684"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1700ED6D"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18BDB62F"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4102F5A7"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EEA505</w:t>
            </w:r>
          </w:p>
        </w:tc>
        <w:tc>
          <w:tcPr>
            <w:tcW w:w="2393" w:type="dxa"/>
            <w:tcBorders>
              <w:top w:val="single" w:sz="2" w:space="0" w:color="auto"/>
              <w:left w:val="single" w:sz="2" w:space="0" w:color="auto"/>
              <w:bottom w:val="single" w:sz="2" w:space="0" w:color="auto"/>
              <w:right w:val="single" w:sz="2" w:space="0" w:color="auto"/>
            </w:tcBorders>
            <w:vAlign w:val="center"/>
            <w:hideMark/>
          </w:tcPr>
          <w:p w14:paraId="2996D392"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線性系統理論</w:t>
            </w:r>
          </w:p>
        </w:tc>
        <w:tc>
          <w:tcPr>
            <w:tcW w:w="4536" w:type="dxa"/>
            <w:tcBorders>
              <w:top w:val="single" w:sz="2" w:space="0" w:color="auto"/>
              <w:left w:val="single" w:sz="2" w:space="0" w:color="auto"/>
              <w:bottom w:val="single" w:sz="2" w:space="0" w:color="auto"/>
              <w:right w:val="single" w:sz="2" w:space="0" w:color="auto"/>
            </w:tcBorders>
            <w:vAlign w:val="center"/>
            <w:hideMark/>
          </w:tcPr>
          <w:p w14:paraId="1A3F61F5"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Linear System Theory</w:t>
            </w:r>
          </w:p>
        </w:tc>
        <w:tc>
          <w:tcPr>
            <w:tcW w:w="1090" w:type="dxa"/>
            <w:tcBorders>
              <w:top w:val="single" w:sz="2" w:space="0" w:color="auto"/>
              <w:left w:val="single" w:sz="2" w:space="0" w:color="auto"/>
              <w:bottom w:val="single" w:sz="2" w:space="0" w:color="auto"/>
              <w:right w:val="single" w:sz="8" w:space="0" w:color="auto"/>
            </w:tcBorders>
            <w:vAlign w:val="center"/>
            <w:hideMark/>
          </w:tcPr>
          <w:p w14:paraId="0C9DA64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491310BA" w14:textId="77777777" w:rsidTr="008A575E">
        <w:trPr>
          <w:cantSplit/>
          <w:trHeight w:val="142"/>
          <w:jc w:val="center"/>
        </w:trPr>
        <w:tc>
          <w:tcPr>
            <w:tcW w:w="1022" w:type="dxa"/>
            <w:vMerge/>
            <w:tcBorders>
              <w:left w:val="single" w:sz="8" w:space="0" w:color="auto"/>
              <w:right w:val="single" w:sz="2" w:space="0" w:color="auto"/>
            </w:tcBorders>
            <w:vAlign w:val="center"/>
          </w:tcPr>
          <w:p w14:paraId="19A13D33"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tcPr>
          <w:p w14:paraId="59B595C2"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EEA506</w:t>
            </w:r>
          </w:p>
        </w:tc>
        <w:tc>
          <w:tcPr>
            <w:tcW w:w="2393" w:type="dxa"/>
            <w:tcBorders>
              <w:top w:val="single" w:sz="2" w:space="0" w:color="auto"/>
              <w:left w:val="single" w:sz="2" w:space="0" w:color="auto"/>
              <w:bottom w:val="single" w:sz="2" w:space="0" w:color="auto"/>
              <w:right w:val="single" w:sz="2" w:space="0" w:color="auto"/>
            </w:tcBorders>
            <w:vAlign w:val="center"/>
          </w:tcPr>
          <w:p w14:paraId="263F1137"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高等線性控制</w:t>
            </w:r>
          </w:p>
        </w:tc>
        <w:tc>
          <w:tcPr>
            <w:tcW w:w="4536" w:type="dxa"/>
            <w:tcBorders>
              <w:top w:val="single" w:sz="2" w:space="0" w:color="auto"/>
              <w:left w:val="single" w:sz="2" w:space="0" w:color="auto"/>
              <w:bottom w:val="single" w:sz="2" w:space="0" w:color="auto"/>
              <w:right w:val="single" w:sz="2" w:space="0" w:color="auto"/>
            </w:tcBorders>
            <w:vAlign w:val="center"/>
          </w:tcPr>
          <w:p w14:paraId="5C84275F"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Advanced Linear Control</w:t>
            </w:r>
          </w:p>
        </w:tc>
        <w:tc>
          <w:tcPr>
            <w:tcW w:w="1090" w:type="dxa"/>
            <w:tcBorders>
              <w:top w:val="single" w:sz="2" w:space="0" w:color="auto"/>
              <w:left w:val="single" w:sz="2" w:space="0" w:color="auto"/>
              <w:bottom w:val="single" w:sz="2" w:space="0" w:color="auto"/>
              <w:right w:val="single" w:sz="8" w:space="0" w:color="auto"/>
            </w:tcBorders>
            <w:vAlign w:val="center"/>
          </w:tcPr>
          <w:p w14:paraId="54E750C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3249165B"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7B758403"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66565C20"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EEA509</w:t>
            </w:r>
          </w:p>
        </w:tc>
        <w:tc>
          <w:tcPr>
            <w:tcW w:w="2393" w:type="dxa"/>
            <w:tcBorders>
              <w:top w:val="single" w:sz="2" w:space="0" w:color="auto"/>
              <w:left w:val="single" w:sz="2" w:space="0" w:color="auto"/>
              <w:bottom w:val="single" w:sz="2" w:space="0" w:color="auto"/>
              <w:right w:val="single" w:sz="2" w:space="0" w:color="auto"/>
            </w:tcBorders>
            <w:vAlign w:val="center"/>
            <w:hideMark/>
          </w:tcPr>
          <w:p w14:paraId="1A192D57"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隨機程序</w:t>
            </w:r>
          </w:p>
        </w:tc>
        <w:tc>
          <w:tcPr>
            <w:tcW w:w="4536" w:type="dxa"/>
            <w:tcBorders>
              <w:top w:val="single" w:sz="2" w:space="0" w:color="auto"/>
              <w:left w:val="single" w:sz="2" w:space="0" w:color="auto"/>
              <w:bottom w:val="single" w:sz="2" w:space="0" w:color="auto"/>
              <w:right w:val="single" w:sz="2" w:space="0" w:color="auto"/>
            </w:tcBorders>
            <w:vAlign w:val="center"/>
            <w:hideMark/>
          </w:tcPr>
          <w:p w14:paraId="52ED23CB"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Random Processes for Engineers</w:t>
            </w:r>
          </w:p>
        </w:tc>
        <w:tc>
          <w:tcPr>
            <w:tcW w:w="1090" w:type="dxa"/>
            <w:tcBorders>
              <w:top w:val="single" w:sz="2" w:space="0" w:color="auto"/>
              <w:left w:val="single" w:sz="2" w:space="0" w:color="auto"/>
              <w:bottom w:val="single" w:sz="2" w:space="0" w:color="auto"/>
              <w:right w:val="single" w:sz="8" w:space="0" w:color="auto"/>
            </w:tcBorders>
            <w:vAlign w:val="center"/>
            <w:hideMark/>
          </w:tcPr>
          <w:p w14:paraId="6E82FDA2"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427CA4A2" w14:textId="77777777" w:rsidTr="008A575E">
        <w:trPr>
          <w:cantSplit/>
          <w:trHeight w:val="142"/>
          <w:jc w:val="center"/>
        </w:trPr>
        <w:tc>
          <w:tcPr>
            <w:tcW w:w="1022" w:type="dxa"/>
            <w:vMerge/>
            <w:tcBorders>
              <w:left w:val="single" w:sz="8" w:space="0" w:color="auto"/>
              <w:right w:val="single" w:sz="2" w:space="0" w:color="auto"/>
            </w:tcBorders>
            <w:vAlign w:val="center"/>
          </w:tcPr>
          <w:p w14:paraId="38EB671E"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tcPr>
          <w:p w14:paraId="39DFBD5F"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EEA527</w:t>
            </w:r>
          </w:p>
        </w:tc>
        <w:tc>
          <w:tcPr>
            <w:tcW w:w="2393" w:type="dxa"/>
            <w:tcBorders>
              <w:top w:val="single" w:sz="2" w:space="0" w:color="auto"/>
              <w:left w:val="single" w:sz="2" w:space="0" w:color="auto"/>
              <w:bottom w:val="single" w:sz="2" w:space="0" w:color="auto"/>
              <w:right w:val="single" w:sz="2" w:space="0" w:color="auto"/>
            </w:tcBorders>
            <w:vAlign w:val="center"/>
          </w:tcPr>
          <w:p w14:paraId="5770A653"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系統判別與估計</w:t>
            </w:r>
          </w:p>
        </w:tc>
        <w:tc>
          <w:tcPr>
            <w:tcW w:w="4536" w:type="dxa"/>
            <w:tcBorders>
              <w:top w:val="single" w:sz="2" w:space="0" w:color="auto"/>
              <w:left w:val="single" w:sz="2" w:space="0" w:color="auto"/>
              <w:bottom w:val="single" w:sz="2" w:space="0" w:color="auto"/>
              <w:right w:val="single" w:sz="2" w:space="0" w:color="auto"/>
            </w:tcBorders>
            <w:vAlign w:val="center"/>
          </w:tcPr>
          <w:p w14:paraId="17A99C91"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System Identification &amp; Estimation</w:t>
            </w:r>
          </w:p>
        </w:tc>
        <w:tc>
          <w:tcPr>
            <w:tcW w:w="1090" w:type="dxa"/>
            <w:tcBorders>
              <w:top w:val="single" w:sz="2" w:space="0" w:color="auto"/>
              <w:left w:val="single" w:sz="2" w:space="0" w:color="auto"/>
              <w:bottom w:val="single" w:sz="2" w:space="0" w:color="auto"/>
              <w:right w:val="single" w:sz="8" w:space="0" w:color="auto"/>
            </w:tcBorders>
            <w:vAlign w:val="center"/>
          </w:tcPr>
          <w:p w14:paraId="60E8150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4F626CE9"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42C4BFEE"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1103E894"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EEA529</w:t>
            </w:r>
          </w:p>
        </w:tc>
        <w:tc>
          <w:tcPr>
            <w:tcW w:w="2393" w:type="dxa"/>
            <w:tcBorders>
              <w:top w:val="single" w:sz="2" w:space="0" w:color="auto"/>
              <w:left w:val="single" w:sz="2" w:space="0" w:color="auto"/>
              <w:bottom w:val="single" w:sz="2" w:space="0" w:color="auto"/>
              <w:right w:val="single" w:sz="2" w:space="0" w:color="auto"/>
            </w:tcBorders>
            <w:vAlign w:val="center"/>
            <w:hideMark/>
          </w:tcPr>
          <w:p w14:paraId="5DFE2472"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隨機控制</w:t>
            </w:r>
          </w:p>
        </w:tc>
        <w:tc>
          <w:tcPr>
            <w:tcW w:w="4536" w:type="dxa"/>
            <w:tcBorders>
              <w:top w:val="single" w:sz="2" w:space="0" w:color="auto"/>
              <w:left w:val="single" w:sz="2" w:space="0" w:color="auto"/>
              <w:bottom w:val="single" w:sz="2" w:space="0" w:color="auto"/>
              <w:right w:val="single" w:sz="2" w:space="0" w:color="auto"/>
            </w:tcBorders>
            <w:vAlign w:val="center"/>
            <w:hideMark/>
          </w:tcPr>
          <w:p w14:paraId="79C90978"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Stochastic Control</w:t>
            </w:r>
          </w:p>
        </w:tc>
        <w:tc>
          <w:tcPr>
            <w:tcW w:w="1090" w:type="dxa"/>
            <w:tcBorders>
              <w:top w:val="single" w:sz="2" w:space="0" w:color="auto"/>
              <w:left w:val="single" w:sz="2" w:space="0" w:color="auto"/>
              <w:bottom w:val="single" w:sz="2" w:space="0" w:color="auto"/>
              <w:right w:val="single" w:sz="8" w:space="0" w:color="auto"/>
            </w:tcBorders>
            <w:vAlign w:val="center"/>
            <w:hideMark/>
          </w:tcPr>
          <w:p w14:paraId="307D3B8D"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0203C98D"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0DF8F493"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22CB5B4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EEA532</w:t>
            </w:r>
          </w:p>
        </w:tc>
        <w:tc>
          <w:tcPr>
            <w:tcW w:w="2393" w:type="dxa"/>
            <w:tcBorders>
              <w:top w:val="single" w:sz="2" w:space="0" w:color="auto"/>
              <w:left w:val="single" w:sz="2" w:space="0" w:color="auto"/>
              <w:bottom w:val="single" w:sz="2" w:space="0" w:color="auto"/>
              <w:right w:val="single" w:sz="2" w:space="0" w:color="auto"/>
            </w:tcBorders>
            <w:vAlign w:val="center"/>
            <w:hideMark/>
          </w:tcPr>
          <w:p w14:paraId="6E79B59E"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模糊控制</w:t>
            </w:r>
          </w:p>
        </w:tc>
        <w:tc>
          <w:tcPr>
            <w:tcW w:w="4536" w:type="dxa"/>
            <w:tcBorders>
              <w:top w:val="single" w:sz="2" w:space="0" w:color="auto"/>
              <w:left w:val="single" w:sz="2" w:space="0" w:color="auto"/>
              <w:bottom w:val="single" w:sz="2" w:space="0" w:color="auto"/>
              <w:right w:val="single" w:sz="2" w:space="0" w:color="auto"/>
            </w:tcBorders>
            <w:vAlign w:val="center"/>
            <w:hideMark/>
          </w:tcPr>
          <w:p w14:paraId="4E394DC8"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Fuzzy Control</w:t>
            </w:r>
          </w:p>
        </w:tc>
        <w:tc>
          <w:tcPr>
            <w:tcW w:w="1090" w:type="dxa"/>
            <w:tcBorders>
              <w:top w:val="single" w:sz="2" w:space="0" w:color="auto"/>
              <w:left w:val="single" w:sz="2" w:space="0" w:color="auto"/>
              <w:bottom w:val="single" w:sz="2" w:space="0" w:color="auto"/>
              <w:right w:val="single" w:sz="8" w:space="0" w:color="auto"/>
            </w:tcBorders>
            <w:vAlign w:val="center"/>
            <w:hideMark/>
          </w:tcPr>
          <w:p w14:paraId="0769D457"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3FA7F300"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6657E5AF"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55136502"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EEA536</w:t>
            </w:r>
          </w:p>
        </w:tc>
        <w:tc>
          <w:tcPr>
            <w:tcW w:w="2393" w:type="dxa"/>
            <w:tcBorders>
              <w:top w:val="single" w:sz="2" w:space="0" w:color="auto"/>
              <w:left w:val="single" w:sz="2" w:space="0" w:color="auto"/>
              <w:bottom w:val="single" w:sz="2" w:space="0" w:color="auto"/>
              <w:right w:val="single" w:sz="2" w:space="0" w:color="auto"/>
            </w:tcBorders>
            <w:vAlign w:val="center"/>
            <w:hideMark/>
          </w:tcPr>
          <w:p w14:paraId="6416E6ED"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非線性系統控制</w:t>
            </w:r>
          </w:p>
        </w:tc>
        <w:tc>
          <w:tcPr>
            <w:tcW w:w="4536" w:type="dxa"/>
            <w:tcBorders>
              <w:top w:val="single" w:sz="2" w:space="0" w:color="auto"/>
              <w:left w:val="single" w:sz="2" w:space="0" w:color="auto"/>
              <w:bottom w:val="single" w:sz="2" w:space="0" w:color="auto"/>
              <w:right w:val="single" w:sz="2" w:space="0" w:color="auto"/>
            </w:tcBorders>
            <w:vAlign w:val="center"/>
            <w:hideMark/>
          </w:tcPr>
          <w:p w14:paraId="5DA5ECD6"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 xml:space="preserve">Nonlinear Control Systems </w:t>
            </w:r>
          </w:p>
        </w:tc>
        <w:tc>
          <w:tcPr>
            <w:tcW w:w="1090" w:type="dxa"/>
            <w:tcBorders>
              <w:top w:val="single" w:sz="2" w:space="0" w:color="auto"/>
              <w:left w:val="single" w:sz="2" w:space="0" w:color="auto"/>
              <w:bottom w:val="single" w:sz="2" w:space="0" w:color="auto"/>
              <w:right w:val="single" w:sz="8" w:space="0" w:color="auto"/>
            </w:tcBorders>
            <w:vAlign w:val="center"/>
            <w:hideMark/>
          </w:tcPr>
          <w:p w14:paraId="417BA64F"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0D416BF0"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292219B9"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1C419611"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EEA537</w:t>
            </w:r>
          </w:p>
        </w:tc>
        <w:tc>
          <w:tcPr>
            <w:tcW w:w="2393" w:type="dxa"/>
            <w:tcBorders>
              <w:top w:val="single" w:sz="2" w:space="0" w:color="auto"/>
              <w:left w:val="single" w:sz="2" w:space="0" w:color="auto"/>
              <w:bottom w:val="single" w:sz="2" w:space="0" w:color="auto"/>
              <w:right w:val="single" w:sz="2" w:space="0" w:color="auto"/>
            </w:tcBorders>
            <w:vAlign w:val="center"/>
            <w:hideMark/>
          </w:tcPr>
          <w:p w14:paraId="1B26C512"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可變結構控制</w:t>
            </w:r>
          </w:p>
        </w:tc>
        <w:tc>
          <w:tcPr>
            <w:tcW w:w="4536" w:type="dxa"/>
            <w:tcBorders>
              <w:top w:val="single" w:sz="2" w:space="0" w:color="auto"/>
              <w:left w:val="single" w:sz="2" w:space="0" w:color="auto"/>
              <w:bottom w:val="single" w:sz="2" w:space="0" w:color="auto"/>
              <w:right w:val="single" w:sz="2" w:space="0" w:color="auto"/>
            </w:tcBorders>
            <w:vAlign w:val="center"/>
            <w:hideMark/>
          </w:tcPr>
          <w:p w14:paraId="3963148A"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Variable Structure Control</w:t>
            </w:r>
          </w:p>
        </w:tc>
        <w:tc>
          <w:tcPr>
            <w:tcW w:w="1090" w:type="dxa"/>
            <w:tcBorders>
              <w:top w:val="single" w:sz="2" w:space="0" w:color="auto"/>
              <w:left w:val="single" w:sz="2" w:space="0" w:color="auto"/>
              <w:bottom w:val="single" w:sz="2" w:space="0" w:color="auto"/>
              <w:right w:val="single" w:sz="8" w:space="0" w:color="auto"/>
            </w:tcBorders>
            <w:vAlign w:val="center"/>
            <w:hideMark/>
          </w:tcPr>
          <w:p w14:paraId="2917B32C"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611135C9"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21D69E92"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418E0C5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EEA538</w:t>
            </w:r>
          </w:p>
        </w:tc>
        <w:tc>
          <w:tcPr>
            <w:tcW w:w="2393" w:type="dxa"/>
            <w:tcBorders>
              <w:top w:val="single" w:sz="2" w:space="0" w:color="auto"/>
              <w:left w:val="single" w:sz="2" w:space="0" w:color="auto"/>
              <w:bottom w:val="single" w:sz="2" w:space="0" w:color="auto"/>
              <w:right w:val="single" w:sz="2" w:space="0" w:color="auto"/>
            </w:tcBorders>
            <w:vAlign w:val="center"/>
            <w:hideMark/>
          </w:tcPr>
          <w:p w14:paraId="017C8CD9"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強健控制</w:t>
            </w:r>
          </w:p>
        </w:tc>
        <w:tc>
          <w:tcPr>
            <w:tcW w:w="4536" w:type="dxa"/>
            <w:tcBorders>
              <w:top w:val="single" w:sz="2" w:space="0" w:color="auto"/>
              <w:left w:val="single" w:sz="2" w:space="0" w:color="auto"/>
              <w:bottom w:val="single" w:sz="2" w:space="0" w:color="auto"/>
              <w:right w:val="single" w:sz="2" w:space="0" w:color="auto"/>
            </w:tcBorders>
            <w:vAlign w:val="center"/>
            <w:hideMark/>
          </w:tcPr>
          <w:p w14:paraId="2234247F"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Robust Control</w:t>
            </w:r>
          </w:p>
        </w:tc>
        <w:tc>
          <w:tcPr>
            <w:tcW w:w="1090" w:type="dxa"/>
            <w:tcBorders>
              <w:top w:val="single" w:sz="2" w:space="0" w:color="auto"/>
              <w:left w:val="single" w:sz="2" w:space="0" w:color="auto"/>
              <w:bottom w:val="single" w:sz="2" w:space="0" w:color="auto"/>
              <w:right w:val="single" w:sz="8" w:space="0" w:color="auto"/>
            </w:tcBorders>
            <w:vAlign w:val="center"/>
            <w:hideMark/>
          </w:tcPr>
          <w:p w14:paraId="4568D070"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0537BFCF"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6C494120"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5154520C"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EEA544</w:t>
            </w:r>
          </w:p>
        </w:tc>
        <w:tc>
          <w:tcPr>
            <w:tcW w:w="2393" w:type="dxa"/>
            <w:tcBorders>
              <w:top w:val="single" w:sz="2" w:space="0" w:color="auto"/>
              <w:left w:val="single" w:sz="2" w:space="0" w:color="auto"/>
              <w:bottom w:val="single" w:sz="2" w:space="0" w:color="auto"/>
              <w:right w:val="single" w:sz="2" w:space="0" w:color="auto"/>
            </w:tcBorders>
            <w:vAlign w:val="center"/>
            <w:hideMark/>
          </w:tcPr>
          <w:p w14:paraId="2ADC8614"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可適性訊號處理</w:t>
            </w:r>
          </w:p>
        </w:tc>
        <w:tc>
          <w:tcPr>
            <w:tcW w:w="4536" w:type="dxa"/>
            <w:tcBorders>
              <w:top w:val="single" w:sz="2" w:space="0" w:color="auto"/>
              <w:left w:val="single" w:sz="2" w:space="0" w:color="auto"/>
              <w:bottom w:val="single" w:sz="2" w:space="0" w:color="auto"/>
              <w:right w:val="single" w:sz="2" w:space="0" w:color="auto"/>
            </w:tcBorders>
            <w:vAlign w:val="center"/>
            <w:hideMark/>
          </w:tcPr>
          <w:p w14:paraId="6910806F"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Adaptive Signal Processing</w:t>
            </w:r>
          </w:p>
        </w:tc>
        <w:tc>
          <w:tcPr>
            <w:tcW w:w="1090" w:type="dxa"/>
            <w:tcBorders>
              <w:top w:val="single" w:sz="2" w:space="0" w:color="auto"/>
              <w:left w:val="single" w:sz="2" w:space="0" w:color="auto"/>
              <w:bottom w:val="single" w:sz="2" w:space="0" w:color="auto"/>
              <w:right w:val="single" w:sz="8" w:space="0" w:color="auto"/>
            </w:tcBorders>
            <w:vAlign w:val="center"/>
            <w:hideMark/>
          </w:tcPr>
          <w:p w14:paraId="391C13F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3885A066"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46C61515"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382398E7"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EEA547</w:t>
            </w:r>
          </w:p>
        </w:tc>
        <w:tc>
          <w:tcPr>
            <w:tcW w:w="2393" w:type="dxa"/>
            <w:tcBorders>
              <w:top w:val="single" w:sz="2" w:space="0" w:color="auto"/>
              <w:left w:val="single" w:sz="2" w:space="0" w:color="auto"/>
              <w:bottom w:val="single" w:sz="2" w:space="0" w:color="auto"/>
              <w:right w:val="single" w:sz="2" w:space="0" w:color="auto"/>
            </w:tcBorders>
            <w:vAlign w:val="center"/>
            <w:hideMark/>
          </w:tcPr>
          <w:p w14:paraId="48AD9A54"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機器人學</w:t>
            </w:r>
          </w:p>
        </w:tc>
        <w:tc>
          <w:tcPr>
            <w:tcW w:w="4536" w:type="dxa"/>
            <w:tcBorders>
              <w:top w:val="single" w:sz="2" w:space="0" w:color="auto"/>
              <w:left w:val="single" w:sz="2" w:space="0" w:color="auto"/>
              <w:bottom w:val="single" w:sz="2" w:space="0" w:color="auto"/>
              <w:right w:val="single" w:sz="2" w:space="0" w:color="auto"/>
            </w:tcBorders>
            <w:vAlign w:val="center"/>
            <w:hideMark/>
          </w:tcPr>
          <w:p w14:paraId="47065C23"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Robotics</w:t>
            </w:r>
          </w:p>
        </w:tc>
        <w:tc>
          <w:tcPr>
            <w:tcW w:w="1090" w:type="dxa"/>
            <w:tcBorders>
              <w:top w:val="single" w:sz="2" w:space="0" w:color="auto"/>
              <w:left w:val="single" w:sz="2" w:space="0" w:color="auto"/>
              <w:bottom w:val="single" w:sz="2" w:space="0" w:color="auto"/>
              <w:right w:val="single" w:sz="8" w:space="0" w:color="auto"/>
            </w:tcBorders>
            <w:vAlign w:val="center"/>
            <w:hideMark/>
          </w:tcPr>
          <w:p w14:paraId="5A097977"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4C8FE670" w14:textId="77777777" w:rsidTr="008A575E">
        <w:trPr>
          <w:cantSplit/>
          <w:trHeight w:val="142"/>
          <w:jc w:val="center"/>
        </w:trPr>
        <w:tc>
          <w:tcPr>
            <w:tcW w:w="1022" w:type="dxa"/>
            <w:vMerge/>
            <w:tcBorders>
              <w:left w:val="single" w:sz="8" w:space="0" w:color="auto"/>
              <w:right w:val="single" w:sz="2" w:space="0" w:color="auto"/>
            </w:tcBorders>
            <w:vAlign w:val="center"/>
          </w:tcPr>
          <w:p w14:paraId="79673E8B"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tcPr>
          <w:p w14:paraId="08D7645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EEA553</w:t>
            </w:r>
          </w:p>
        </w:tc>
        <w:tc>
          <w:tcPr>
            <w:tcW w:w="2393" w:type="dxa"/>
            <w:tcBorders>
              <w:top w:val="single" w:sz="2" w:space="0" w:color="auto"/>
              <w:left w:val="single" w:sz="2" w:space="0" w:color="auto"/>
              <w:bottom w:val="single" w:sz="2" w:space="0" w:color="auto"/>
              <w:right w:val="single" w:sz="2" w:space="0" w:color="auto"/>
            </w:tcBorders>
            <w:vAlign w:val="center"/>
          </w:tcPr>
          <w:p w14:paraId="4A322604"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控制系統設計</w:t>
            </w:r>
          </w:p>
        </w:tc>
        <w:tc>
          <w:tcPr>
            <w:tcW w:w="4536" w:type="dxa"/>
            <w:tcBorders>
              <w:top w:val="single" w:sz="2" w:space="0" w:color="auto"/>
              <w:left w:val="single" w:sz="2" w:space="0" w:color="auto"/>
              <w:bottom w:val="single" w:sz="2" w:space="0" w:color="auto"/>
              <w:right w:val="single" w:sz="2" w:space="0" w:color="auto"/>
            </w:tcBorders>
            <w:vAlign w:val="center"/>
          </w:tcPr>
          <w:p w14:paraId="00E94651"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Control System Design</w:t>
            </w:r>
          </w:p>
        </w:tc>
        <w:tc>
          <w:tcPr>
            <w:tcW w:w="1090" w:type="dxa"/>
            <w:tcBorders>
              <w:top w:val="single" w:sz="2" w:space="0" w:color="auto"/>
              <w:left w:val="single" w:sz="2" w:space="0" w:color="auto"/>
              <w:bottom w:val="single" w:sz="2" w:space="0" w:color="auto"/>
              <w:right w:val="single" w:sz="8" w:space="0" w:color="auto"/>
            </w:tcBorders>
            <w:vAlign w:val="center"/>
          </w:tcPr>
          <w:p w14:paraId="103B4342"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64D8CADE" w14:textId="77777777" w:rsidTr="008A575E">
        <w:trPr>
          <w:cantSplit/>
          <w:trHeight w:val="142"/>
          <w:jc w:val="center"/>
        </w:trPr>
        <w:tc>
          <w:tcPr>
            <w:tcW w:w="1022" w:type="dxa"/>
            <w:vMerge/>
            <w:tcBorders>
              <w:left w:val="single" w:sz="8" w:space="0" w:color="auto"/>
              <w:right w:val="single" w:sz="2" w:space="0" w:color="auto"/>
            </w:tcBorders>
            <w:vAlign w:val="center"/>
          </w:tcPr>
          <w:p w14:paraId="47882327"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tcPr>
          <w:p w14:paraId="4CB963D6"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EEA563</w:t>
            </w:r>
          </w:p>
        </w:tc>
        <w:tc>
          <w:tcPr>
            <w:tcW w:w="2393" w:type="dxa"/>
            <w:tcBorders>
              <w:top w:val="single" w:sz="2" w:space="0" w:color="auto"/>
              <w:left w:val="single" w:sz="2" w:space="0" w:color="auto"/>
              <w:bottom w:val="single" w:sz="2" w:space="0" w:color="auto"/>
              <w:right w:val="single" w:sz="2" w:space="0" w:color="auto"/>
            </w:tcBorders>
            <w:vAlign w:val="center"/>
          </w:tcPr>
          <w:p w14:paraId="7F37EC51"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飛行控制實務設計</w:t>
            </w:r>
          </w:p>
        </w:tc>
        <w:tc>
          <w:tcPr>
            <w:tcW w:w="4536" w:type="dxa"/>
            <w:tcBorders>
              <w:top w:val="single" w:sz="2" w:space="0" w:color="auto"/>
              <w:left w:val="single" w:sz="2" w:space="0" w:color="auto"/>
              <w:bottom w:val="single" w:sz="2" w:space="0" w:color="auto"/>
              <w:right w:val="single" w:sz="2" w:space="0" w:color="auto"/>
            </w:tcBorders>
            <w:vAlign w:val="center"/>
          </w:tcPr>
          <w:p w14:paraId="1F71EEFE"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Practical Design of Fly Control</w:t>
            </w:r>
          </w:p>
        </w:tc>
        <w:tc>
          <w:tcPr>
            <w:tcW w:w="1090" w:type="dxa"/>
            <w:tcBorders>
              <w:top w:val="single" w:sz="2" w:space="0" w:color="auto"/>
              <w:left w:val="single" w:sz="2" w:space="0" w:color="auto"/>
              <w:bottom w:val="single" w:sz="2" w:space="0" w:color="auto"/>
              <w:right w:val="single" w:sz="8" w:space="0" w:color="auto"/>
            </w:tcBorders>
            <w:vAlign w:val="center"/>
          </w:tcPr>
          <w:p w14:paraId="70EA3AA5"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211A6B74"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6BEB9B76"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48B7DE86"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EEA569</w:t>
            </w:r>
          </w:p>
        </w:tc>
        <w:tc>
          <w:tcPr>
            <w:tcW w:w="2393" w:type="dxa"/>
            <w:tcBorders>
              <w:top w:val="single" w:sz="2" w:space="0" w:color="auto"/>
              <w:left w:val="single" w:sz="2" w:space="0" w:color="auto"/>
              <w:bottom w:val="single" w:sz="2" w:space="0" w:color="auto"/>
              <w:right w:val="single" w:sz="2" w:space="0" w:color="auto"/>
            </w:tcBorders>
            <w:vAlign w:val="center"/>
            <w:hideMark/>
          </w:tcPr>
          <w:p w14:paraId="50E0A0CE"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H ∞</w:t>
            </w:r>
            <w:r w:rsidRPr="00624232">
              <w:rPr>
                <w:rFonts w:ascii="Times New Roman" w:eastAsia="標楷體" w:hAnsi="Times New Roman"/>
                <w:color w:val="000000" w:themeColor="text1"/>
                <w:sz w:val="18"/>
                <w:szCs w:val="18"/>
              </w:rPr>
              <w:t>與</w:t>
            </w:r>
            <w:r w:rsidRPr="00624232">
              <w:rPr>
                <w:rFonts w:ascii="Times New Roman" w:eastAsia="標楷體" w:hAnsi="Times New Roman"/>
                <w:color w:val="000000" w:themeColor="text1"/>
                <w:sz w:val="18"/>
                <w:szCs w:val="18"/>
              </w:rPr>
              <w:t>LQG</w:t>
            </w:r>
            <w:r w:rsidRPr="00624232">
              <w:rPr>
                <w:rFonts w:ascii="Times New Roman" w:eastAsia="標楷體" w:hAnsi="Times New Roman"/>
                <w:color w:val="000000" w:themeColor="text1"/>
                <w:sz w:val="18"/>
                <w:szCs w:val="18"/>
              </w:rPr>
              <w:t>控制</w:t>
            </w:r>
          </w:p>
        </w:tc>
        <w:tc>
          <w:tcPr>
            <w:tcW w:w="4536" w:type="dxa"/>
            <w:tcBorders>
              <w:top w:val="single" w:sz="2" w:space="0" w:color="auto"/>
              <w:left w:val="single" w:sz="2" w:space="0" w:color="auto"/>
              <w:bottom w:val="single" w:sz="2" w:space="0" w:color="auto"/>
              <w:right w:val="single" w:sz="2" w:space="0" w:color="auto"/>
            </w:tcBorders>
            <w:vAlign w:val="center"/>
            <w:hideMark/>
          </w:tcPr>
          <w:p w14:paraId="5485EEC7"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H∞ and LQG Control Theory</w:t>
            </w:r>
          </w:p>
        </w:tc>
        <w:tc>
          <w:tcPr>
            <w:tcW w:w="1090" w:type="dxa"/>
            <w:tcBorders>
              <w:top w:val="single" w:sz="2" w:space="0" w:color="auto"/>
              <w:left w:val="single" w:sz="2" w:space="0" w:color="auto"/>
              <w:bottom w:val="single" w:sz="2" w:space="0" w:color="auto"/>
              <w:right w:val="single" w:sz="8" w:space="0" w:color="auto"/>
            </w:tcBorders>
            <w:vAlign w:val="center"/>
            <w:hideMark/>
          </w:tcPr>
          <w:p w14:paraId="3126305F"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5F3BCFA8" w14:textId="77777777" w:rsidTr="008A575E">
        <w:trPr>
          <w:cantSplit/>
          <w:trHeight w:val="142"/>
          <w:jc w:val="center"/>
        </w:trPr>
        <w:tc>
          <w:tcPr>
            <w:tcW w:w="1022" w:type="dxa"/>
            <w:vMerge/>
            <w:tcBorders>
              <w:left w:val="single" w:sz="8" w:space="0" w:color="auto"/>
              <w:right w:val="single" w:sz="2" w:space="0" w:color="auto"/>
            </w:tcBorders>
            <w:vAlign w:val="center"/>
          </w:tcPr>
          <w:p w14:paraId="0D990ACC"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tcPr>
          <w:p w14:paraId="433FFCCA"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EEA572</w:t>
            </w:r>
          </w:p>
        </w:tc>
        <w:tc>
          <w:tcPr>
            <w:tcW w:w="2393" w:type="dxa"/>
            <w:tcBorders>
              <w:top w:val="single" w:sz="2" w:space="0" w:color="auto"/>
              <w:left w:val="single" w:sz="2" w:space="0" w:color="auto"/>
              <w:bottom w:val="single" w:sz="2" w:space="0" w:color="auto"/>
              <w:right w:val="single" w:sz="2" w:space="0" w:color="auto"/>
            </w:tcBorders>
            <w:vAlign w:val="center"/>
          </w:tcPr>
          <w:p w14:paraId="08D1B292"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自動飛行控制系統</w:t>
            </w:r>
          </w:p>
        </w:tc>
        <w:tc>
          <w:tcPr>
            <w:tcW w:w="4536" w:type="dxa"/>
            <w:tcBorders>
              <w:top w:val="single" w:sz="2" w:space="0" w:color="auto"/>
              <w:left w:val="single" w:sz="2" w:space="0" w:color="auto"/>
              <w:bottom w:val="single" w:sz="2" w:space="0" w:color="auto"/>
              <w:right w:val="single" w:sz="2" w:space="0" w:color="auto"/>
            </w:tcBorders>
            <w:vAlign w:val="center"/>
          </w:tcPr>
          <w:p w14:paraId="6FBC2EB4"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Auto-flight Control System</w:t>
            </w:r>
          </w:p>
        </w:tc>
        <w:tc>
          <w:tcPr>
            <w:tcW w:w="1090" w:type="dxa"/>
            <w:tcBorders>
              <w:top w:val="single" w:sz="2" w:space="0" w:color="auto"/>
              <w:left w:val="single" w:sz="2" w:space="0" w:color="auto"/>
              <w:bottom w:val="single" w:sz="2" w:space="0" w:color="auto"/>
              <w:right w:val="single" w:sz="8" w:space="0" w:color="auto"/>
            </w:tcBorders>
            <w:vAlign w:val="center"/>
          </w:tcPr>
          <w:p w14:paraId="21589AEA"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28BCB56C"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149A5945"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005F5B80"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EEA578</w:t>
            </w:r>
          </w:p>
        </w:tc>
        <w:tc>
          <w:tcPr>
            <w:tcW w:w="2393" w:type="dxa"/>
            <w:tcBorders>
              <w:top w:val="single" w:sz="2" w:space="0" w:color="auto"/>
              <w:left w:val="single" w:sz="2" w:space="0" w:color="auto"/>
              <w:bottom w:val="single" w:sz="2" w:space="0" w:color="auto"/>
              <w:right w:val="single" w:sz="2" w:space="0" w:color="auto"/>
            </w:tcBorders>
            <w:vAlign w:val="center"/>
            <w:hideMark/>
          </w:tcPr>
          <w:p w14:paraId="6545F026"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智慧型控制</w:t>
            </w:r>
          </w:p>
        </w:tc>
        <w:tc>
          <w:tcPr>
            <w:tcW w:w="4536" w:type="dxa"/>
            <w:tcBorders>
              <w:top w:val="single" w:sz="2" w:space="0" w:color="auto"/>
              <w:left w:val="single" w:sz="2" w:space="0" w:color="auto"/>
              <w:bottom w:val="single" w:sz="2" w:space="0" w:color="auto"/>
              <w:right w:val="single" w:sz="2" w:space="0" w:color="auto"/>
            </w:tcBorders>
            <w:vAlign w:val="center"/>
            <w:hideMark/>
          </w:tcPr>
          <w:p w14:paraId="471AD9EB"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Intelligent Control</w:t>
            </w:r>
          </w:p>
        </w:tc>
        <w:tc>
          <w:tcPr>
            <w:tcW w:w="1090" w:type="dxa"/>
            <w:tcBorders>
              <w:top w:val="single" w:sz="2" w:space="0" w:color="auto"/>
              <w:left w:val="single" w:sz="2" w:space="0" w:color="auto"/>
              <w:bottom w:val="single" w:sz="2" w:space="0" w:color="auto"/>
              <w:right w:val="single" w:sz="8" w:space="0" w:color="auto"/>
            </w:tcBorders>
            <w:vAlign w:val="center"/>
            <w:hideMark/>
          </w:tcPr>
          <w:p w14:paraId="6C26D4C0"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724D99A8"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6A88CAD2"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1CD9CB4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EEA600</w:t>
            </w:r>
          </w:p>
        </w:tc>
        <w:tc>
          <w:tcPr>
            <w:tcW w:w="2393" w:type="dxa"/>
            <w:tcBorders>
              <w:top w:val="single" w:sz="2" w:space="0" w:color="auto"/>
              <w:left w:val="single" w:sz="2" w:space="0" w:color="auto"/>
              <w:bottom w:val="single" w:sz="2" w:space="0" w:color="auto"/>
              <w:right w:val="single" w:sz="2" w:space="0" w:color="auto"/>
            </w:tcBorders>
            <w:vAlign w:val="center"/>
            <w:hideMark/>
          </w:tcPr>
          <w:p w14:paraId="6A585FB2"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類神經網路</w:t>
            </w:r>
          </w:p>
        </w:tc>
        <w:tc>
          <w:tcPr>
            <w:tcW w:w="4536" w:type="dxa"/>
            <w:tcBorders>
              <w:top w:val="single" w:sz="2" w:space="0" w:color="auto"/>
              <w:left w:val="single" w:sz="2" w:space="0" w:color="auto"/>
              <w:bottom w:val="single" w:sz="2" w:space="0" w:color="auto"/>
              <w:right w:val="single" w:sz="2" w:space="0" w:color="auto"/>
            </w:tcBorders>
            <w:vAlign w:val="center"/>
            <w:hideMark/>
          </w:tcPr>
          <w:p w14:paraId="5B5C27FF"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Neural Network</w:t>
            </w:r>
          </w:p>
        </w:tc>
        <w:tc>
          <w:tcPr>
            <w:tcW w:w="1090" w:type="dxa"/>
            <w:tcBorders>
              <w:top w:val="single" w:sz="2" w:space="0" w:color="auto"/>
              <w:left w:val="single" w:sz="2" w:space="0" w:color="auto"/>
              <w:bottom w:val="single" w:sz="2" w:space="0" w:color="auto"/>
              <w:right w:val="single" w:sz="8" w:space="0" w:color="auto"/>
            </w:tcBorders>
            <w:vAlign w:val="center"/>
            <w:hideMark/>
          </w:tcPr>
          <w:p w14:paraId="797756E5"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3A1CC5A4"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260CB5A6"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50A15F45"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EEA602</w:t>
            </w:r>
          </w:p>
        </w:tc>
        <w:tc>
          <w:tcPr>
            <w:tcW w:w="2393" w:type="dxa"/>
            <w:tcBorders>
              <w:top w:val="single" w:sz="2" w:space="0" w:color="auto"/>
              <w:left w:val="single" w:sz="2" w:space="0" w:color="auto"/>
              <w:bottom w:val="single" w:sz="2" w:space="0" w:color="auto"/>
              <w:right w:val="single" w:sz="2" w:space="0" w:color="auto"/>
            </w:tcBorders>
            <w:vAlign w:val="center"/>
            <w:hideMark/>
          </w:tcPr>
          <w:p w14:paraId="59D0BC39"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適應控制</w:t>
            </w:r>
          </w:p>
        </w:tc>
        <w:tc>
          <w:tcPr>
            <w:tcW w:w="4536" w:type="dxa"/>
            <w:tcBorders>
              <w:top w:val="single" w:sz="2" w:space="0" w:color="auto"/>
              <w:left w:val="single" w:sz="2" w:space="0" w:color="auto"/>
              <w:bottom w:val="single" w:sz="2" w:space="0" w:color="auto"/>
              <w:right w:val="single" w:sz="2" w:space="0" w:color="auto"/>
            </w:tcBorders>
            <w:vAlign w:val="center"/>
            <w:hideMark/>
          </w:tcPr>
          <w:p w14:paraId="37D1AE99"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Adaptive Control</w:t>
            </w:r>
          </w:p>
        </w:tc>
        <w:tc>
          <w:tcPr>
            <w:tcW w:w="1090" w:type="dxa"/>
            <w:tcBorders>
              <w:top w:val="single" w:sz="2" w:space="0" w:color="auto"/>
              <w:left w:val="single" w:sz="2" w:space="0" w:color="auto"/>
              <w:bottom w:val="single" w:sz="2" w:space="0" w:color="auto"/>
              <w:right w:val="single" w:sz="8" w:space="0" w:color="auto"/>
            </w:tcBorders>
            <w:vAlign w:val="center"/>
            <w:hideMark/>
          </w:tcPr>
          <w:p w14:paraId="0223FFE6"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43FFDC02" w14:textId="77777777" w:rsidTr="008A575E">
        <w:trPr>
          <w:cantSplit/>
          <w:trHeight w:val="142"/>
          <w:jc w:val="center"/>
        </w:trPr>
        <w:tc>
          <w:tcPr>
            <w:tcW w:w="1022" w:type="dxa"/>
            <w:vMerge/>
            <w:tcBorders>
              <w:left w:val="single" w:sz="8" w:space="0" w:color="auto"/>
              <w:right w:val="single" w:sz="2" w:space="0" w:color="auto"/>
            </w:tcBorders>
            <w:vAlign w:val="center"/>
          </w:tcPr>
          <w:p w14:paraId="7CD6E910"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tcPr>
          <w:p w14:paraId="5BB7FC67"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EEA633</w:t>
            </w:r>
          </w:p>
        </w:tc>
        <w:tc>
          <w:tcPr>
            <w:tcW w:w="2393" w:type="dxa"/>
            <w:tcBorders>
              <w:top w:val="single" w:sz="2" w:space="0" w:color="auto"/>
              <w:left w:val="single" w:sz="2" w:space="0" w:color="auto"/>
              <w:bottom w:val="single" w:sz="2" w:space="0" w:color="auto"/>
              <w:right w:val="single" w:sz="2" w:space="0" w:color="auto"/>
            </w:tcBorders>
            <w:vAlign w:val="center"/>
          </w:tcPr>
          <w:p w14:paraId="3C5AE358"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卡門濾波器推論</w:t>
            </w:r>
          </w:p>
        </w:tc>
        <w:tc>
          <w:tcPr>
            <w:tcW w:w="4536" w:type="dxa"/>
            <w:tcBorders>
              <w:top w:val="single" w:sz="2" w:space="0" w:color="auto"/>
              <w:left w:val="single" w:sz="2" w:space="0" w:color="auto"/>
              <w:bottom w:val="single" w:sz="2" w:space="0" w:color="auto"/>
              <w:right w:val="single" w:sz="2" w:space="0" w:color="auto"/>
            </w:tcBorders>
            <w:vAlign w:val="center"/>
          </w:tcPr>
          <w:p w14:paraId="05D07E57"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Kalman Filtering Theorem</w:t>
            </w:r>
          </w:p>
        </w:tc>
        <w:tc>
          <w:tcPr>
            <w:tcW w:w="1090" w:type="dxa"/>
            <w:tcBorders>
              <w:top w:val="single" w:sz="2" w:space="0" w:color="auto"/>
              <w:left w:val="single" w:sz="2" w:space="0" w:color="auto"/>
              <w:bottom w:val="single" w:sz="2" w:space="0" w:color="auto"/>
              <w:right w:val="single" w:sz="8" w:space="0" w:color="auto"/>
            </w:tcBorders>
            <w:vAlign w:val="center"/>
          </w:tcPr>
          <w:p w14:paraId="2A8B7B24"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37D7CF48" w14:textId="77777777" w:rsidTr="008A575E">
        <w:trPr>
          <w:cantSplit/>
          <w:trHeight w:val="142"/>
          <w:jc w:val="center"/>
        </w:trPr>
        <w:tc>
          <w:tcPr>
            <w:tcW w:w="1022" w:type="dxa"/>
            <w:vMerge/>
            <w:tcBorders>
              <w:left w:val="single" w:sz="8" w:space="0" w:color="auto"/>
              <w:right w:val="single" w:sz="2" w:space="0" w:color="auto"/>
            </w:tcBorders>
            <w:vAlign w:val="center"/>
          </w:tcPr>
          <w:p w14:paraId="49A820F4"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tcPr>
          <w:p w14:paraId="5204FD84"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EEA634</w:t>
            </w:r>
          </w:p>
        </w:tc>
        <w:tc>
          <w:tcPr>
            <w:tcW w:w="2393" w:type="dxa"/>
            <w:tcBorders>
              <w:top w:val="single" w:sz="2" w:space="0" w:color="auto"/>
              <w:left w:val="single" w:sz="2" w:space="0" w:color="auto"/>
              <w:bottom w:val="single" w:sz="2" w:space="0" w:color="auto"/>
              <w:right w:val="single" w:sz="2" w:space="0" w:color="auto"/>
            </w:tcBorders>
            <w:vAlign w:val="center"/>
          </w:tcPr>
          <w:p w14:paraId="247E98BB"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飛行導引與系統動態</w:t>
            </w:r>
          </w:p>
        </w:tc>
        <w:tc>
          <w:tcPr>
            <w:tcW w:w="4536" w:type="dxa"/>
            <w:tcBorders>
              <w:top w:val="single" w:sz="2" w:space="0" w:color="auto"/>
              <w:left w:val="single" w:sz="2" w:space="0" w:color="auto"/>
              <w:bottom w:val="single" w:sz="2" w:space="0" w:color="auto"/>
              <w:right w:val="single" w:sz="2" w:space="0" w:color="auto"/>
            </w:tcBorders>
            <w:vAlign w:val="center"/>
          </w:tcPr>
          <w:p w14:paraId="27B6075D"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Flight Guidance and Systems Dynamics</w:t>
            </w:r>
          </w:p>
        </w:tc>
        <w:tc>
          <w:tcPr>
            <w:tcW w:w="1090" w:type="dxa"/>
            <w:tcBorders>
              <w:top w:val="single" w:sz="2" w:space="0" w:color="auto"/>
              <w:left w:val="single" w:sz="2" w:space="0" w:color="auto"/>
              <w:bottom w:val="single" w:sz="2" w:space="0" w:color="auto"/>
              <w:right w:val="single" w:sz="8" w:space="0" w:color="auto"/>
            </w:tcBorders>
            <w:vAlign w:val="center"/>
          </w:tcPr>
          <w:p w14:paraId="0D4554ED"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71FC3238"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6D37C60F"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0FB6238A"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EEA636</w:t>
            </w:r>
          </w:p>
        </w:tc>
        <w:tc>
          <w:tcPr>
            <w:tcW w:w="2393" w:type="dxa"/>
            <w:tcBorders>
              <w:top w:val="single" w:sz="2" w:space="0" w:color="auto"/>
              <w:left w:val="single" w:sz="2" w:space="0" w:color="auto"/>
              <w:bottom w:val="single" w:sz="2" w:space="0" w:color="auto"/>
              <w:right w:val="single" w:sz="2" w:space="0" w:color="auto"/>
            </w:tcBorders>
            <w:hideMark/>
          </w:tcPr>
          <w:p w14:paraId="597E22CC"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信號偵測</w:t>
            </w:r>
          </w:p>
        </w:tc>
        <w:tc>
          <w:tcPr>
            <w:tcW w:w="4536" w:type="dxa"/>
            <w:tcBorders>
              <w:top w:val="single" w:sz="2" w:space="0" w:color="auto"/>
              <w:left w:val="single" w:sz="2" w:space="0" w:color="auto"/>
              <w:bottom w:val="single" w:sz="2" w:space="0" w:color="auto"/>
              <w:right w:val="single" w:sz="2" w:space="0" w:color="auto"/>
            </w:tcBorders>
            <w:vAlign w:val="center"/>
            <w:hideMark/>
          </w:tcPr>
          <w:p w14:paraId="5709D8C1" w14:textId="77777777" w:rsidR="00624232" w:rsidRPr="00624232" w:rsidRDefault="00624232" w:rsidP="008A575E">
            <w:pPr>
              <w:tabs>
                <w:tab w:val="center" w:pos="4153"/>
                <w:tab w:val="right" w:pos="8306"/>
              </w:tabs>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Signal Detection</w:t>
            </w:r>
          </w:p>
        </w:tc>
        <w:tc>
          <w:tcPr>
            <w:tcW w:w="1090" w:type="dxa"/>
            <w:tcBorders>
              <w:top w:val="single" w:sz="2" w:space="0" w:color="auto"/>
              <w:left w:val="single" w:sz="2" w:space="0" w:color="auto"/>
              <w:bottom w:val="single" w:sz="2" w:space="0" w:color="auto"/>
              <w:right w:val="single" w:sz="8" w:space="0" w:color="auto"/>
            </w:tcBorders>
            <w:vAlign w:val="center"/>
            <w:hideMark/>
          </w:tcPr>
          <w:p w14:paraId="2FCD4C7D"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15B2C114"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731F943D"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1D86D8C8"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EEA638</w:t>
            </w:r>
          </w:p>
        </w:tc>
        <w:tc>
          <w:tcPr>
            <w:tcW w:w="2393" w:type="dxa"/>
            <w:tcBorders>
              <w:top w:val="single" w:sz="2" w:space="0" w:color="auto"/>
              <w:left w:val="single" w:sz="2" w:space="0" w:color="auto"/>
              <w:bottom w:val="single" w:sz="2" w:space="0" w:color="auto"/>
              <w:right w:val="single" w:sz="2" w:space="0" w:color="auto"/>
            </w:tcBorders>
            <w:hideMark/>
          </w:tcPr>
          <w:p w14:paraId="5937246E"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lang w:val="zh-TW"/>
              </w:rPr>
              <w:t>隨機訊號處理</w:t>
            </w:r>
            <w:r w:rsidRPr="00624232">
              <w:rPr>
                <w:rFonts w:ascii="Times New Roman" w:eastAsia="標楷體" w:hAnsi="Times New Roman"/>
                <w:color w:val="000000" w:themeColor="text1"/>
                <w:sz w:val="18"/>
                <w:szCs w:val="18"/>
                <w:lang w:val="zh-TW"/>
              </w:rPr>
              <w:t xml:space="preserve"> </w:t>
            </w:r>
          </w:p>
        </w:tc>
        <w:tc>
          <w:tcPr>
            <w:tcW w:w="4536" w:type="dxa"/>
            <w:tcBorders>
              <w:top w:val="single" w:sz="2" w:space="0" w:color="auto"/>
              <w:left w:val="single" w:sz="2" w:space="0" w:color="auto"/>
              <w:bottom w:val="single" w:sz="2" w:space="0" w:color="auto"/>
              <w:right w:val="single" w:sz="2" w:space="0" w:color="auto"/>
            </w:tcBorders>
            <w:vAlign w:val="center"/>
            <w:hideMark/>
          </w:tcPr>
          <w:p w14:paraId="337D7D82"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lang w:val="zh-TW"/>
              </w:rPr>
              <w:t>Random Signal Processing</w:t>
            </w:r>
          </w:p>
        </w:tc>
        <w:tc>
          <w:tcPr>
            <w:tcW w:w="1090" w:type="dxa"/>
            <w:tcBorders>
              <w:top w:val="single" w:sz="2" w:space="0" w:color="auto"/>
              <w:left w:val="single" w:sz="2" w:space="0" w:color="auto"/>
              <w:bottom w:val="single" w:sz="2" w:space="0" w:color="auto"/>
              <w:right w:val="single" w:sz="8" w:space="0" w:color="auto"/>
            </w:tcBorders>
            <w:vAlign w:val="center"/>
            <w:hideMark/>
          </w:tcPr>
          <w:p w14:paraId="7044AD21"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43E45B2E"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05A5D9EF"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46A66C1B"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EEA641</w:t>
            </w:r>
          </w:p>
        </w:tc>
        <w:tc>
          <w:tcPr>
            <w:tcW w:w="2393" w:type="dxa"/>
            <w:tcBorders>
              <w:top w:val="single" w:sz="2" w:space="0" w:color="auto"/>
              <w:left w:val="single" w:sz="2" w:space="0" w:color="auto"/>
              <w:bottom w:val="single" w:sz="2" w:space="0" w:color="auto"/>
              <w:right w:val="single" w:sz="2" w:space="0" w:color="auto"/>
            </w:tcBorders>
            <w:hideMark/>
          </w:tcPr>
          <w:p w14:paraId="798E302E"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汽車電子</w:t>
            </w:r>
          </w:p>
        </w:tc>
        <w:tc>
          <w:tcPr>
            <w:tcW w:w="4536" w:type="dxa"/>
            <w:tcBorders>
              <w:top w:val="single" w:sz="2" w:space="0" w:color="auto"/>
              <w:left w:val="single" w:sz="2" w:space="0" w:color="auto"/>
              <w:bottom w:val="single" w:sz="2" w:space="0" w:color="auto"/>
              <w:right w:val="single" w:sz="2" w:space="0" w:color="auto"/>
            </w:tcBorders>
            <w:vAlign w:val="center"/>
            <w:hideMark/>
          </w:tcPr>
          <w:p w14:paraId="5EDB55E3"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Vehicular Electronic System</w:t>
            </w:r>
          </w:p>
        </w:tc>
        <w:tc>
          <w:tcPr>
            <w:tcW w:w="1090" w:type="dxa"/>
            <w:tcBorders>
              <w:top w:val="single" w:sz="2" w:space="0" w:color="auto"/>
              <w:left w:val="single" w:sz="2" w:space="0" w:color="auto"/>
              <w:bottom w:val="single" w:sz="2" w:space="0" w:color="auto"/>
              <w:right w:val="single" w:sz="8" w:space="0" w:color="auto"/>
            </w:tcBorders>
            <w:vAlign w:val="center"/>
            <w:hideMark/>
          </w:tcPr>
          <w:p w14:paraId="1F7AC500"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3DB24709"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2A8AC6CF"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28F9B789"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EEA661</w:t>
            </w:r>
          </w:p>
        </w:tc>
        <w:tc>
          <w:tcPr>
            <w:tcW w:w="2393" w:type="dxa"/>
            <w:tcBorders>
              <w:top w:val="single" w:sz="2" w:space="0" w:color="auto"/>
              <w:left w:val="single" w:sz="2" w:space="0" w:color="auto"/>
              <w:bottom w:val="single" w:sz="2" w:space="0" w:color="auto"/>
              <w:right w:val="single" w:sz="2" w:space="0" w:color="auto"/>
            </w:tcBorders>
            <w:vAlign w:val="center"/>
            <w:hideMark/>
          </w:tcPr>
          <w:p w14:paraId="0F02CF6D"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進階電力系統</w:t>
            </w:r>
          </w:p>
        </w:tc>
        <w:tc>
          <w:tcPr>
            <w:tcW w:w="4536" w:type="dxa"/>
            <w:tcBorders>
              <w:top w:val="single" w:sz="2" w:space="0" w:color="auto"/>
              <w:left w:val="single" w:sz="2" w:space="0" w:color="auto"/>
              <w:bottom w:val="single" w:sz="2" w:space="0" w:color="auto"/>
              <w:right w:val="single" w:sz="2" w:space="0" w:color="auto"/>
            </w:tcBorders>
            <w:vAlign w:val="center"/>
            <w:hideMark/>
          </w:tcPr>
          <w:p w14:paraId="79DC351A"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Advanced Power Systems</w:t>
            </w:r>
          </w:p>
        </w:tc>
        <w:tc>
          <w:tcPr>
            <w:tcW w:w="1090" w:type="dxa"/>
            <w:tcBorders>
              <w:top w:val="single" w:sz="2" w:space="0" w:color="auto"/>
              <w:left w:val="single" w:sz="2" w:space="0" w:color="auto"/>
              <w:bottom w:val="single" w:sz="2" w:space="0" w:color="auto"/>
              <w:right w:val="single" w:sz="8" w:space="0" w:color="auto"/>
            </w:tcBorders>
            <w:vAlign w:val="center"/>
            <w:hideMark/>
          </w:tcPr>
          <w:p w14:paraId="0FEE229B"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3</w:t>
            </w:r>
          </w:p>
        </w:tc>
      </w:tr>
      <w:tr w:rsidR="00624232" w:rsidRPr="00624232" w14:paraId="38792989"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7B5BFCFB"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13052BC9"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EEA662</w:t>
            </w:r>
          </w:p>
        </w:tc>
        <w:tc>
          <w:tcPr>
            <w:tcW w:w="2393" w:type="dxa"/>
            <w:tcBorders>
              <w:top w:val="single" w:sz="2" w:space="0" w:color="auto"/>
              <w:left w:val="single" w:sz="2" w:space="0" w:color="auto"/>
              <w:bottom w:val="single" w:sz="2" w:space="0" w:color="auto"/>
              <w:right w:val="single" w:sz="2" w:space="0" w:color="auto"/>
            </w:tcBorders>
            <w:vAlign w:val="center"/>
            <w:hideMark/>
          </w:tcPr>
          <w:p w14:paraId="486D8893"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輸配電系統</w:t>
            </w:r>
          </w:p>
        </w:tc>
        <w:tc>
          <w:tcPr>
            <w:tcW w:w="4536" w:type="dxa"/>
            <w:tcBorders>
              <w:top w:val="single" w:sz="2" w:space="0" w:color="auto"/>
              <w:left w:val="single" w:sz="2" w:space="0" w:color="auto"/>
              <w:bottom w:val="single" w:sz="2" w:space="0" w:color="auto"/>
              <w:right w:val="single" w:sz="2" w:space="0" w:color="auto"/>
            </w:tcBorders>
            <w:vAlign w:val="center"/>
            <w:hideMark/>
          </w:tcPr>
          <w:p w14:paraId="2D1D3EFA"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Electric Power Transmission and Distribution Systems</w:t>
            </w:r>
          </w:p>
        </w:tc>
        <w:tc>
          <w:tcPr>
            <w:tcW w:w="1090" w:type="dxa"/>
            <w:tcBorders>
              <w:top w:val="single" w:sz="2" w:space="0" w:color="auto"/>
              <w:left w:val="single" w:sz="2" w:space="0" w:color="auto"/>
              <w:bottom w:val="single" w:sz="2" w:space="0" w:color="auto"/>
              <w:right w:val="single" w:sz="8" w:space="0" w:color="auto"/>
            </w:tcBorders>
            <w:vAlign w:val="center"/>
            <w:hideMark/>
          </w:tcPr>
          <w:p w14:paraId="5605D2E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3</w:t>
            </w:r>
          </w:p>
        </w:tc>
      </w:tr>
      <w:tr w:rsidR="00624232" w:rsidRPr="00624232" w14:paraId="72192A30"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1B3B2E09"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4861CAC3"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EEA663</w:t>
            </w:r>
          </w:p>
        </w:tc>
        <w:tc>
          <w:tcPr>
            <w:tcW w:w="2393" w:type="dxa"/>
            <w:tcBorders>
              <w:top w:val="single" w:sz="2" w:space="0" w:color="auto"/>
              <w:left w:val="single" w:sz="2" w:space="0" w:color="auto"/>
              <w:bottom w:val="single" w:sz="2" w:space="0" w:color="auto"/>
              <w:right w:val="single" w:sz="2" w:space="0" w:color="auto"/>
            </w:tcBorders>
            <w:vAlign w:val="center"/>
            <w:hideMark/>
          </w:tcPr>
          <w:p w14:paraId="6AAC7D38"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配電系統模擬</w:t>
            </w:r>
          </w:p>
        </w:tc>
        <w:tc>
          <w:tcPr>
            <w:tcW w:w="4536" w:type="dxa"/>
            <w:tcBorders>
              <w:top w:val="single" w:sz="2" w:space="0" w:color="auto"/>
              <w:left w:val="single" w:sz="2" w:space="0" w:color="auto"/>
              <w:bottom w:val="single" w:sz="2" w:space="0" w:color="auto"/>
              <w:right w:val="single" w:sz="2" w:space="0" w:color="auto"/>
            </w:tcBorders>
            <w:vAlign w:val="center"/>
            <w:hideMark/>
          </w:tcPr>
          <w:p w14:paraId="764CBA23"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Modeling and Simulation of Power Distribution Systems</w:t>
            </w:r>
          </w:p>
        </w:tc>
        <w:tc>
          <w:tcPr>
            <w:tcW w:w="1090" w:type="dxa"/>
            <w:tcBorders>
              <w:top w:val="single" w:sz="2" w:space="0" w:color="auto"/>
              <w:left w:val="single" w:sz="2" w:space="0" w:color="auto"/>
              <w:bottom w:val="single" w:sz="2" w:space="0" w:color="auto"/>
              <w:right w:val="single" w:sz="8" w:space="0" w:color="auto"/>
            </w:tcBorders>
            <w:vAlign w:val="center"/>
            <w:hideMark/>
          </w:tcPr>
          <w:p w14:paraId="788DC706"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3</w:t>
            </w:r>
          </w:p>
        </w:tc>
      </w:tr>
      <w:tr w:rsidR="00624232" w:rsidRPr="00624232" w14:paraId="0C1E5A33"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4A745AC3"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6CCAD742"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EEA668</w:t>
            </w:r>
          </w:p>
        </w:tc>
        <w:tc>
          <w:tcPr>
            <w:tcW w:w="2393" w:type="dxa"/>
            <w:tcBorders>
              <w:top w:val="single" w:sz="2" w:space="0" w:color="auto"/>
              <w:left w:val="single" w:sz="2" w:space="0" w:color="auto"/>
              <w:bottom w:val="single" w:sz="2" w:space="0" w:color="auto"/>
              <w:right w:val="single" w:sz="2" w:space="0" w:color="auto"/>
            </w:tcBorders>
            <w:vAlign w:val="center"/>
            <w:hideMark/>
          </w:tcPr>
          <w:p w14:paraId="3CB0F8CF"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電源轉換器設計</w:t>
            </w:r>
          </w:p>
        </w:tc>
        <w:tc>
          <w:tcPr>
            <w:tcW w:w="4536" w:type="dxa"/>
            <w:tcBorders>
              <w:top w:val="single" w:sz="2" w:space="0" w:color="auto"/>
              <w:left w:val="single" w:sz="2" w:space="0" w:color="auto"/>
              <w:bottom w:val="single" w:sz="2" w:space="0" w:color="auto"/>
              <w:right w:val="single" w:sz="2" w:space="0" w:color="auto"/>
            </w:tcBorders>
            <w:vAlign w:val="center"/>
            <w:hideMark/>
          </w:tcPr>
          <w:p w14:paraId="6C460486"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Power Conversion Design</w:t>
            </w:r>
          </w:p>
        </w:tc>
        <w:tc>
          <w:tcPr>
            <w:tcW w:w="1090" w:type="dxa"/>
            <w:tcBorders>
              <w:top w:val="single" w:sz="2" w:space="0" w:color="auto"/>
              <w:left w:val="single" w:sz="2" w:space="0" w:color="auto"/>
              <w:bottom w:val="single" w:sz="2" w:space="0" w:color="auto"/>
              <w:right w:val="single" w:sz="8" w:space="0" w:color="auto"/>
            </w:tcBorders>
            <w:vAlign w:val="center"/>
            <w:hideMark/>
          </w:tcPr>
          <w:p w14:paraId="55287506"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3E70A5C8"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0377030A"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07BC4611"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EEA669</w:t>
            </w:r>
          </w:p>
        </w:tc>
        <w:tc>
          <w:tcPr>
            <w:tcW w:w="2393" w:type="dxa"/>
            <w:tcBorders>
              <w:top w:val="single" w:sz="2" w:space="0" w:color="auto"/>
              <w:left w:val="single" w:sz="2" w:space="0" w:color="auto"/>
              <w:bottom w:val="single" w:sz="2" w:space="0" w:color="auto"/>
              <w:right w:val="single" w:sz="2" w:space="0" w:color="auto"/>
            </w:tcBorders>
            <w:vAlign w:val="center"/>
            <w:hideMark/>
          </w:tcPr>
          <w:p w14:paraId="5CD8ACD3"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多目標控制</w:t>
            </w:r>
          </w:p>
        </w:tc>
        <w:tc>
          <w:tcPr>
            <w:tcW w:w="4536" w:type="dxa"/>
            <w:tcBorders>
              <w:top w:val="single" w:sz="2" w:space="0" w:color="auto"/>
              <w:left w:val="single" w:sz="2" w:space="0" w:color="auto"/>
              <w:bottom w:val="single" w:sz="2" w:space="0" w:color="auto"/>
              <w:right w:val="single" w:sz="2" w:space="0" w:color="auto"/>
            </w:tcBorders>
            <w:vAlign w:val="center"/>
            <w:hideMark/>
          </w:tcPr>
          <w:p w14:paraId="7F6B12C2"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Multiobjective Control</w:t>
            </w:r>
          </w:p>
        </w:tc>
        <w:tc>
          <w:tcPr>
            <w:tcW w:w="1090" w:type="dxa"/>
            <w:tcBorders>
              <w:top w:val="single" w:sz="2" w:space="0" w:color="auto"/>
              <w:left w:val="single" w:sz="2" w:space="0" w:color="auto"/>
              <w:bottom w:val="single" w:sz="2" w:space="0" w:color="auto"/>
              <w:right w:val="single" w:sz="8" w:space="0" w:color="auto"/>
            </w:tcBorders>
            <w:vAlign w:val="center"/>
            <w:hideMark/>
          </w:tcPr>
          <w:p w14:paraId="49BBA33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379BFABC"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0294C3B9"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2025506C"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EEA670</w:t>
            </w:r>
          </w:p>
        </w:tc>
        <w:tc>
          <w:tcPr>
            <w:tcW w:w="2393" w:type="dxa"/>
            <w:tcBorders>
              <w:top w:val="single" w:sz="2" w:space="0" w:color="auto"/>
              <w:left w:val="single" w:sz="2" w:space="0" w:color="auto"/>
              <w:bottom w:val="single" w:sz="2" w:space="0" w:color="auto"/>
              <w:right w:val="single" w:sz="2" w:space="0" w:color="auto"/>
            </w:tcBorders>
            <w:vAlign w:val="center"/>
            <w:hideMark/>
          </w:tcPr>
          <w:p w14:paraId="528B0C43"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電力電子進階分析</w:t>
            </w:r>
          </w:p>
        </w:tc>
        <w:tc>
          <w:tcPr>
            <w:tcW w:w="4536" w:type="dxa"/>
            <w:tcBorders>
              <w:top w:val="single" w:sz="2" w:space="0" w:color="auto"/>
              <w:left w:val="single" w:sz="2" w:space="0" w:color="auto"/>
              <w:bottom w:val="single" w:sz="2" w:space="0" w:color="auto"/>
              <w:right w:val="single" w:sz="2" w:space="0" w:color="auto"/>
            </w:tcBorders>
            <w:vAlign w:val="center"/>
            <w:hideMark/>
          </w:tcPr>
          <w:p w14:paraId="3B624CB1"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Advance Analysis of Power Electronics</w:t>
            </w:r>
          </w:p>
        </w:tc>
        <w:tc>
          <w:tcPr>
            <w:tcW w:w="1090" w:type="dxa"/>
            <w:tcBorders>
              <w:top w:val="single" w:sz="2" w:space="0" w:color="auto"/>
              <w:left w:val="single" w:sz="2" w:space="0" w:color="auto"/>
              <w:bottom w:val="single" w:sz="2" w:space="0" w:color="auto"/>
              <w:right w:val="single" w:sz="8" w:space="0" w:color="auto"/>
            </w:tcBorders>
            <w:vAlign w:val="center"/>
            <w:hideMark/>
          </w:tcPr>
          <w:p w14:paraId="452500C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7A2C79FE"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75EEBE5C"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6309B4DF"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EEA671</w:t>
            </w:r>
          </w:p>
        </w:tc>
        <w:tc>
          <w:tcPr>
            <w:tcW w:w="2393" w:type="dxa"/>
            <w:tcBorders>
              <w:top w:val="single" w:sz="2" w:space="0" w:color="auto"/>
              <w:left w:val="single" w:sz="2" w:space="0" w:color="auto"/>
              <w:bottom w:val="single" w:sz="2" w:space="0" w:color="auto"/>
              <w:right w:val="single" w:sz="2" w:space="0" w:color="auto"/>
            </w:tcBorders>
            <w:vAlign w:val="center"/>
            <w:hideMark/>
          </w:tcPr>
          <w:p w14:paraId="066CCD1F"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電力線通訊原理與實作</w:t>
            </w:r>
          </w:p>
        </w:tc>
        <w:tc>
          <w:tcPr>
            <w:tcW w:w="4536" w:type="dxa"/>
            <w:tcBorders>
              <w:top w:val="single" w:sz="2" w:space="0" w:color="auto"/>
              <w:left w:val="single" w:sz="2" w:space="0" w:color="auto"/>
              <w:bottom w:val="single" w:sz="2" w:space="0" w:color="auto"/>
              <w:right w:val="single" w:sz="2" w:space="0" w:color="auto"/>
            </w:tcBorders>
            <w:vAlign w:val="center"/>
            <w:hideMark/>
          </w:tcPr>
          <w:p w14:paraId="1705C647"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Power Line Communications in Practice</w:t>
            </w:r>
          </w:p>
        </w:tc>
        <w:tc>
          <w:tcPr>
            <w:tcW w:w="1090" w:type="dxa"/>
            <w:tcBorders>
              <w:top w:val="single" w:sz="2" w:space="0" w:color="auto"/>
              <w:left w:val="single" w:sz="2" w:space="0" w:color="auto"/>
              <w:bottom w:val="single" w:sz="2" w:space="0" w:color="auto"/>
              <w:right w:val="single" w:sz="8" w:space="0" w:color="auto"/>
            </w:tcBorders>
            <w:vAlign w:val="center"/>
            <w:hideMark/>
          </w:tcPr>
          <w:p w14:paraId="5394451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167BA497"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17510D45"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1B76DD9F"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EEA673</w:t>
            </w:r>
          </w:p>
        </w:tc>
        <w:tc>
          <w:tcPr>
            <w:tcW w:w="2393" w:type="dxa"/>
            <w:tcBorders>
              <w:top w:val="single" w:sz="2" w:space="0" w:color="auto"/>
              <w:left w:val="single" w:sz="2" w:space="0" w:color="auto"/>
              <w:bottom w:val="single" w:sz="2" w:space="0" w:color="auto"/>
              <w:right w:val="single" w:sz="2" w:space="0" w:color="auto"/>
            </w:tcBorders>
            <w:vAlign w:val="center"/>
            <w:hideMark/>
          </w:tcPr>
          <w:p w14:paraId="3A20D02A"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數值方法在系統工程之應用</w:t>
            </w:r>
          </w:p>
        </w:tc>
        <w:tc>
          <w:tcPr>
            <w:tcW w:w="4536" w:type="dxa"/>
            <w:tcBorders>
              <w:top w:val="single" w:sz="2" w:space="0" w:color="auto"/>
              <w:left w:val="single" w:sz="2" w:space="0" w:color="auto"/>
              <w:bottom w:val="single" w:sz="2" w:space="0" w:color="auto"/>
              <w:right w:val="single" w:sz="2" w:space="0" w:color="auto"/>
            </w:tcBorders>
            <w:vAlign w:val="center"/>
            <w:hideMark/>
          </w:tcPr>
          <w:p w14:paraId="17DEA5F7"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Numerical Methods in Systems Engineering</w:t>
            </w:r>
          </w:p>
        </w:tc>
        <w:tc>
          <w:tcPr>
            <w:tcW w:w="1090" w:type="dxa"/>
            <w:tcBorders>
              <w:top w:val="single" w:sz="2" w:space="0" w:color="auto"/>
              <w:left w:val="single" w:sz="2" w:space="0" w:color="auto"/>
              <w:bottom w:val="single" w:sz="2" w:space="0" w:color="auto"/>
              <w:right w:val="single" w:sz="8" w:space="0" w:color="auto"/>
            </w:tcBorders>
            <w:vAlign w:val="center"/>
            <w:hideMark/>
          </w:tcPr>
          <w:p w14:paraId="5391ABE0"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1D4B6DFD"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20660422"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04B9469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EEA677</w:t>
            </w:r>
          </w:p>
        </w:tc>
        <w:tc>
          <w:tcPr>
            <w:tcW w:w="2393" w:type="dxa"/>
            <w:tcBorders>
              <w:top w:val="single" w:sz="2" w:space="0" w:color="auto"/>
              <w:left w:val="single" w:sz="2" w:space="0" w:color="auto"/>
              <w:bottom w:val="single" w:sz="2" w:space="0" w:color="auto"/>
              <w:right w:val="single" w:sz="2" w:space="0" w:color="auto"/>
            </w:tcBorders>
            <w:vAlign w:val="center"/>
            <w:hideMark/>
          </w:tcPr>
          <w:p w14:paraId="52D52E0C"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資料科學</w:t>
            </w:r>
          </w:p>
        </w:tc>
        <w:tc>
          <w:tcPr>
            <w:tcW w:w="4536" w:type="dxa"/>
            <w:tcBorders>
              <w:top w:val="single" w:sz="2" w:space="0" w:color="auto"/>
              <w:left w:val="single" w:sz="2" w:space="0" w:color="auto"/>
              <w:bottom w:val="single" w:sz="2" w:space="0" w:color="auto"/>
              <w:right w:val="single" w:sz="2" w:space="0" w:color="auto"/>
            </w:tcBorders>
            <w:vAlign w:val="center"/>
            <w:hideMark/>
          </w:tcPr>
          <w:p w14:paraId="5754687C"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Data Science</w:t>
            </w:r>
          </w:p>
        </w:tc>
        <w:tc>
          <w:tcPr>
            <w:tcW w:w="1090" w:type="dxa"/>
            <w:tcBorders>
              <w:top w:val="single" w:sz="2" w:space="0" w:color="auto"/>
              <w:left w:val="single" w:sz="2" w:space="0" w:color="auto"/>
              <w:bottom w:val="single" w:sz="2" w:space="0" w:color="auto"/>
              <w:right w:val="single" w:sz="8" w:space="0" w:color="auto"/>
            </w:tcBorders>
            <w:vAlign w:val="center"/>
            <w:hideMark/>
          </w:tcPr>
          <w:p w14:paraId="5C394CFD"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3</w:t>
            </w:r>
          </w:p>
        </w:tc>
      </w:tr>
      <w:tr w:rsidR="00624232" w:rsidRPr="00624232" w14:paraId="616E4F8B" w14:textId="77777777" w:rsidTr="008A575E">
        <w:trPr>
          <w:cantSplit/>
          <w:trHeight w:val="142"/>
          <w:jc w:val="center"/>
        </w:trPr>
        <w:tc>
          <w:tcPr>
            <w:tcW w:w="1022" w:type="dxa"/>
            <w:vMerge/>
            <w:tcBorders>
              <w:left w:val="single" w:sz="8" w:space="0" w:color="auto"/>
              <w:right w:val="single" w:sz="2" w:space="0" w:color="auto"/>
            </w:tcBorders>
            <w:vAlign w:val="center"/>
            <w:hideMark/>
          </w:tcPr>
          <w:p w14:paraId="71C741D9"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hideMark/>
          </w:tcPr>
          <w:p w14:paraId="043611DB"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EEA678</w:t>
            </w:r>
          </w:p>
        </w:tc>
        <w:tc>
          <w:tcPr>
            <w:tcW w:w="2393" w:type="dxa"/>
            <w:tcBorders>
              <w:top w:val="single" w:sz="2" w:space="0" w:color="auto"/>
              <w:left w:val="single" w:sz="2" w:space="0" w:color="auto"/>
              <w:bottom w:val="single" w:sz="2" w:space="0" w:color="auto"/>
              <w:right w:val="single" w:sz="2" w:space="0" w:color="auto"/>
            </w:tcBorders>
            <w:vAlign w:val="center"/>
            <w:hideMark/>
          </w:tcPr>
          <w:p w14:paraId="2957A0F4"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rPr>
              <w:t>進階資料科學</w:t>
            </w:r>
          </w:p>
        </w:tc>
        <w:tc>
          <w:tcPr>
            <w:tcW w:w="4536" w:type="dxa"/>
            <w:tcBorders>
              <w:top w:val="single" w:sz="2" w:space="0" w:color="auto"/>
              <w:left w:val="single" w:sz="2" w:space="0" w:color="auto"/>
              <w:bottom w:val="single" w:sz="2" w:space="0" w:color="auto"/>
              <w:right w:val="single" w:sz="2" w:space="0" w:color="auto"/>
            </w:tcBorders>
            <w:vAlign w:val="center"/>
            <w:hideMark/>
          </w:tcPr>
          <w:p w14:paraId="21C6726E"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rPr>
              <w:t>Advanced Data Science</w:t>
            </w:r>
          </w:p>
        </w:tc>
        <w:tc>
          <w:tcPr>
            <w:tcW w:w="1090" w:type="dxa"/>
            <w:tcBorders>
              <w:top w:val="single" w:sz="2" w:space="0" w:color="auto"/>
              <w:left w:val="single" w:sz="2" w:space="0" w:color="auto"/>
              <w:bottom w:val="single" w:sz="2" w:space="0" w:color="auto"/>
              <w:right w:val="single" w:sz="8" w:space="0" w:color="auto"/>
            </w:tcBorders>
            <w:vAlign w:val="center"/>
            <w:hideMark/>
          </w:tcPr>
          <w:p w14:paraId="5520ABDE"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3</w:t>
            </w:r>
          </w:p>
        </w:tc>
      </w:tr>
      <w:tr w:rsidR="00624232" w:rsidRPr="00624232" w14:paraId="2E0695AE" w14:textId="77777777" w:rsidTr="008A575E">
        <w:trPr>
          <w:cantSplit/>
          <w:trHeight w:val="142"/>
          <w:jc w:val="center"/>
        </w:trPr>
        <w:tc>
          <w:tcPr>
            <w:tcW w:w="1022" w:type="dxa"/>
            <w:vMerge/>
            <w:tcBorders>
              <w:left w:val="single" w:sz="8" w:space="0" w:color="auto"/>
              <w:right w:val="single" w:sz="2" w:space="0" w:color="auto"/>
            </w:tcBorders>
            <w:vAlign w:val="center"/>
          </w:tcPr>
          <w:p w14:paraId="5FEE76EA"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tcPr>
          <w:p w14:paraId="5A54CCAB"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EEA682</w:t>
            </w:r>
          </w:p>
        </w:tc>
        <w:tc>
          <w:tcPr>
            <w:tcW w:w="2393" w:type="dxa"/>
            <w:tcBorders>
              <w:top w:val="single" w:sz="2" w:space="0" w:color="auto"/>
              <w:left w:val="single" w:sz="2" w:space="0" w:color="auto"/>
              <w:bottom w:val="single" w:sz="2" w:space="0" w:color="auto"/>
              <w:right w:val="single" w:sz="2" w:space="0" w:color="auto"/>
            </w:tcBorders>
            <w:vAlign w:val="center"/>
          </w:tcPr>
          <w:p w14:paraId="023C97EA"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機率規劃</w:t>
            </w:r>
          </w:p>
        </w:tc>
        <w:tc>
          <w:tcPr>
            <w:tcW w:w="4536" w:type="dxa"/>
            <w:tcBorders>
              <w:top w:val="single" w:sz="2" w:space="0" w:color="auto"/>
              <w:left w:val="single" w:sz="2" w:space="0" w:color="auto"/>
              <w:bottom w:val="single" w:sz="2" w:space="0" w:color="auto"/>
              <w:right w:val="single" w:sz="2" w:space="0" w:color="auto"/>
            </w:tcBorders>
            <w:vAlign w:val="center"/>
          </w:tcPr>
          <w:p w14:paraId="699C8CAD"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Probabilistic Programming</w:t>
            </w:r>
          </w:p>
        </w:tc>
        <w:tc>
          <w:tcPr>
            <w:tcW w:w="1090" w:type="dxa"/>
            <w:tcBorders>
              <w:top w:val="single" w:sz="2" w:space="0" w:color="auto"/>
              <w:left w:val="single" w:sz="2" w:space="0" w:color="auto"/>
              <w:bottom w:val="single" w:sz="2" w:space="0" w:color="auto"/>
              <w:right w:val="single" w:sz="8" w:space="0" w:color="auto"/>
            </w:tcBorders>
            <w:vAlign w:val="center"/>
          </w:tcPr>
          <w:p w14:paraId="35CDAA2F"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3</w:t>
            </w:r>
          </w:p>
        </w:tc>
      </w:tr>
      <w:tr w:rsidR="00624232" w:rsidRPr="00624232" w14:paraId="2D04E894" w14:textId="77777777" w:rsidTr="008A575E">
        <w:trPr>
          <w:cantSplit/>
          <w:trHeight w:val="142"/>
          <w:jc w:val="center"/>
        </w:trPr>
        <w:tc>
          <w:tcPr>
            <w:tcW w:w="1022" w:type="dxa"/>
            <w:vMerge/>
            <w:tcBorders>
              <w:left w:val="single" w:sz="8" w:space="0" w:color="auto"/>
              <w:right w:val="single" w:sz="2" w:space="0" w:color="auto"/>
            </w:tcBorders>
            <w:vAlign w:val="center"/>
          </w:tcPr>
          <w:p w14:paraId="4DA90E6D"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tcPr>
          <w:p w14:paraId="699B39BF"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EEA690</w:t>
            </w:r>
          </w:p>
        </w:tc>
        <w:tc>
          <w:tcPr>
            <w:tcW w:w="2393" w:type="dxa"/>
            <w:tcBorders>
              <w:top w:val="single" w:sz="2" w:space="0" w:color="auto"/>
              <w:left w:val="single" w:sz="2" w:space="0" w:color="auto"/>
              <w:bottom w:val="single" w:sz="2" w:space="0" w:color="auto"/>
              <w:right w:val="single" w:sz="2" w:space="0" w:color="auto"/>
            </w:tcBorders>
            <w:vAlign w:val="center"/>
          </w:tcPr>
          <w:p w14:paraId="03033F8A"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無人載具控制</w:t>
            </w:r>
          </w:p>
        </w:tc>
        <w:tc>
          <w:tcPr>
            <w:tcW w:w="4536" w:type="dxa"/>
            <w:tcBorders>
              <w:top w:val="single" w:sz="2" w:space="0" w:color="auto"/>
              <w:left w:val="single" w:sz="2" w:space="0" w:color="auto"/>
              <w:bottom w:val="single" w:sz="2" w:space="0" w:color="auto"/>
              <w:right w:val="single" w:sz="2" w:space="0" w:color="auto"/>
            </w:tcBorders>
            <w:vAlign w:val="center"/>
          </w:tcPr>
          <w:p w14:paraId="2EA93ADF"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Control of Unmanned Vehicles</w:t>
            </w:r>
          </w:p>
        </w:tc>
        <w:tc>
          <w:tcPr>
            <w:tcW w:w="1090" w:type="dxa"/>
            <w:tcBorders>
              <w:top w:val="single" w:sz="2" w:space="0" w:color="auto"/>
              <w:left w:val="single" w:sz="2" w:space="0" w:color="auto"/>
              <w:bottom w:val="single" w:sz="2" w:space="0" w:color="auto"/>
              <w:right w:val="single" w:sz="8" w:space="0" w:color="auto"/>
            </w:tcBorders>
            <w:vAlign w:val="center"/>
          </w:tcPr>
          <w:p w14:paraId="2D44372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3</w:t>
            </w:r>
          </w:p>
        </w:tc>
      </w:tr>
      <w:tr w:rsidR="00624232" w:rsidRPr="00624232" w14:paraId="1154483D" w14:textId="77777777" w:rsidTr="008A575E">
        <w:trPr>
          <w:cantSplit/>
          <w:trHeight w:val="142"/>
          <w:jc w:val="center"/>
        </w:trPr>
        <w:tc>
          <w:tcPr>
            <w:tcW w:w="1022" w:type="dxa"/>
            <w:vMerge/>
            <w:tcBorders>
              <w:left w:val="single" w:sz="8" w:space="0" w:color="auto"/>
              <w:right w:val="single" w:sz="2" w:space="0" w:color="auto"/>
            </w:tcBorders>
            <w:vAlign w:val="center"/>
          </w:tcPr>
          <w:p w14:paraId="305B3096"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tcPr>
          <w:p w14:paraId="3563B486"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EEA694</w:t>
            </w:r>
          </w:p>
        </w:tc>
        <w:tc>
          <w:tcPr>
            <w:tcW w:w="2393" w:type="dxa"/>
            <w:tcBorders>
              <w:top w:val="single" w:sz="2" w:space="0" w:color="auto"/>
              <w:left w:val="single" w:sz="2" w:space="0" w:color="auto"/>
              <w:bottom w:val="single" w:sz="2" w:space="0" w:color="auto"/>
              <w:right w:val="single" w:sz="2" w:space="0" w:color="auto"/>
            </w:tcBorders>
            <w:vAlign w:val="center"/>
          </w:tcPr>
          <w:p w14:paraId="4D113DD7" w14:textId="77777777" w:rsidR="00624232" w:rsidRPr="00624232" w:rsidRDefault="00624232" w:rsidP="008A575E">
            <w:pPr>
              <w:snapToGrid w:val="0"/>
              <w:spacing w:line="230" w:lineRule="exact"/>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機器人學習</w:t>
            </w:r>
          </w:p>
        </w:tc>
        <w:tc>
          <w:tcPr>
            <w:tcW w:w="4536" w:type="dxa"/>
            <w:tcBorders>
              <w:top w:val="single" w:sz="2" w:space="0" w:color="auto"/>
              <w:left w:val="single" w:sz="2" w:space="0" w:color="auto"/>
              <w:bottom w:val="single" w:sz="2" w:space="0" w:color="auto"/>
              <w:right w:val="single" w:sz="2" w:space="0" w:color="auto"/>
            </w:tcBorders>
            <w:vAlign w:val="center"/>
          </w:tcPr>
          <w:p w14:paraId="297E2DAF"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Robot Learning</w:t>
            </w:r>
          </w:p>
        </w:tc>
        <w:tc>
          <w:tcPr>
            <w:tcW w:w="1090" w:type="dxa"/>
            <w:tcBorders>
              <w:top w:val="single" w:sz="2" w:space="0" w:color="auto"/>
              <w:left w:val="single" w:sz="2" w:space="0" w:color="auto"/>
              <w:bottom w:val="single" w:sz="2" w:space="0" w:color="auto"/>
              <w:right w:val="single" w:sz="8" w:space="0" w:color="auto"/>
            </w:tcBorders>
            <w:vAlign w:val="center"/>
          </w:tcPr>
          <w:p w14:paraId="68AB5E7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3</w:t>
            </w:r>
          </w:p>
        </w:tc>
      </w:tr>
      <w:tr w:rsidR="00624232" w:rsidRPr="00624232" w14:paraId="7C112467" w14:textId="77777777" w:rsidTr="008A575E">
        <w:trPr>
          <w:cantSplit/>
          <w:trHeight w:val="142"/>
          <w:jc w:val="center"/>
        </w:trPr>
        <w:tc>
          <w:tcPr>
            <w:tcW w:w="1022" w:type="dxa"/>
            <w:vMerge/>
            <w:tcBorders>
              <w:left w:val="single" w:sz="8" w:space="0" w:color="auto"/>
              <w:right w:val="single" w:sz="2" w:space="0" w:color="auto"/>
            </w:tcBorders>
            <w:vAlign w:val="center"/>
          </w:tcPr>
          <w:p w14:paraId="6963FE6F"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tcPr>
          <w:p w14:paraId="3C24E3F5"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EEA699</w:t>
            </w:r>
          </w:p>
        </w:tc>
        <w:tc>
          <w:tcPr>
            <w:tcW w:w="2393" w:type="dxa"/>
            <w:tcBorders>
              <w:top w:val="single" w:sz="2" w:space="0" w:color="auto"/>
              <w:left w:val="single" w:sz="2" w:space="0" w:color="auto"/>
              <w:bottom w:val="single" w:sz="2" w:space="0" w:color="auto"/>
              <w:right w:val="single" w:sz="2" w:space="0" w:color="auto"/>
            </w:tcBorders>
            <w:vAlign w:val="center"/>
          </w:tcPr>
          <w:p w14:paraId="6E49FC9A"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強化學習</w:t>
            </w:r>
          </w:p>
        </w:tc>
        <w:tc>
          <w:tcPr>
            <w:tcW w:w="4536" w:type="dxa"/>
            <w:tcBorders>
              <w:top w:val="single" w:sz="2" w:space="0" w:color="auto"/>
              <w:left w:val="single" w:sz="2" w:space="0" w:color="auto"/>
              <w:bottom w:val="single" w:sz="2" w:space="0" w:color="auto"/>
              <w:right w:val="single" w:sz="2" w:space="0" w:color="auto"/>
            </w:tcBorders>
            <w:vAlign w:val="center"/>
          </w:tcPr>
          <w:p w14:paraId="276C8E8B"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Reinforcement Learning</w:t>
            </w:r>
          </w:p>
        </w:tc>
        <w:tc>
          <w:tcPr>
            <w:tcW w:w="1090" w:type="dxa"/>
            <w:tcBorders>
              <w:top w:val="single" w:sz="2" w:space="0" w:color="auto"/>
              <w:left w:val="single" w:sz="2" w:space="0" w:color="auto"/>
              <w:bottom w:val="single" w:sz="2" w:space="0" w:color="auto"/>
              <w:right w:val="single" w:sz="8" w:space="0" w:color="auto"/>
            </w:tcBorders>
            <w:vAlign w:val="center"/>
          </w:tcPr>
          <w:p w14:paraId="0AA521DF"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3</w:t>
            </w:r>
          </w:p>
        </w:tc>
      </w:tr>
      <w:tr w:rsidR="00624232" w:rsidRPr="00624232" w14:paraId="510B7134" w14:textId="77777777" w:rsidTr="008A575E">
        <w:trPr>
          <w:cantSplit/>
          <w:trHeight w:val="142"/>
          <w:jc w:val="center"/>
        </w:trPr>
        <w:tc>
          <w:tcPr>
            <w:tcW w:w="1022" w:type="dxa"/>
            <w:vMerge/>
            <w:tcBorders>
              <w:left w:val="single" w:sz="8" w:space="0" w:color="auto"/>
              <w:right w:val="single" w:sz="2" w:space="0" w:color="auto"/>
            </w:tcBorders>
            <w:vAlign w:val="center"/>
          </w:tcPr>
          <w:p w14:paraId="38AE6CB1"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tcPr>
          <w:p w14:paraId="168CA416"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EEA700</w:t>
            </w:r>
          </w:p>
        </w:tc>
        <w:tc>
          <w:tcPr>
            <w:tcW w:w="2393" w:type="dxa"/>
            <w:tcBorders>
              <w:top w:val="single" w:sz="2" w:space="0" w:color="auto"/>
              <w:left w:val="single" w:sz="2" w:space="0" w:color="auto"/>
              <w:bottom w:val="single" w:sz="2" w:space="0" w:color="auto"/>
              <w:right w:val="single" w:sz="2" w:space="0" w:color="auto"/>
            </w:tcBorders>
            <w:vAlign w:val="center"/>
          </w:tcPr>
          <w:p w14:paraId="2C7F950B"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電力系統</w:t>
            </w:r>
          </w:p>
        </w:tc>
        <w:tc>
          <w:tcPr>
            <w:tcW w:w="4536" w:type="dxa"/>
            <w:tcBorders>
              <w:top w:val="single" w:sz="2" w:space="0" w:color="auto"/>
              <w:left w:val="single" w:sz="2" w:space="0" w:color="auto"/>
              <w:bottom w:val="single" w:sz="2" w:space="0" w:color="auto"/>
              <w:right w:val="single" w:sz="2" w:space="0" w:color="auto"/>
            </w:tcBorders>
            <w:vAlign w:val="center"/>
          </w:tcPr>
          <w:p w14:paraId="3585918D"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Power Systems</w:t>
            </w:r>
          </w:p>
        </w:tc>
        <w:tc>
          <w:tcPr>
            <w:tcW w:w="1090" w:type="dxa"/>
            <w:tcBorders>
              <w:top w:val="single" w:sz="2" w:space="0" w:color="auto"/>
              <w:left w:val="single" w:sz="2" w:space="0" w:color="auto"/>
              <w:bottom w:val="single" w:sz="2" w:space="0" w:color="auto"/>
              <w:right w:val="single" w:sz="8" w:space="0" w:color="auto"/>
            </w:tcBorders>
            <w:vAlign w:val="center"/>
          </w:tcPr>
          <w:p w14:paraId="602D9DCB"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3</w:t>
            </w:r>
          </w:p>
        </w:tc>
      </w:tr>
      <w:tr w:rsidR="00624232" w:rsidRPr="00624232" w14:paraId="41287355" w14:textId="77777777" w:rsidTr="008A575E">
        <w:trPr>
          <w:cantSplit/>
          <w:trHeight w:val="142"/>
          <w:jc w:val="center"/>
        </w:trPr>
        <w:tc>
          <w:tcPr>
            <w:tcW w:w="1022" w:type="dxa"/>
            <w:vMerge/>
            <w:tcBorders>
              <w:left w:val="single" w:sz="8" w:space="0" w:color="auto"/>
              <w:right w:val="single" w:sz="2" w:space="0" w:color="auto"/>
            </w:tcBorders>
            <w:vAlign w:val="center"/>
          </w:tcPr>
          <w:p w14:paraId="3F02A66A"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tcPr>
          <w:p w14:paraId="63B71822"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EEA701</w:t>
            </w:r>
          </w:p>
        </w:tc>
        <w:tc>
          <w:tcPr>
            <w:tcW w:w="2393" w:type="dxa"/>
            <w:tcBorders>
              <w:top w:val="single" w:sz="2" w:space="0" w:color="auto"/>
              <w:left w:val="single" w:sz="2" w:space="0" w:color="auto"/>
              <w:bottom w:val="single" w:sz="2" w:space="0" w:color="auto"/>
              <w:right w:val="single" w:sz="2" w:space="0" w:color="auto"/>
            </w:tcBorders>
            <w:vAlign w:val="center"/>
          </w:tcPr>
          <w:p w14:paraId="0225B236"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智慧電網實驗</w:t>
            </w:r>
          </w:p>
        </w:tc>
        <w:tc>
          <w:tcPr>
            <w:tcW w:w="4536" w:type="dxa"/>
            <w:tcBorders>
              <w:top w:val="single" w:sz="2" w:space="0" w:color="auto"/>
              <w:left w:val="single" w:sz="2" w:space="0" w:color="auto"/>
              <w:bottom w:val="single" w:sz="2" w:space="0" w:color="auto"/>
              <w:right w:val="single" w:sz="2" w:space="0" w:color="auto"/>
            </w:tcBorders>
            <w:vAlign w:val="center"/>
          </w:tcPr>
          <w:p w14:paraId="7B327DA2"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Smart Grid Experiments</w:t>
            </w:r>
          </w:p>
        </w:tc>
        <w:tc>
          <w:tcPr>
            <w:tcW w:w="1090" w:type="dxa"/>
            <w:tcBorders>
              <w:top w:val="single" w:sz="2" w:space="0" w:color="auto"/>
              <w:left w:val="single" w:sz="2" w:space="0" w:color="auto"/>
              <w:bottom w:val="single" w:sz="2" w:space="0" w:color="auto"/>
              <w:right w:val="single" w:sz="8" w:space="0" w:color="auto"/>
            </w:tcBorders>
            <w:vAlign w:val="center"/>
          </w:tcPr>
          <w:p w14:paraId="5B0A9CA6"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2</w:t>
            </w:r>
          </w:p>
        </w:tc>
      </w:tr>
      <w:tr w:rsidR="00624232" w:rsidRPr="00624232" w14:paraId="07402D32" w14:textId="77777777" w:rsidTr="008A575E">
        <w:trPr>
          <w:cantSplit/>
          <w:trHeight w:val="142"/>
          <w:jc w:val="center"/>
        </w:trPr>
        <w:tc>
          <w:tcPr>
            <w:tcW w:w="1022" w:type="dxa"/>
            <w:vMerge/>
            <w:tcBorders>
              <w:left w:val="single" w:sz="8" w:space="0" w:color="auto"/>
              <w:right w:val="single" w:sz="2" w:space="0" w:color="auto"/>
            </w:tcBorders>
            <w:vAlign w:val="center"/>
          </w:tcPr>
          <w:p w14:paraId="47DD545A"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tcPr>
          <w:p w14:paraId="10F9DDAF" w14:textId="77777777" w:rsidR="00624232" w:rsidRPr="00624232" w:rsidRDefault="00624232" w:rsidP="008A575E">
            <w:pPr>
              <w:snapToGrid w:val="0"/>
              <w:spacing w:line="230" w:lineRule="exact"/>
              <w:ind w:right="-28"/>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EEA704</w:t>
            </w:r>
          </w:p>
        </w:tc>
        <w:tc>
          <w:tcPr>
            <w:tcW w:w="2393" w:type="dxa"/>
            <w:tcBorders>
              <w:top w:val="single" w:sz="2" w:space="0" w:color="auto"/>
              <w:left w:val="single" w:sz="2" w:space="0" w:color="auto"/>
              <w:bottom w:val="single" w:sz="2" w:space="0" w:color="auto"/>
              <w:right w:val="single" w:sz="2" w:space="0" w:color="auto"/>
            </w:tcBorders>
            <w:vAlign w:val="center"/>
          </w:tcPr>
          <w:p w14:paraId="5CBA4602"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電力系統與綠能實務</w:t>
            </w:r>
          </w:p>
        </w:tc>
        <w:tc>
          <w:tcPr>
            <w:tcW w:w="4536" w:type="dxa"/>
            <w:tcBorders>
              <w:top w:val="single" w:sz="2" w:space="0" w:color="auto"/>
              <w:left w:val="single" w:sz="2" w:space="0" w:color="auto"/>
              <w:bottom w:val="single" w:sz="2" w:space="0" w:color="auto"/>
              <w:right w:val="single" w:sz="2" w:space="0" w:color="auto"/>
            </w:tcBorders>
            <w:vAlign w:val="center"/>
          </w:tcPr>
          <w:p w14:paraId="711CA6D8"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Power Systems and Green Energy</w:t>
            </w:r>
          </w:p>
        </w:tc>
        <w:tc>
          <w:tcPr>
            <w:tcW w:w="1090" w:type="dxa"/>
            <w:tcBorders>
              <w:top w:val="single" w:sz="2" w:space="0" w:color="auto"/>
              <w:left w:val="single" w:sz="2" w:space="0" w:color="auto"/>
              <w:bottom w:val="single" w:sz="2" w:space="0" w:color="auto"/>
              <w:right w:val="single" w:sz="8" w:space="0" w:color="auto"/>
            </w:tcBorders>
            <w:vAlign w:val="center"/>
          </w:tcPr>
          <w:p w14:paraId="7339B0CA"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5AE25580" w14:textId="77777777" w:rsidTr="008A575E">
        <w:trPr>
          <w:cantSplit/>
          <w:trHeight w:val="142"/>
          <w:jc w:val="center"/>
        </w:trPr>
        <w:tc>
          <w:tcPr>
            <w:tcW w:w="1022" w:type="dxa"/>
            <w:vMerge/>
            <w:tcBorders>
              <w:left w:val="single" w:sz="8" w:space="0" w:color="auto"/>
              <w:right w:val="single" w:sz="2" w:space="0" w:color="auto"/>
            </w:tcBorders>
            <w:vAlign w:val="center"/>
          </w:tcPr>
          <w:p w14:paraId="44129BB9"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tcPr>
          <w:p w14:paraId="18ECE9C4"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EEA806</w:t>
            </w:r>
          </w:p>
        </w:tc>
        <w:tc>
          <w:tcPr>
            <w:tcW w:w="2393" w:type="dxa"/>
            <w:tcBorders>
              <w:top w:val="single" w:sz="2" w:space="0" w:color="auto"/>
              <w:left w:val="single" w:sz="2" w:space="0" w:color="auto"/>
              <w:bottom w:val="single" w:sz="2" w:space="0" w:color="auto"/>
              <w:right w:val="single" w:sz="2" w:space="0" w:color="auto"/>
            </w:tcBorders>
            <w:vAlign w:val="center"/>
          </w:tcPr>
          <w:p w14:paraId="53D0CAB6"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專業實習（一）</w:t>
            </w:r>
          </w:p>
        </w:tc>
        <w:tc>
          <w:tcPr>
            <w:tcW w:w="4536" w:type="dxa"/>
            <w:tcBorders>
              <w:top w:val="single" w:sz="2" w:space="0" w:color="auto"/>
              <w:left w:val="single" w:sz="2" w:space="0" w:color="auto"/>
              <w:bottom w:val="single" w:sz="2" w:space="0" w:color="auto"/>
              <w:right w:val="single" w:sz="2" w:space="0" w:color="auto"/>
            </w:tcBorders>
            <w:vAlign w:val="center"/>
          </w:tcPr>
          <w:p w14:paraId="0BFD7F0A"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Field Study(I)</w:t>
            </w:r>
          </w:p>
        </w:tc>
        <w:tc>
          <w:tcPr>
            <w:tcW w:w="1090" w:type="dxa"/>
            <w:tcBorders>
              <w:top w:val="single" w:sz="2" w:space="0" w:color="auto"/>
              <w:left w:val="single" w:sz="2" w:space="0" w:color="auto"/>
              <w:bottom w:val="single" w:sz="2" w:space="0" w:color="auto"/>
              <w:right w:val="single" w:sz="8" w:space="0" w:color="auto"/>
            </w:tcBorders>
            <w:vAlign w:val="center"/>
          </w:tcPr>
          <w:p w14:paraId="16FF4AB9"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01263565" w14:textId="77777777" w:rsidTr="008A575E">
        <w:trPr>
          <w:cantSplit/>
          <w:trHeight w:val="142"/>
          <w:jc w:val="center"/>
        </w:trPr>
        <w:tc>
          <w:tcPr>
            <w:tcW w:w="1022" w:type="dxa"/>
            <w:vMerge/>
            <w:tcBorders>
              <w:left w:val="single" w:sz="8" w:space="0" w:color="auto"/>
              <w:right w:val="single" w:sz="2" w:space="0" w:color="auto"/>
            </w:tcBorders>
            <w:vAlign w:val="center"/>
          </w:tcPr>
          <w:p w14:paraId="37F6F57A"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tcPr>
          <w:p w14:paraId="18342B54"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EEA807</w:t>
            </w:r>
          </w:p>
        </w:tc>
        <w:tc>
          <w:tcPr>
            <w:tcW w:w="2393" w:type="dxa"/>
            <w:tcBorders>
              <w:top w:val="single" w:sz="2" w:space="0" w:color="auto"/>
              <w:left w:val="single" w:sz="2" w:space="0" w:color="auto"/>
              <w:bottom w:val="single" w:sz="2" w:space="0" w:color="auto"/>
              <w:right w:val="single" w:sz="2" w:space="0" w:color="auto"/>
            </w:tcBorders>
            <w:vAlign w:val="center"/>
          </w:tcPr>
          <w:p w14:paraId="246EFF79"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專業實習（二）</w:t>
            </w:r>
          </w:p>
        </w:tc>
        <w:tc>
          <w:tcPr>
            <w:tcW w:w="4536" w:type="dxa"/>
            <w:tcBorders>
              <w:top w:val="single" w:sz="2" w:space="0" w:color="auto"/>
              <w:left w:val="single" w:sz="2" w:space="0" w:color="auto"/>
              <w:bottom w:val="single" w:sz="2" w:space="0" w:color="auto"/>
              <w:right w:val="single" w:sz="2" w:space="0" w:color="auto"/>
            </w:tcBorders>
            <w:vAlign w:val="center"/>
          </w:tcPr>
          <w:p w14:paraId="514B8326"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Field Study(II)</w:t>
            </w:r>
          </w:p>
        </w:tc>
        <w:tc>
          <w:tcPr>
            <w:tcW w:w="1090" w:type="dxa"/>
            <w:tcBorders>
              <w:top w:val="single" w:sz="2" w:space="0" w:color="auto"/>
              <w:left w:val="single" w:sz="2" w:space="0" w:color="auto"/>
              <w:bottom w:val="single" w:sz="2" w:space="0" w:color="auto"/>
              <w:right w:val="single" w:sz="8" w:space="0" w:color="auto"/>
            </w:tcBorders>
            <w:vAlign w:val="center"/>
          </w:tcPr>
          <w:p w14:paraId="58F31980"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18FFD365" w14:textId="77777777" w:rsidTr="008A575E">
        <w:trPr>
          <w:cantSplit/>
          <w:trHeight w:val="142"/>
          <w:jc w:val="center"/>
        </w:trPr>
        <w:tc>
          <w:tcPr>
            <w:tcW w:w="1022" w:type="dxa"/>
            <w:vMerge/>
            <w:tcBorders>
              <w:left w:val="single" w:sz="8" w:space="0" w:color="auto"/>
              <w:right w:val="single" w:sz="2" w:space="0" w:color="auto"/>
            </w:tcBorders>
            <w:vAlign w:val="center"/>
          </w:tcPr>
          <w:p w14:paraId="31DB1AC4"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tcPr>
          <w:p w14:paraId="3D9E9816"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EEA808</w:t>
            </w:r>
          </w:p>
        </w:tc>
        <w:tc>
          <w:tcPr>
            <w:tcW w:w="2393" w:type="dxa"/>
            <w:tcBorders>
              <w:top w:val="single" w:sz="2" w:space="0" w:color="auto"/>
              <w:left w:val="single" w:sz="2" w:space="0" w:color="auto"/>
              <w:bottom w:val="single" w:sz="2" w:space="0" w:color="auto"/>
              <w:right w:val="single" w:sz="2" w:space="0" w:color="auto"/>
            </w:tcBorders>
            <w:vAlign w:val="center"/>
          </w:tcPr>
          <w:p w14:paraId="083D62E5"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專業實習（三）</w:t>
            </w:r>
          </w:p>
        </w:tc>
        <w:tc>
          <w:tcPr>
            <w:tcW w:w="4536" w:type="dxa"/>
            <w:tcBorders>
              <w:top w:val="single" w:sz="2" w:space="0" w:color="auto"/>
              <w:left w:val="single" w:sz="2" w:space="0" w:color="auto"/>
              <w:bottom w:val="single" w:sz="2" w:space="0" w:color="auto"/>
              <w:right w:val="single" w:sz="2" w:space="0" w:color="auto"/>
            </w:tcBorders>
            <w:vAlign w:val="center"/>
          </w:tcPr>
          <w:p w14:paraId="36078D5C"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Field Study(Ⅲ)</w:t>
            </w:r>
          </w:p>
        </w:tc>
        <w:tc>
          <w:tcPr>
            <w:tcW w:w="1090" w:type="dxa"/>
            <w:tcBorders>
              <w:top w:val="single" w:sz="2" w:space="0" w:color="auto"/>
              <w:left w:val="single" w:sz="2" w:space="0" w:color="auto"/>
              <w:bottom w:val="single" w:sz="2" w:space="0" w:color="auto"/>
              <w:right w:val="single" w:sz="8" w:space="0" w:color="auto"/>
            </w:tcBorders>
            <w:vAlign w:val="center"/>
          </w:tcPr>
          <w:p w14:paraId="5AC6D5AA"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39557AAB" w14:textId="77777777" w:rsidTr="008A575E">
        <w:trPr>
          <w:cantSplit/>
          <w:trHeight w:val="142"/>
          <w:jc w:val="center"/>
        </w:trPr>
        <w:tc>
          <w:tcPr>
            <w:tcW w:w="1022" w:type="dxa"/>
            <w:vMerge/>
            <w:tcBorders>
              <w:left w:val="single" w:sz="8" w:space="0" w:color="auto"/>
              <w:bottom w:val="single" w:sz="2" w:space="0" w:color="auto"/>
              <w:right w:val="single" w:sz="2" w:space="0" w:color="auto"/>
            </w:tcBorders>
            <w:vAlign w:val="center"/>
          </w:tcPr>
          <w:p w14:paraId="295D8E1A" w14:textId="77777777" w:rsidR="00624232" w:rsidRPr="00624232" w:rsidRDefault="00624232" w:rsidP="008A575E">
            <w:pPr>
              <w:rPr>
                <w:rFonts w:ascii="Times New Roman" w:eastAsia="標楷體" w:hAnsi="Times New Roman"/>
                <w:color w:val="000000" w:themeColor="text1"/>
                <w:sz w:val="18"/>
                <w:szCs w:val="18"/>
              </w:rPr>
            </w:pPr>
          </w:p>
        </w:tc>
        <w:tc>
          <w:tcPr>
            <w:tcW w:w="796" w:type="dxa"/>
            <w:tcBorders>
              <w:top w:val="single" w:sz="2" w:space="0" w:color="auto"/>
              <w:left w:val="single" w:sz="2" w:space="0" w:color="auto"/>
              <w:bottom w:val="single" w:sz="2" w:space="0" w:color="auto"/>
              <w:right w:val="single" w:sz="2" w:space="0" w:color="auto"/>
            </w:tcBorders>
            <w:vAlign w:val="center"/>
          </w:tcPr>
          <w:p w14:paraId="05214F12"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EEA809</w:t>
            </w:r>
          </w:p>
        </w:tc>
        <w:tc>
          <w:tcPr>
            <w:tcW w:w="2393" w:type="dxa"/>
            <w:tcBorders>
              <w:top w:val="single" w:sz="2" w:space="0" w:color="auto"/>
              <w:left w:val="single" w:sz="2" w:space="0" w:color="auto"/>
              <w:bottom w:val="single" w:sz="2" w:space="0" w:color="auto"/>
              <w:right w:val="single" w:sz="2" w:space="0" w:color="auto"/>
            </w:tcBorders>
            <w:vAlign w:val="center"/>
          </w:tcPr>
          <w:p w14:paraId="69E30DEC"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專業實習（四）</w:t>
            </w:r>
          </w:p>
        </w:tc>
        <w:tc>
          <w:tcPr>
            <w:tcW w:w="4536" w:type="dxa"/>
            <w:tcBorders>
              <w:top w:val="single" w:sz="2" w:space="0" w:color="auto"/>
              <w:left w:val="single" w:sz="2" w:space="0" w:color="auto"/>
              <w:bottom w:val="single" w:sz="2" w:space="0" w:color="auto"/>
              <w:right w:val="single" w:sz="2" w:space="0" w:color="auto"/>
            </w:tcBorders>
            <w:vAlign w:val="center"/>
          </w:tcPr>
          <w:p w14:paraId="469A1344" w14:textId="77777777" w:rsidR="00624232" w:rsidRPr="00624232" w:rsidRDefault="00624232" w:rsidP="008A575E">
            <w:pPr>
              <w:snapToGrid w:val="0"/>
              <w:spacing w:line="230" w:lineRule="exact"/>
              <w:jc w:val="both"/>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Field Study(Ⅳ)</w:t>
            </w:r>
          </w:p>
        </w:tc>
        <w:tc>
          <w:tcPr>
            <w:tcW w:w="1090" w:type="dxa"/>
            <w:tcBorders>
              <w:top w:val="single" w:sz="2" w:space="0" w:color="auto"/>
              <w:left w:val="single" w:sz="2" w:space="0" w:color="auto"/>
              <w:bottom w:val="single" w:sz="2" w:space="0" w:color="auto"/>
              <w:right w:val="single" w:sz="8" w:space="0" w:color="auto"/>
            </w:tcBorders>
            <w:vAlign w:val="center"/>
          </w:tcPr>
          <w:p w14:paraId="1FE1ED33" w14:textId="77777777" w:rsidR="00624232" w:rsidRPr="00624232" w:rsidRDefault="00624232" w:rsidP="008A575E">
            <w:pPr>
              <w:snapToGrid w:val="0"/>
              <w:spacing w:line="230" w:lineRule="exact"/>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3</w:t>
            </w:r>
          </w:p>
        </w:tc>
      </w:tr>
      <w:tr w:rsidR="00624232" w:rsidRPr="00624232" w14:paraId="6837E491" w14:textId="77777777" w:rsidTr="008A575E">
        <w:trPr>
          <w:cantSplit/>
          <w:trHeight w:val="510"/>
          <w:jc w:val="center"/>
        </w:trPr>
        <w:tc>
          <w:tcPr>
            <w:tcW w:w="1022" w:type="dxa"/>
            <w:tcBorders>
              <w:top w:val="single" w:sz="2" w:space="0" w:color="auto"/>
              <w:left w:val="single" w:sz="8" w:space="0" w:color="auto"/>
              <w:bottom w:val="single" w:sz="8" w:space="0" w:color="auto"/>
              <w:right w:val="single" w:sz="2" w:space="0" w:color="auto"/>
            </w:tcBorders>
            <w:vAlign w:val="center"/>
            <w:hideMark/>
          </w:tcPr>
          <w:p w14:paraId="1F4FD45B"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備</w:t>
            </w:r>
          </w:p>
          <w:p w14:paraId="54925F8E"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註</w:t>
            </w:r>
          </w:p>
          <w:p w14:paraId="0E68A2C8" w14:textId="77777777" w:rsidR="00624232" w:rsidRPr="00624232" w:rsidRDefault="00624232" w:rsidP="008A575E">
            <w:pPr>
              <w:snapToGrid w:val="0"/>
              <w:jc w:val="center"/>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Remarks</w:t>
            </w:r>
          </w:p>
        </w:tc>
        <w:tc>
          <w:tcPr>
            <w:tcW w:w="8815" w:type="dxa"/>
            <w:gridSpan w:val="4"/>
            <w:tcBorders>
              <w:top w:val="single" w:sz="2" w:space="0" w:color="auto"/>
              <w:left w:val="single" w:sz="2" w:space="0" w:color="auto"/>
              <w:bottom w:val="single" w:sz="8" w:space="0" w:color="auto"/>
              <w:right w:val="single" w:sz="8" w:space="0" w:color="auto"/>
            </w:tcBorders>
            <w:vAlign w:val="center"/>
            <w:hideMark/>
          </w:tcPr>
          <w:p w14:paraId="5F397E1D" w14:textId="77777777" w:rsidR="00624232" w:rsidRPr="00624232" w:rsidRDefault="00624232" w:rsidP="008A575E">
            <w:pPr>
              <w:snapToGrid w:val="0"/>
              <w:rPr>
                <w:rFonts w:ascii="Times New Roman" w:eastAsia="標楷體" w:hAnsi="Times New Roman"/>
                <w:color w:val="000000" w:themeColor="text1"/>
                <w:sz w:val="18"/>
                <w:szCs w:val="18"/>
                <w:lang w:val="zh-TW"/>
              </w:rPr>
            </w:pPr>
            <w:r w:rsidRPr="00624232">
              <w:rPr>
                <w:rFonts w:ascii="Times New Roman" w:eastAsia="標楷體" w:hAnsi="Times New Roman"/>
                <w:color w:val="000000" w:themeColor="text1"/>
                <w:sz w:val="18"/>
                <w:szCs w:val="18"/>
                <w:lang w:val="zh-TW"/>
              </w:rPr>
              <w:t>1.</w:t>
            </w:r>
            <w:r w:rsidRPr="00624232">
              <w:rPr>
                <w:rFonts w:ascii="Times New Roman" w:eastAsia="標楷體" w:hAnsi="Times New Roman"/>
                <w:color w:val="000000" w:themeColor="text1"/>
                <w:sz w:val="18"/>
                <w:szCs w:val="18"/>
                <w:lang w:val="zh-TW"/>
              </w:rPr>
              <w:t>選課截止前須先徵詢指導教授同意並簽字。</w:t>
            </w:r>
          </w:p>
          <w:p w14:paraId="3BA805DD" w14:textId="77777777" w:rsidR="00624232" w:rsidRPr="00624232" w:rsidRDefault="00624232" w:rsidP="008A575E">
            <w:pPr>
              <w:snapToGrid w:val="0"/>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lang w:val="zh-TW"/>
              </w:rPr>
              <w:t>2.</w:t>
            </w:r>
            <w:r w:rsidRPr="00624232">
              <w:rPr>
                <w:rFonts w:ascii="Times New Roman" w:eastAsia="標楷體" w:hAnsi="Times New Roman"/>
                <w:color w:val="000000" w:themeColor="text1"/>
                <w:sz w:val="18"/>
                <w:szCs w:val="18"/>
                <w:lang w:val="zh-TW"/>
              </w:rPr>
              <w:t>確保執行，由</w:t>
            </w:r>
            <w:r w:rsidRPr="00624232">
              <w:rPr>
                <w:rFonts w:ascii="Times New Roman" w:eastAsia="標楷體" w:hAnsi="Times New Roman"/>
                <w:color w:val="000000" w:themeColor="text1"/>
                <w:sz w:val="18"/>
                <w:szCs w:val="18"/>
              </w:rPr>
              <w:t>組</w:t>
            </w:r>
            <w:r w:rsidRPr="00624232">
              <w:rPr>
                <w:rFonts w:ascii="Times New Roman" w:eastAsia="標楷體" w:hAnsi="Times New Roman"/>
                <w:color w:val="000000" w:themeColor="text1"/>
                <w:sz w:val="18"/>
                <w:szCs w:val="18"/>
                <w:lang w:val="zh-TW"/>
              </w:rPr>
              <w:t>上發放選課清單表格給研究生填寫。</w:t>
            </w:r>
          </w:p>
          <w:p w14:paraId="37F5B545" w14:textId="77777777" w:rsidR="00624232" w:rsidRPr="00624232" w:rsidRDefault="00624232" w:rsidP="008A575E">
            <w:pPr>
              <w:snapToGrid w:val="0"/>
              <w:rPr>
                <w:rFonts w:ascii="Times New Roman" w:eastAsia="標楷體" w:hAnsi="Times New Roman"/>
                <w:color w:val="000000" w:themeColor="text1"/>
                <w:sz w:val="18"/>
                <w:szCs w:val="18"/>
              </w:rPr>
            </w:pPr>
            <w:r w:rsidRPr="00624232">
              <w:rPr>
                <w:rFonts w:ascii="Times New Roman" w:eastAsia="標楷體" w:hAnsi="Times New Roman"/>
                <w:color w:val="000000" w:themeColor="text1"/>
                <w:sz w:val="18"/>
                <w:szCs w:val="18"/>
              </w:rPr>
              <w:t>Students must complete a Course List Form with obtaining their advisor’s signature.</w:t>
            </w:r>
          </w:p>
        </w:tc>
      </w:tr>
    </w:tbl>
    <w:p w14:paraId="5AFE814B" w14:textId="434879F9" w:rsidR="00FB5205" w:rsidRPr="00624232" w:rsidRDefault="00624232" w:rsidP="00624232">
      <w:pPr>
        <w:jc w:val="right"/>
        <w:rPr>
          <w:color w:val="000000" w:themeColor="text1"/>
        </w:rPr>
      </w:pPr>
      <w:r w:rsidRPr="00624232">
        <w:rPr>
          <w:rFonts w:ascii="Times New Roman" w:eastAsia="標楷體" w:hAnsi="Times New Roman"/>
          <w:color w:val="000000" w:themeColor="text1"/>
          <w:sz w:val="18"/>
          <w:szCs w:val="18"/>
        </w:rPr>
        <w:t>AA-CP-04-CF06 (1.3</w:t>
      </w:r>
      <w:r w:rsidRPr="00624232">
        <w:rPr>
          <w:rFonts w:ascii="Times New Roman" w:eastAsia="標楷體" w:hAnsi="Times New Roman"/>
          <w:color w:val="000000" w:themeColor="text1"/>
          <w:sz w:val="18"/>
          <w:szCs w:val="18"/>
        </w:rPr>
        <w:t>版</w:t>
      </w:r>
      <w:r w:rsidRPr="00624232">
        <w:rPr>
          <w:rFonts w:ascii="Times New Roman" w:eastAsia="標楷體" w:hAnsi="Times New Roman"/>
          <w:color w:val="000000" w:themeColor="text1"/>
          <w:sz w:val="18"/>
          <w:szCs w:val="18"/>
        </w:rPr>
        <w:t>)</w:t>
      </w:r>
      <w:r w:rsidRPr="00624232">
        <w:rPr>
          <w:rFonts w:ascii="Times New Roman" w:eastAsia="標楷體" w:hAnsi="Times New Roman"/>
          <w:color w:val="000000" w:themeColor="text1"/>
          <w:sz w:val="18"/>
          <w:szCs w:val="18"/>
        </w:rPr>
        <w:t>／</w:t>
      </w:r>
      <w:r w:rsidRPr="00624232">
        <w:rPr>
          <w:rFonts w:ascii="Times New Roman" w:eastAsia="標楷體" w:hAnsi="Times New Roman"/>
          <w:color w:val="000000" w:themeColor="text1"/>
          <w:sz w:val="18"/>
          <w:szCs w:val="18"/>
        </w:rPr>
        <w:t>113.12.16</w:t>
      </w:r>
      <w:r w:rsidRPr="00624232">
        <w:rPr>
          <w:rFonts w:ascii="Times New Roman" w:eastAsia="標楷體" w:hAnsi="Times New Roman"/>
          <w:color w:val="000000" w:themeColor="text1"/>
          <w:sz w:val="18"/>
          <w:szCs w:val="18"/>
        </w:rPr>
        <w:t>修訂</w:t>
      </w:r>
    </w:p>
    <w:sectPr w:rsidR="00FB5205" w:rsidRPr="00624232" w:rsidSect="00C756CA">
      <w:pgSz w:w="11906" w:h="16838"/>
      <w:pgMar w:top="839"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B8A2A" w14:textId="77777777" w:rsidR="00060D18" w:rsidRDefault="00060D18" w:rsidP="00C756CA">
      <w:r>
        <w:separator/>
      </w:r>
    </w:p>
  </w:endnote>
  <w:endnote w:type="continuationSeparator" w:id="0">
    <w:p w14:paraId="547F22CB" w14:textId="77777777" w:rsidR="00060D18" w:rsidRDefault="00060D18" w:rsidP="00C7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D8AC8" w14:textId="77777777" w:rsidR="00060D18" w:rsidRDefault="00060D18" w:rsidP="00C756CA">
      <w:r>
        <w:separator/>
      </w:r>
    </w:p>
  </w:footnote>
  <w:footnote w:type="continuationSeparator" w:id="0">
    <w:p w14:paraId="0C363CB5" w14:textId="77777777" w:rsidR="00060D18" w:rsidRDefault="00060D18" w:rsidP="00C7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867" w:hanging="170"/>
      </w:pPr>
      <w:rPr>
        <w:rFonts w:ascii="Calibri" w:hAnsi="Calibri" w:cs="Calibri"/>
        <w:b w:val="0"/>
        <w:bCs w:val="0"/>
        <w:spacing w:val="-1"/>
        <w:w w:val="100"/>
        <w:sz w:val="20"/>
        <w:szCs w:val="20"/>
      </w:rPr>
    </w:lvl>
    <w:lvl w:ilvl="1">
      <w:start w:val="1"/>
      <w:numFmt w:val="decimal"/>
      <w:lvlText w:val="(%2)"/>
      <w:lvlJc w:val="left"/>
      <w:pPr>
        <w:ind w:left="1080" w:hanging="248"/>
      </w:pPr>
      <w:rPr>
        <w:rFonts w:ascii="Calibri" w:hAnsi="Calibri" w:cs="Calibri"/>
        <w:b w:val="0"/>
        <w:bCs w:val="0"/>
        <w:spacing w:val="-3"/>
        <w:w w:val="100"/>
        <w:sz w:val="20"/>
        <w:szCs w:val="20"/>
      </w:rPr>
    </w:lvl>
    <w:lvl w:ilvl="2">
      <w:start w:val="1"/>
      <w:numFmt w:val="decimal"/>
      <w:lvlText w:val="(%3)"/>
      <w:lvlJc w:val="left"/>
      <w:pPr>
        <w:ind w:left="1490" w:hanging="308"/>
      </w:pPr>
      <w:rPr>
        <w:rFonts w:ascii="Calibri" w:hAnsi="Calibri" w:cs="Calibri"/>
        <w:b w:val="0"/>
        <w:bCs w:val="0"/>
        <w:spacing w:val="-1"/>
        <w:w w:val="100"/>
        <w:sz w:val="22"/>
        <w:szCs w:val="22"/>
      </w:rPr>
    </w:lvl>
    <w:lvl w:ilvl="3">
      <w:numFmt w:val="bullet"/>
      <w:lvlText w:val="•"/>
      <w:lvlJc w:val="left"/>
      <w:pPr>
        <w:ind w:left="2680" w:hanging="308"/>
      </w:pPr>
    </w:lvl>
    <w:lvl w:ilvl="4">
      <w:numFmt w:val="bullet"/>
      <w:lvlText w:val="•"/>
      <w:lvlJc w:val="left"/>
      <w:pPr>
        <w:ind w:left="3861" w:hanging="308"/>
      </w:pPr>
    </w:lvl>
    <w:lvl w:ilvl="5">
      <w:numFmt w:val="bullet"/>
      <w:lvlText w:val="•"/>
      <w:lvlJc w:val="left"/>
      <w:pPr>
        <w:ind w:left="5042" w:hanging="308"/>
      </w:pPr>
    </w:lvl>
    <w:lvl w:ilvl="6">
      <w:numFmt w:val="bullet"/>
      <w:lvlText w:val="•"/>
      <w:lvlJc w:val="left"/>
      <w:pPr>
        <w:ind w:left="6223" w:hanging="308"/>
      </w:pPr>
    </w:lvl>
    <w:lvl w:ilvl="7">
      <w:numFmt w:val="bullet"/>
      <w:lvlText w:val="•"/>
      <w:lvlJc w:val="left"/>
      <w:pPr>
        <w:ind w:left="7404" w:hanging="308"/>
      </w:pPr>
    </w:lvl>
    <w:lvl w:ilvl="8">
      <w:numFmt w:val="bullet"/>
      <w:lvlText w:val="•"/>
      <w:lvlJc w:val="left"/>
      <w:pPr>
        <w:ind w:left="8584" w:hanging="308"/>
      </w:pPr>
    </w:lvl>
  </w:abstractNum>
  <w:abstractNum w:abstractNumId="1" w15:restartNumberingAfterBreak="0">
    <w:nsid w:val="00B846E5"/>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2" w15:restartNumberingAfterBreak="0">
    <w:nsid w:val="0100182A"/>
    <w:multiLevelType w:val="singleLevel"/>
    <w:tmpl w:val="6428DC60"/>
    <w:lvl w:ilvl="0">
      <w:start w:val="1"/>
      <w:numFmt w:val="taiwaneseCountingThousand"/>
      <w:lvlText w:val="（%1）"/>
      <w:lvlJc w:val="left"/>
      <w:pPr>
        <w:tabs>
          <w:tab w:val="num" w:pos="720"/>
        </w:tabs>
        <w:ind w:left="720" w:hanging="720"/>
      </w:pPr>
      <w:rPr>
        <w:rFonts w:hint="eastAsia"/>
      </w:rPr>
    </w:lvl>
  </w:abstractNum>
  <w:abstractNum w:abstractNumId="3" w15:restartNumberingAfterBreak="0">
    <w:nsid w:val="03730F83"/>
    <w:multiLevelType w:val="hybridMultilevel"/>
    <w:tmpl w:val="A50649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5F4E86"/>
    <w:multiLevelType w:val="hybridMultilevel"/>
    <w:tmpl w:val="D63E8A5E"/>
    <w:lvl w:ilvl="0" w:tplc="9754F5F2">
      <w:start w:val="1"/>
      <w:numFmt w:val="decimal"/>
      <w:lvlText w:val="%1、"/>
      <w:lvlJc w:val="left"/>
      <w:pPr>
        <w:tabs>
          <w:tab w:val="num" w:pos="840"/>
        </w:tabs>
        <w:ind w:left="840" w:hanging="360"/>
      </w:pPr>
      <w:rPr>
        <w:rFonts w:hint="default"/>
      </w:rPr>
    </w:lvl>
    <w:lvl w:ilvl="1" w:tplc="C15C83A4">
      <w:start w:val="1"/>
      <w:numFmt w:val="decimal"/>
      <w:lvlText w:val="（%2）"/>
      <w:lvlJc w:val="left"/>
      <w:pPr>
        <w:tabs>
          <w:tab w:val="num" w:pos="1680"/>
        </w:tabs>
        <w:ind w:left="1680" w:hanging="72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05E97361"/>
    <w:multiLevelType w:val="hybridMultilevel"/>
    <w:tmpl w:val="571AE592"/>
    <w:lvl w:ilvl="0" w:tplc="9754F5F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6B44569"/>
    <w:multiLevelType w:val="hybridMultilevel"/>
    <w:tmpl w:val="278ED3AE"/>
    <w:lvl w:ilvl="0" w:tplc="F03CD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72245B2"/>
    <w:multiLevelType w:val="hybridMultilevel"/>
    <w:tmpl w:val="1812D9D6"/>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72669E2"/>
    <w:multiLevelType w:val="hybridMultilevel"/>
    <w:tmpl w:val="0AA80B9E"/>
    <w:lvl w:ilvl="0" w:tplc="FFFFFFFF">
      <w:start w:val="1"/>
      <w:numFmt w:val="taiwaneseCountingThousand"/>
      <w:suff w:val="nothing"/>
      <w:lvlText w:val="(%1)"/>
      <w:lvlJc w:val="left"/>
      <w:pPr>
        <w:ind w:left="1918" w:hanging="480"/>
      </w:pPr>
    </w:lvl>
    <w:lvl w:ilvl="1" w:tplc="FFFFFFFF">
      <w:start w:val="1"/>
      <w:numFmt w:val="taiwaneseCountingThousand"/>
      <w:lvlText w:val="（%2）"/>
      <w:lvlJc w:val="left"/>
      <w:pPr>
        <w:ind w:left="2398" w:hanging="480"/>
      </w:pPr>
    </w:lvl>
    <w:lvl w:ilvl="2" w:tplc="FFFFFFFF">
      <w:start w:val="1"/>
      <w:numFmt w:val="lowerRoman"/>
      <w:lvlText w:val="%3."/>
      <w:lvlJc w:val="right"/>
      <w:pPr>
        <w:ind w:left="2878" w:hanging="480"/>
      </w:pPr>
    </w:lvl>
    <w:lvl w:ilvl="3" w:tplc="FFFFFFFF">
      <w:start w:val="1"/>
      <w:numFmt w:val="decimal"/>
      <w:lvlText w:val="%4."/>
      <w:lvlJc w:val="left"/>
      <w:pPr>
        <w:ind w:left="3358" w:hanging="480"/>
      </w:pPr>
    </w:lvl>
    <w:lvl w:ilvl="4" w:tplc="FFFFFFFF">
      <w:start w:val="1"/>
      <w:numFmt w:val="ideographTraditional"/>
      <w:lvlText w:val="%5、"/>
      <w:lvlJc w:val="left"/>
      <w:pPr>
        <w:ind w:left="3838" w:hanging="480"/>
      </w:pPr>
    </w:lvl>
    <w:lvl w:ilvl="5" w:tplc="FFFFFFFF">
      <w:start w:val="1"/>
      <w:numFmt w:val="lowerRoman"/>
      <w:lvlText w:val="%6."/>
      <w:lvlJc w:val="right"/>
      <w:pPr>
        <w:ind w:left="4318" w:hanging="480"/>
      </w:pPr>
    </w:lvl>
    <w:lvl w:ilvl="6" w:tplc="FFFFFFFF">
      <w:start w:val="1"/>
      <w:numFmt w:val="decimal"/>
      <w:lvlText w:val="%7."/>
      <w:lvlJc w:val="left"/>
      <w:pPr>
        <w:ind w:left="4798" w:hanging="480"/>
      </w:pPr>
    </w:lvl>
    <w:lvl w:ilvl="7" w:tplc="FFFFFFFF">
      <w:start w:val="1"/>
      <w:numFmt w:val="ideographTraditional"/>
      <w:lvlText w:val="%8、"/>
      <w:lvlJc w:val="left"/>
      <w:pPr>
        <w:ind w:left="5278" w:hanging="480"/>
      </w:pPr>
    </w:lvl>
    <w:lvl w:ilvl="8" w:tplc="FFFFFFFF">
      <w:start w:val="1"/>
      <w:numFmt w:val="lowerRoman"/>
      <w:lvlText w:val="%9."/>
      <w:lvlJc w:val="right"/>
      <w:pPr>
        <w:ind w:left="5758" w:hanging="480"/>
      </w:pPr>
    </w:lvl>
  </w:abstractNum>
  <w:abstractNum w:abstractNumId="9" w15:restartNumberingAfterBreak="0">
    <w:nsid w:val="076B35F4"/>
    <w:multiLevelType w:val="hybridMultilevel"/>
    <w:tmpl w:val="0A1088C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7B31F33"/>
    <w:multiLevelType w:val="hybridMultilevel"/>
    <w:tmpl w:val="1D2EBD70"/>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08236785"/>
    <w:multiLevelType w:val="singleLevel"/>
    <w:tmpl w:val="6428DC60"/>
    <w:lvl w:ilvl="0">
      <w:start w:val="1"/>
      <w:numFmt w:val="taiwaneseCountingThousand"/>
      <w:lvlText w:val="（%1）"/>
      <w:lvlJc w:val="left"/>
      <w:pPr>
        <w:tabs>
          <w:tab w:val="num" w:pos="720"/>
        </w:tabs>
        <w:ind w:left="720" w:hanging="720"/>
      </w:pPr>
    </w:lvl>
  </w:abstractNum>
  <w:abstractNum w:abstractNumId="12" w15:restartNumberingAfterBreak="0">
    <w:nsid w:val="08A37F67"/>
    <w:multiLevelType w:val="hybridMultilevel"/>
    <w:tmpl w:val="D63E8A5E"/>
    <w:lvl w:ilvl="0" w:tplc="9754F5F2">
      <w:start w:val="1"/>
      <w:numFmt w:val="decimal"/>
      <w:lvlText w:val="%1、"/>
      <w:lvlJc w:val="left"/>
      <w:pPr>
        <w:tabs>
          <w:tab w:val="num" w:pos="840"/>
        </w:tabs>
        <w:ind w:left="840" w:hanging="360"/>
      </w:pPr>
      <w:rPr>
        <w:rFonts w:hint="default"/>
      </w:rPr>
    </w:lvl>
    <w:lvl w:ilvl="1" w:tplc="C15C83A4">
      <w:start w:val="1"/>
      <w:numFmt w:val="decimal"/>
      <w:lvlText w:val="（%2）"/>
      <w:lvlJc w:val="left"/>
      <w:pPr>
        <w:tabs>
          <w:tab w:val="num" w:pos="1680"/>
        </w:tabs>
        <w:ind w:left="1680" w:hanging="72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08D4671F"/>
    <w:multiLevelType w:val="hybridMultilevel"/>
    <w:tmpl w:val="C84A5FDA"/>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09A94CC1"/>
    <w:multiLevelType w:val="hybridMultilevel"/>
    <w:tmpl w:val="B81C9318"/>
    <w:lvl w:ilvl="0" w:tplc="678E4C2E">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09B64A1F"/>
    <w:multiLevelType w:val="hybridMultilevel"/>
    <w:tmpl w:val="DAA6B00E"/>
    <w:lvl w:ilvl="0" w:tplc="1D9A153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9DA0EF9"/>
    <w:multiLevelType w:val="hybridMultilevel"/>
    <w:tmpl w:val="17102AD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0A307757"/>
    <w:multiLevelType w:val="hybridMultilevel"/>
    <w:tmpl w:val="C2000542"/>
    <w:lvl w:ilvl="0" w:tplc="0409000F">
      <w:start w:val="1"/>
      <w:numFmt w:val="decimal"/>
      <w:lvlText w:val="%1."/>
      <w:lvlJc w:val="left"/>
      <w:pPr>
        <w:ind w:left="480" w:hanging="480"/>
      </w:pPr>
    </w:lvl>
    <w:lvl w:ilvl="1" w:tplc="0409000B">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0AB97FDD"/>
    <w:multiLevelType w:val="hybridMultilevel"/>
    <w:tmpl w:val="57B42A22"/>
    <w:lvl w:ilvl="0" w:tplc="FFFFFFFF">
      <w:start w:val="1"/>
      <w:numFmt w:val="decimal"/>
      <w:lvlText w:val="(%1)"/>
      <w:lvlJc w:val="left"/>
      <w:pPr>
        <w:ind w:left="480" w:hanging="480"/>
      </w:pPr>
      <w:rPr>
        <w:rFonts w:hint="eastAsia"/>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0B34033D"/>
    <w:multiLevelType w:val="hybridMultilevel"/>
    <w:tmpl w:val="D390D4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B805FBB"/>
    <w:multiLevelType w:val="hybridMultilevel"/>
    <w:tmpl w:val="0388C3EC"/>
    <w:lvl w:ilvl="0" w:tplc="20E45540">
      <w:start w:val="2"/>
      <w:numFmt w:val="bullet"/>
      <w:lvlText w:val="□"/>
      <w:lvlJc w:val="left"/>
      <w:pPr>
        <w:tabs>
          <w:tab w:val="num" w:pos="360"/>
        </w:tabs>
        <w:ind w:left="360" w:hanging="360"/>
      </w:pPr>
      <w:rPr>
        <w:rFonts w:ascii="新細明體" w:eastAsia="新細明體" w:hAnsi="新細明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0C3D4177"/>
    <w:multiLevelType w:val="hybridMultilevel"/>
    <w:tmpl w:val="F836BA6E"/>
    <w:lvl w:ilvl="0" w:tplc="FFFFFFFF">
      <w:start w:val="1"/>
      <w:numFmt w:val="decimal"/>
      <w:lvlText w:val="(%1)"/>
      <w:lvlJc w:val="left"/>
      <w:pPr>
        <w:tabs>
          <w:tab w:val="num" w:pos="1200"/>
        </w:tabs>
        <w:ind w:left="1200" w:hanging="360"/>
      </w:pPr>
      <w:rPr>
        <w:rFonts w:hint="default"/>
      </w:rPr>
    </w:lvl>
    <w:lvl w:ilvl="1" w:tplc="FFFFFFFF" w:tentative="1">
      <w:start w:val="1"/>
      <w:numFmt w:val="ideographTraditional"/>
      <w:lvlText w:val="%2、"/>
      <w:lvlJc w:val="left"/>
      <w:pPr>
        <w:tabs>
          <w:tab w:val="num" w:pos="1800"/>
        </w:tabs>
        <w:ind w:left="1800" w:hanging="480"/>
      </w:pPr>
    </w:lvl>
    <w:lvl w:ilvl="2" w:tplc="FFFFFFFF" w:tentative="1">
      <w:start w:val="1"/>
      <w:numFmt w:val="lowerRoman"/>
      <w:lvlText w:val="%3."/>
      <w:lvlJc w:val="right"/>
      <w:pPr>
        <w:tabs>
          <w:tab w:val="num" w:pos="2280"/>
        </w:tabs>
        <w:ind w:left="2280" w:hanging="480"/>
      </w:pPr>
    </w:lvl>
    <w:lvl w:ilvl="3" w:tplc="FFFFFFFF" w:tentative="1">
      <w:start w:val="1"/>
      <w:numFmt w:val="decimal"/>
      <w:lvlText w:val="%4."/>
      <w:lvlJc w:val="left"/>
      <w:pPr>
        <w:tabs>
          <w:tab w:val="num" w:pos="2760"/>
        </w:tabs>
        <w:ind w:left="2760" w:hanging="480"/>
      </w:pPr>
    </w:lvl>
    <w:lvl w:ilvl="4" w:tplc="FFFFFFFF" w:tentative="1">
      <w:start w:val="1"/>
      <w:numFmt w:val="ideographTraditional"/>
      <w:lvlText w:val="%5、"/>
      <w:lvlJc w:val="left"/>
      <w:pPr>
        <w:tabs>
          <w:tab w:val="num" w:pos="3240"/>
        </w:tabs>
        <w:ind w:left="3240" w:hanging="480"/>
      </w:pPr>
    </w:lvl>
    <w:lvl w:ilvl="5" w:tplc="FFFFFFFF" w:tentative="1">
      <w:start w:val="1"/>
      <w:numFmt w:val="lowerRoman"/>
      <w:lvlText w:val="%6."/>
      <w:lvlJc w:val="right"/>
      <w:pPr>
        <w:tabs>
          <w:tab w:val="num" w:pos="3720"/>
        </w:tabs>
        <w:ind w:left="3720" w:hanging="480"/>
      </w:pPr>
    </w:lvl>
    <w:lvl w:ilvl="6" w:tplc="FFFFFFFF" w:tentative="1">
      <w:start w:val="1"/>
      <w:numFmt w:val="decimal"/>
      <w:lvlText w:val="%7."/>
      <w:lvlJc w:val="left"/>
      <w:pPr>
        <w:tabs>
          <w:tab w:val="num" w:pos="4200"/>
        </w:tabs>
        <w:ind w:left="4200" w:hanging="480"/>
      </w:pPr>
    </w:lvl>
    <w:lvl w:ilvl="7" w:tplc="FFFFFFFF" w:tentative="1">
      <w:start w:val="1"/>
      <w:numFmt w:val="ideographTraditional"/>
      <w:lvlText w:val="%8、"/>
      <w:lvlJc w:val="left"/>
      <w:pPr>
        <w:tabs>
          <w:tab w:val="num" w:pos="4680"/>
        </w:tabs>
        <w:ind w:left="4680" w:hanging="480"/>
      </w:pPr>
    </w:lvl>
    <w:lvl w:ilvl="8" w:tplc="FFFFFFFF" w:tentative="1">
      <w:start w:val="1"/>
      <w:numFmt w:val="lowerRoman"/>
      <w:lvlText w:val="%9."/>
      <w:lvlJc w:val="right"/>
      <w:pPr>
        <w:tabs>
          <w:tab w:val="num" w:pos="5160"/>
        </w:tabs>
        <w:ind w:left="5160" w:hanging="480"/>
      </w:pPr>
    </w:lvl>
  </w:abstractNum>
  <w:abstractNum w:abstractNumId="22" w15:restartNumberingAfterBreak="0">
    <w:nsid w:val="0C4A14BA"/>
    <w:multiLevelType w:val="hybridMultilevel"/>
    <w:tmpl w:val="D06EB290"/>
    <w:lvl w:ilvl="0" w:tplc="04090001">
      <w:start w:val="1"/>
      <w:numFmt w:val="bullet"/>
      <w:lvlText w:val=""/>
      <w:lvlJc w:val="left"/>
      <w:pPr>
        <w:ind w:left="840" w:hanging="480"/>
      </w:pPr>
      <w:rPr>
        <w:rFonts w:ascii="Wingdings" w:hAnsi="Wingdings" w:hint="default"/>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23" w15:restartNumberingAfterBreak="0">
    <w:nsid w:val="0C914BA6"/>
    <w:multiLevelType w:val="hybridMultilevel"/>
    <w:tmpl w:val="F836BA6E"/>
    <w:lvl w:ilvl="0" w:tplc="FFFFFFFF">
      <w:start w:val="1"/>
      <w:numFmt w:val="decimal"/>
      <w:lvlText w:val="(%1)"/>
      <w:lvlJc w:val="left"/>
      <w:pPr>
        <w:tabs>
          <w:tab w:val="num" w:pos="2268"/>
        </w:tabs>
        <w:ind w:left="2268" w:hanging="360"/>
      </w:pPr>
      <w:rPr>
        <w:rFonts w:hint="default"/>
      </w:rPr>
    </w:lvl>
    <w:lvl w:ilvl="1" w:tplc="FFFFFFFF" w:tentative="1">
      <w:start w:val="1"/>
      <w:numFmt w:val="ideographTraditional"/>
      <w:lvlText w:val="%2、"/>
      <w:lvlJc w:val="left"/>
      <w:pPr>
        <w:tabs>
          <w:tab w:val="num" w:pos="2868"/>
        </w:tabs>
        <w:ind w:left="2868" w:hanging="480"/>
      </w:pPr>
    </w:lvl>
    <w:lvl w:ilvl="2" w:tplc="FFFFFFFF" w:tentative="1">
      <w:start w:val="1"/>
      <w:numFmt w:val="lowerRoman"/>
      <w:lvlText w:val="%3."/>
      <w:lvlJc w:val="right"/>
      <w:pPr>
        <w:tabs>
          <w:tab w:val="num" w:pos="3348"/>
        </w:tabs>
        <w:ind w:left="3348" w:hanging="480"/>
      </w:pPr>
    </w:lvl>
    <w:lvl w:ilvl="3" w:tplc="FFFFFFFF" w:tentative="1">
      <w:start w:val="1"/>
      <w:numFmt w:val="decimal"/>
      <w:lvlText w:val="%4."/>
      <w:lvlJc w:val="left"/>
      <w:pPr>
        <w:tabs>
          <w:tab w:val="num" w:pos="3828"/>
        </w:tabs>
        <w:ind w:left="3828" w:hanging="480"/>
      </w:pPr>
    </w:lvl>
    <w:lvl w:ilvl="4" w:tplc="FFFFFFFF" w:tentative="1">
      <w:start w:val="1"/>
      <w:numFmt w:val="ideographTraditional"/>
      <w:lvlText w:val="%5、"/>
      <w:lvlJc w:val="left"/>
      <w:pPr>
        <w:tabs>
          <w:tab w:val="num" w:pos="4308"/>
        </w:tabs>
        <w:ind w:left="4308" w:hanging="480"/>
      </w:pPr>
    </w:lvl>
    <w:lvl w:ilvl="5" w:tplc="FFFFFFFF" w:tentative="1">
      <w:start w:val="1"/>
      <w:numFmt w:val="lowerRoman"/>
      <w:lvlText w:val="%6."/>
      <w:lvlJc w:val="right"/>
      <w:pPr>
        <w:tabs>
          <w:tab w:val="num" w:pos="4788"/>
        </w:tabs>
        <w:ind w:left="4788" w:hanging="480"/>
      </w:pPr>
    </w:lvl>
    <w:lvl w:ilvl="6" w:tplc="FFFFFFFF" w:tentative="1">
      <w:start w:val="1"/>
      <w:numFmt w:val="decimal"/>
      <w:lvlText w:val="%7."/>
      <w:lvlJc w:val="left"/>
      <w:pPr>
        <w:tabs>
          <w:tab w:val="num" w:pos="5268"/>
        </w:tabs>
        <w:ind w:left="5268" w:hanging="480"/>
      </w:pPr>
    </w:lvl>
    <w:lvl w:ilvl="7" w:tplc="FFFFFFFF" w:tentative="1">
      <w:start w:val="1"/>
      <w:numFmt w:val="ideographTraditional"/>
      <w:lvlText w:val="%8、"/>
      <w:lvlJc w:val="left"/>
      <w:pPr>
        <w:tabs>
          <w:tab w:val="num" w:pos="5748"/>
        </w:tabs>
        <w:ind w:left="5748" w:hanging="480"/>
      </w:pPr>
    </w:lvl>
    <w:lvl w:ilvl="8" w:tplc="FFFFFFFF" w:tentative="1">
      <w:start w:val="1"/>
      <w:numFmt w:val="lowerRoman"/>
      <w:lvlText w:val="%9."/>
      <w:lvlJc w:val="right"/>
      <w:pPr>
        <w:tabs>
          <w:tab w:val="num" w:pos="6228"/>
        </w:tabs>
        <w:ind w:left="6228" w:hanging="480"/>
      </w:pPr>
    </w:lvl>
  </w:abstractNum>
  <w:abstractNum w:abstractNumId="24" w15:restartNumberingAfterBreak="0">
    <w:nsid w:val="0C9D0723"/>
    <w:multiLevelType w:val="hybridMultilevel"/>
    <w:tmpl w:val="15F472E4"/>
    <w:lvl w:ilvl="0" w:tplc="9754F5F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0CE02727"/>
    <w:multiLevelType w:val="hybridMultilevel"/>
    <w:tmpl w:val="F836BA6E"/>
    <w:lvl w:ilvl="0" w:tplc="FFFFFFFF">
      <w:start w:val="1"/>
      <w:numFmt w:val="decimal"/>
      <w:lvlText w:val="(%1)"/>
      <w:lvlJc w:val="left"/>
      <w:pPr>
        <w:tabs>
          <w:tab w:val="num" w:pos="2268"/>
        </w:tabs>
        <w:ind w:left="2268" w:hanging="360"/>
      </w:pPr>
      <w:rPr>
        <w:rFonts w:hint="default"/>
      </w:rPr>
    </w:lvl>
    <w:lvl w:ilvl="1" w:tplc="FFFFFFFF" w:tentative="1">
      <w:start w:val="1"/>
      <w:numFmt w:val="ideographTraditional"/>
      <w:lvlText w:val="%2、"/>
      <w:lvlJc w:val="left"/>
      <w:pPr>
        <w:tabs>
          <w:tab w:val="num" w:pos="2868"/>
        </w:tabs>
        <w:ind w:left="2868" w:hanging="480"/>
      </w:pPr>
    </w:lvl>
    <w:lvl w:ilvl="2" w:tplc="FFFFFFFF" w:tentative="1">
      <w:start w:val="1"/>
      <w:numFmt w:val="lowerRoman"/>
      <w:lvlText w:val="%3."/>
      <w:lvlJc w:val="right"/>
      <w:pPr>
        <w:tabs>
          <w:tab w:val="num" w:pos="3348"/>
        </w:tabs>
        <w:ind w:left="3348" w:hanging="480"/>
      </w:pPr>
    </w:lvl>
    <w:lvl w:ilvl="3" w:tplc="FFFFFFFF" w:tentative="1">
      <w:start w:val="1"/>
      <w:numFmt w:val="decimal"/>
      <w:lvlText w:val="%4."/>
      <w:lvlJc w:val="left"/>
      <w:pPr>
        <w:tabs>
          <w:tab w:val="num" w:pos="3828"/>
        </w:tabs>
        <w:ind w:left="3828" w:hanging="480"/>
      </w:pPr>
    </w:lvl>
    <w:lvl w:ilvl="4" w:tplc="FFFFFFFF" w:tentative="1">
      <w:start w:val="1"/>
      <w:numFmt w:val="ideographTraditional"/>
      <w:lvlText w:val="%5、"/>
      <w:lvlJc w:val="left"/>
      <w:pPr>
        <w:tabs>
          <w:tab w:val="num" w:pos="4308"/>
        </w:tabs>
        <w:ind w:left="4308" w:hanging="480"/>
      </w:pPr>
    </w:lvl>
    <w:lvl w:ilvl="5" w:tplc="FFFFFFFF" w:tentative="1">
      <w:start w:val="1"/>
      <w:numFmt w:val="lowerRoman"/>
      <w:lvlText w:val="%6."/>
      <w:lvlJc w:val="right"/>
      <w:pPr>
        <w:tabs>
          <w:tab w:val="num" w:pos="4788"/>
        </w:tabs>
        <w:ind w:left="4788" w:hanging="480"/>
      </w:pPr>
    </w:lvl>
    <w:lvl w:ilvl="6" w:tplc="FFFFFFFF" w:tentative="1">
      <w:start w:val="1"/>
      <w:numFmt w:val="decimal"/>
      <w:lvlText w:val="%7."/>
      <w:lvlJc w:val="left"/>
      <w:pPr>
        <w:tabs>
          <w:tab w:val="num" w:pos="5268"/>
        </w:tabs>
        <w:ind w:left="5268" w:hanging="480"/>
      </w:pPr>
    </w:lvl>
    <w:lvl w:ilvl="7" w:tplc="FFFFFFFF" w:tentative="1">
      <w:start w:val="1"/>
      <w:numFmt w:val="ideographTraditional"/>
      <w:lvlText w:val="%8、"/>
      <w:lvlJc w:val="left"/>
      <w:pPr>
        <w:tabs>
          <w:tab w:val="num" w:pos="5748"/>
        </w:tabs>
        <w:ind w:left="5748" w:hanging="480"/>
      </w:pPr>
    </w:lvl>
    <w:lvl w:ilvl="8" w:tplc="FFFFFFFF" w:tentative="1">
      <w:start w:val="1"/>
      <w:numFmt w:val="lowerRoman"/>
      <w:lvlText w:val="%9."/>
      <w:lvlJc w:val="right"/>
      <w:pPr>
        <w:tabs>
          <w:tab w:val="num" w:pos="6228"/>
        </w:tabs>
        <w:ind w:left="6228" w:hanging="480"/>
      </w:pPr>
    </w:lvl>
  </w:abstractNum>
  <w:abstractNum w:abstractNumId="26" w15:restartNumberingAfterBreak="0">
    <w:nsid w:val="0E254662"/>
    <w:multiLevelType w:val="hybridMultilevel"/>
    <w:tmpl w:val="AE2073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E6C0AE8"/>
    <w:multiLevelType w:val="hybridMultilevel"/>
    <w:tmpl w:val="E780A7E0"/>
    <w:lvl w:ilvl="0" w:tplc="FFFFFFFF">
      <w:start w:val="1"/>
      <w:numFmt w:val="decimal"/>
      <w:lvlText w:val="%1."/>
      <w:lvlJc w:val="left"/>
      <w:pPr>
        <w:tabs>
          <w:tab w:val="num" w:pos="480"/>
        </w:tabs>
        <w:ind w:left="480" w:hanging="480"/>
      </w:pPr>
      <w:rPr>
        <w:rFont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0ED835AF"/>
    <w:multiLevelType w:val="hybridMultilevel"/>
    <w:tmpl w:val="15F472E4"/>
    <w:lvl w:ilvl="0" w:tplc="9754F5F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0F892CA5"/>
    <w:multiLevelType w:val="singleLevel"/>
    <w:tmpl w:val="2E32AFA6"/>
    <w:lvl w:ilvl="0">
      <w:start w:val="1"/>
      <w:numFmt w:val="taiwaneseCountingThousand"/>
      <w:lvlText w:val="（%1）"/>
      <w:lvlJc w:val="left"/>
      <w:pPr>
        <w:tabs>
          <w:tab w:val="num" w:pos="720"/>
        </w:tabs>
        <w:ind w:left="720" w:hanging="720"/>
      </w:pPr>
      <w:rPr>
        <w:rFonts w:hint="eastAsia"/>
      </w:rPr>
    </w:lvl>
  </w:abstractNum>
  <w:abstractNum w:abstractNumId="30" w15:restartNumberingAfterBreak="0">
    <w:nsid w:val="11A053CB"/>
    <w:multiLevelType w:val="hybridMultilevel"/>
    <w:tmpl w:val="15F472E4"/>
    <w:lvl w:ilvl="0" w:tplc="FFFFFFFF">
      <w:start w:val="1"/>
      <w:numFmt w:val="decimal"/>
      <w:lvlText w:val="%1、"/>
      <w:lvlJc w:val="left"/>
      <w:pPr>
        <w:tabs>
          <w:tab w:val="num" w:pos="840"/>
        </w:tabs>
        <w:ind w:left="840" w:hanging="360"/>
      </w:pPr>
      <w:rPr>
        <w:rFonts w:hint="default"/>
      </w:r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1" w15:restartNumberingAfterBreak="0">
    <w:nsid w:val="12531FEF"/>
    <w:multiLevelType w:val="hybridMultilevel"/>
    <w:tmpl w:val="28F81C04"/>
    <w:lvl w:ilvl="0" w:tplc="FFFFFFFF">
      <w:start w:val="1"/>
      <w:numFmt w:val="bullet"/>
      <w:lvlText w:val=""/>
      <w:lvlJc w:val="left"/>
      <w:pPr>
        <w:ind w:left="480" w:hanging="480"/>
      </w:pPr>
      <w:rPr>
        <w:rFonts w:ascii="Wingdings" w:hAnsi="Wingdings" w:hint="default"/>
      </w:rPr>
    </w:lvl>
    <w:lvl w:ilvl="1" w:tplc="FFFFFFFF">
      <w:start w:val="1"/>
      <w:numFmt w:val="bullet"/>
      <w:lvlText w:val=""/>
      <w:lvlJc w:val="left"/>
      <w:pPr>
        <w:ind w:left="960" w:hanging="480"/>
      </w:pPr>
      <w:rPr>
        <w:rFonts w:ascii="Wingdings" w:hAnsi="Wingdings" w:hint="default"/>
      </w:rPr>
    </w:lvl>
    <w:lvl w:ilvl="2" w:tplc="404C0688">
      <w:start w:val="1"/>
      <w:numFmt w:val="upperRoman"/>
      <w:lvlText w:val="%3."/>
      <w:lvlJc w:val="left"/>
      <w:pPr>
        <w:ind w:left="2388" w:hanging="480"/>
      </w:pPr>
      <w:rPr>
        <w:rFonts w:hint="eastAsia"/>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2" w15:restartNumberingAfterBreak="0">
    <w:nsid w:val="145D5A6D"/>
    <w:multiLevelType w:val="hybridMultilevel"/>
    <w:tmpl w:val="975AEB1E"/>
    <w:lvl w:ilvl="0" w:tplc="75EA29A0">
      <w:start w:val="1"/>
      <w:numFmt w:val="taiwaneseCountingThousand"/>
      <w:lvlText w:val="第%1條"/>
      <w:lvlJc w:val="left"/>
      <w:pPr>
        <w:tabs>
          <w:tab w:val="num" w:pos="6773"/>
        </w:tabs>
        <w:ind w:left="6773" w:hanging="96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155C2A70"/>
    <w:multiLevelType w:val="hybridMultilevel"/>
    <w:tmpl w:val="1B38B62C"/>
    <w:lvl w:ilvl="0" w:tplc="7FC66628">
      <w:start w:val="1"/>
      <w:numFmt w:val="taiwaneseCountingThousand"/>
      <w:lvlText w:val="（%1）"/>
      <w:lvlJc w:val="left"/>
      <w:pPr>
        <w:ind w:left="720" w:hanging="72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5BA3933"/>
    <w:multiLevelType w:val="hybridMultilevel"/>
    <w:tmpl w:val="7F4AAA08"/>
    <w:lvl w:ilvl="0" w:tplc="91CA645C">
      <w:start w:val="1"/>
      <w:numFmt w:val="taiwaneseCountingThousand"/>
      <w:lvlText w:val="%1、"/>
      <w:lvlJc w:val="left"/>
      <w:pPr>
        <w:ind w:left="-89" w:hanging="480"/>
      </w:pPr>
      <w:rPr>
        <w:rFonts w:ascii="Times New Roman" w:hAnsi="Times New Roman" w:hint="default"/>
        <w:b/>
        <w:bCs/>
      </w:rPr>
    </w:lvl>
    <w:lvl w:ilvl="1" w:tplc="04090019" w:tentative="1">
      <w:start w:val="1"/>
      <w:numFmt w:val="ideographTraditional"/>
      <w:lvlText w:val="%2、"/>
      <w:lvlJc w:val="left"/>
      <w:pPr>
        <w:ind w:left="391" w:hanging="480"/>
      </w:pPr>
    </w:lvl>
    <w:lvl w:ilvl="2" w:tplc="0409001B" w:tentative="1">
      <w:start w:val="1"/>
      <w:numFmt w:val="lowerRoman"/>
      <w:lvlText w:val="%3."/>
      <w:lvlJc w:val="right"/>
      <w:pPr>
        <w:ind w:left="871" w:hanging="480"/>
      </w:pPr>
    </w:lvl>
    <w:lvl w:ilvl="3" w:tplc="0409000F" w:tentative="1">
      <w:start w:val="1"/>
      <w:numFmt w:val="decimal"/>
      <w:lvlText w:val="%4."/>
      <w:lvlJc w:val="left"/>
      <w:pPr>
        <w:ind w:left="1351" w:hanging="480"/>
      </w:pPr>
    </w:lvl>
    <w:lvl w:ilvl="4" w:tplc="04090019" w:tentative="1">
      <w:start w:val="1"/>
      <w:numFmt w:val="ideographTraditional"/>
      <w:lvlText w:val="%5、"/>
      <w:lvlJc w:val="left"/>
      <w:pPr>
        <w:ind w:left="1831" w:hanging="480"/>
      </w:pPr>
    </w:lvl>
    <w:lvl w:ilvl="5" w:tplc="0409001B" w:tentative="1">
      <w:start w:val="1"/>
      <w:numFmt w:val="lowerRoman"/>
      <w:lvlText w:val="%6."/>
      <w:lvlJc w:val="right"/>
      <w:pPr>
        <w:ind w:left="2311" w:hanging="480"/>
      </w:pPr>
    </w:lvl>
    <w:lvl w:ilvl="6" w:tplc="0409000F" w:tentative="1">
      <w:start w:val="1"/>
      <w:numFmt w:val="decimal"/>
      <w:lvlText w:val="%7."/>
      <w:lvlJc w:val="left"/>
      <w:pPr>
        <w:ind w:left="2791" w:hanging="480"/>
      </w:pPr>
    </w:lvl>
    <w:lvl w:ilvl="7" w:tplc="04090019" w:tentative="1">
      <w:start w:val="1"/>
      <w:numFmt w:val="ideographTraditional"/>
      <w:lvlText w:val="%8、"/>
      <w:lvlJc w:val="left"/>
      <w:pPr>
        <w:ind w:left="3271" w:hanging="480"/>
      </w:pPr>
    </w:lvl>
    <w:lvl w:ilvl="8" w:tplc="0409001B" w:tentative="1">
      <w:start w:val="1"/>
      <w:numFmt w:val="lowerRoman"/>
      <w:lvlText w:val="%9."/>
      <w:lvlJc w:val="right"/>
      <w:pPr>
        <w:ind w:left="3751" w:hanging="480"/>
      </w:pPr>
    </w:lvl>
  </w:abstractNum>
  <w:abstractNum w:abstractNumId="35" w15:restartNumberingAfterBreak="0">
    <w:nsid w:val="15DF4EEB"/>
    <w:multiLevelType w:val="hybridMultilevel"/>
    <w:tmpl w:val="98A434E2"/>
    <w:lvl w:ilvl="0" w:tplc="BCA6A3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65B577B"/>
    <w:multiLevelType w:val="hybridMultilevel"/>
    <w:tmpl w:val="83945B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169B5E84"/>
    <w:multiLevelType w:val="hybridMultilevel"/>
    <w:tmpl w:val="9F0E538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16E926C1"/>
    <w:multiLevelType w:val="hybridMultilevel"/>
    <w:tmpl w:val="D5F6FD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6EC1595"/>
    <w:multiLevelType w:val="hybridMultilevel"/>
    <w:tmpl w:val="455EAD8A"/>
    <w:lvl w:ilvl="0" w:tplc="0178B736">
      <w:start w:val="1"/>
      <w:numFmt w:val="decimal"/>
      <w:lvlText w:val="%1."/>
      <w:lvlJc w:val="left"/>
      <w:pPr>
        <w:ind w:left="360" w:hanging="360"/>
      </w:pPr>
      <w:rPr>
        <w:sz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17A9716F"/>
    <w:multiLevelType w:val="hybridMultilevel"/>
    <w:tmpl w:val="D952C2AE"/>
    <w:lvl w:ilvl="0" w:tplc="1D82726E">
      <w:start w:val="5"/>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8F64639"/>
    <w:multiLevelType w:val="hybridMultilevel"/>
    <w:tmpl w:val="F730A0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9BD2AE3"/>
    <w:multiLevelType w:val="hybridMultilevel"/>
    <w:tmpl w:val="DF9052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B0D73C2"/>
    <w:multiLevelType w:val="singleLevel"/>
    <w:tmpl w:val="2E32AFA6"/>
    <w:lvl w:ilvl="0">
      <w:start w:val="1"/>
      <w:numFmt w:val="taiwaneseCountingThousand"/>
      <w:lvlText w:val="（%1）"/>
      <w:lvlJc w:val="left"/>
      <w:pPr>
        <w:tabs>
          <w:tab w:val="num" w:pos="720"/>
        </w:tabs>
        <w:ind w:left="720" w:hanging="720"/>
      </w:pPr>
      <w:rPr>
        <w:rFonts w:hint="eastAsia"/>
      </w:rPr>
    </w:lvl>
  </w:abstractNum>
  <w:abstractNum w:abstractNumId="45" w15:restartNumberingAfterBreak="0">
    <w:nsid w:val="1B912ED6"/>
    <w:multiLevelType w:val="hybridMultilevel"/>
    <w:tmpl w:val="55005FBA"/>
    <w:lvl w:ilvl="0" w:tplc="01569F12">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BCE6706"/>
    <w:multiLevelType w:val="hybridMultilevel"/>
    <w:tmpl w:val="61AA410E"/>
    <w:lvl w:ilvl="0" w:tplc="04090009">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1C1172BF"/>
    <w:multiLevelType w:val="hybridMultilevel"/>
    <w:tmpl w:val="17102AD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1C593AC3"/>
    <w:multiLevelType w:val="hybridMultilevel"/>
    <w:tmpl w:val="E7BA762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9" w15:restartNumberingAfterBreak="0">
    <w:nsid w:val="1CAA4E48"/>
    <w:multiLevelType w:val="hybridMultilevel"/>
    <w:tmpl w:val="8A9CE95E"/>
    <w:lvl w:ilvl="0" w:tplc="1AE8A68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1DEC1B29"/>
    <w:multiLevelType w:val="hybridMultilevel"/>
    <w:tmpl w:val="57B42A22"/>
    <w:lvl w:ilvl="0" w:tplc="E760D6C0">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1E711B3D"/>
    <w:multiLevelType w:val="singleLevel"/>
    <w:tmpl w:val="740C83CE"/>
    <w:lvl w:ilvl="0">
      <w:start w:val="1"/>
      <w:numFmt w:val="taiwaneseCountingThousand"/>
      <w:lvlText w:val="%1、"/>
      <w:lvlJc w:val="left"/>
      <w:pPr>
        <w:tabs>
          <w:tab w:val="num" w:pos="480"/>
        </w:tabs>
        <w:ind w:left="480" w:hanging="480"/>
      </w:pPr>
    </w:lvl>
  </w:abstractNum>
  <w:abstractNum w:abstractNumId="52"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53" w15:restartNumberingAfterBreak="0">
    <w:nsid w:val="1FD157C8"/>
    <w:multiLevelType w:val="hybridMultilevel"/>
    <w:tmpl w:val="DAA6B00E"/>
    <w:lvl w:ilvl="0" w:tplc="FFFFFFFF">
      <w:start w:val="1"/>
      <w:numFmt w:val="taiwaneseCountingThousand"/>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4" w15:restartNumberingAfterBreak="0">
    <w:nsid w:val="20AC2F29"/>
    <w:multiLevelType w:val="hybridMultilevel"/>
    <w:tmpl w:val="2B86FF22"/>
    <w:lvl w:ilvl="0" w:tplc="7FC66628">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0B32082"/>
    <w:multiLevelType w:val="hybridMultilevel"/>
    <w:tmpl w:val="BEF2D7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16006D5"/>
    <w:multiLevelType w:val="hybridMultilevel"/>
    <w:tmpl w:val="7BEC82DA"/>
    <w:lvl w:ilvl="0" w:tplc="3C9486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1FE52BC"/>
    <w:multiLevelType w:val="hybridMultilevel"/>
    <w:tmpl w:val="58F645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22A9714A"/>
    <w:multiLevelType w:val="hybridMultilevel"/>
    <w:tmpl w:val="D00A930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22D0363B"/>
    <w:multiLevelType w:val="hybridMultilevel"/>
    <w:tmpl w:val="57001CF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23E659EB"/>
    <w:multiLevelType w:val="singleLevel"/>
    <w:tmpl w:val="6428DC60"/>
    <w:lvl w:ilvl="0">
      <w:start w:val="1"/>
      <w:numFmt w:val="taiwaneseCountingThousand"/>
      <w:lvlText w:val="（%1）"/>
      <w:lvlJc w:val="left"/>
      <w:pPr>
        <w:tabs>
          <w:tab w:val="num" w:pos="720"/>
        </w:tabs>
        <w:ind w:left="720" w:hanging="720"/>
      </w:pPr>
    </w:lvl>
  </w:abstractNum>
  <w:abstractNum w:abstractNumId="61" w15:restartNumberingAfterBreak="0">
    <w:nsid w:val="24075067"/>
    <w:multiLevelType w:val="hybridMultilevel"/>
    <w:tmpl w:val="45C2B392"/>
    <w:lvl w:ilvl="0" w:tplc="0409000F">
      <w:start w:val="1"/>
      <w:numFmt w:val="decimal"/>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62" w15:restartNumberingAfterBreak="0">
    <w:nsid w:val="24EE667D"/>
    <w:multiLevelType w:val="hybridMultilevel"/>
    <w:tmpl w:val="45C2B392"/>
    <w:lvl w:ilvl="0" w:tplc="0409000F">
      <w:start w:val="1"/>
      <w:numFmt w:val="decimal"/>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63" w15:restartNumberingAfterBreak="0">
    <w:nsid w:val="25B42082"/>
    <w:multiLevelType w:val="hybridMultilevel"/>
    <w:tmpl w:val="8996DD5C"/>
    <w:lvl w:ilvl="0" w:tplc="FA7C2FD8">
      <w:start w:val="1"/>
      <w:numFmt w:val="decimal"/>
      <w:suff w:val="space"/>
      <w:lvlText w:val="%1."/>
      <w:lvlJc w:val="left"/>
      <w:pPr>
        <w:ind w:left="-89" w:hanging="480"/>
      </w:pPr>
      <w:rPr>
        <w:rFonts w:hint="eastAsia"/>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64" w15:restartNumberingAfterBreak="0">
    <w:nsid w:val="27A05738"/>
    <w:multiLevelType w:val="hybridMultilevel"/>
    <w:tmpl w:val="7F2AEACE"/>
    <w:lvl w:ilvl="0" w:tplc="04090001">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65" w15:restartNumberingAfterBreak="0">
    <w:nsid w:val="280A47EC"/>
    <w:multiLevelType w:val="hybridMultilevel"/>
    <w:tmpl w:val="129C58CC"/>
    <w:lvl w:ilvl="0" w:tplc="841C99B4">
      <w:start w:val="1"/>
      <w:numFmt w:val="decimal"/>
      <w:lvlText w:val="%1."/>
      <w:lvlJc w:val="left"/>
      <w:pPr>
        <w:tabs>
          <w:tab w:val="num" w:pos="360"/>
        </w:tabs>
        <w:ind w:left="360" w:hanging="360"/>
      </w:pPr>
      <w:rPr>
        <w:rFonts w:hint="default"/>
        <w: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6" w15:restartNumberingAfterBreak="0">
    <w:nsid w:val="290436E1"/>
    <w:multiLevelType w:val="singleLevel"/>
    <w:tmpl w:val="2E32AFA6"/>
    <w:lvl w:ilvl="0">
      <w:start w:val="1"/>
      <w:numFmt w:val="taiwaneseCountingThousand"/>
      <w:lvlText w:val="（%1）"/>
      <w:lvlJc w:val="left"/>
      <w:pPr>
        <w:tabs>
          <w:tab w:val="num" w:pos="720"/>
        </w:tabs>
        <w:ind w:left="720" w:hanging="720"/>
      </w:pPr>
      <w:rPr>
        <w:rFonts w:hint="eastAsia"/>
      </w:rPr>
    </w:lvl>
  </w:abstractNum>
  <w:abstractNum w:abstractNumId="67" w15:restartNumberingAfterBreak="0">
    <w:nsid w:val="297F1C8D"/>
    <w:multiLevelType w:val="hybridMultilevel"/>
    <w:tmpl w:val="F24AA94C"/>
    <w:lvl w:ilvl="0" w:tplc="A2367692">
      <w:start w:val="1"/>
      <w:numFmt w:val="decimal"/>
      <w:lvlText w:val="%1."/>
      <w:lvlJc w:val="left"/>
      <w:pPr>
        <w:ind w:left="480" w:hanging="48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2B2C6536"/>
    <w:multiLevelType w:val="hybridMultilevel"/>
    <w:tmpl w:val="DAA6B00E"/>
    <w:lvl w:ilvl="0" w:tplc="FFFFFFFF">
      <w:start w:val="1"/>
      <w:numFmt w:val="taiwaneseCountingThousand"/>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0" w15:restartNumberingAfterBreak="0">
    <w:nsid w:val="2B662A65"/>
    <w:multiLevelType w:val="singleLevel"/>
    <w:tmpl w:val="A4225290"/>
    <w:lvl w:ilvl="0">
      <w:start w:val="1"/>
      <w:numFmt w:val="decimal"/>
      <w:lvlText w:val="%1."/>
      <w:lvlJc w:val="left"/>
      <w:pPr>
        <w:tabs>
          <w:tab w:val="num" w:pos="180"/>
        </w:tabs>
        <w:ind w:left="180" w:hanging="180"/>
      </w:pPr>
      <w:rPr>
        <w:rFonts w:hint="default"/>
      </w:rPr>
    </w:lvl>
  </w:abstractNum>
  <w:abstractNum w:abstractNumId="71" w15:restartNumberingAfterBreak="0">
    <w:nsid w:val="2B6E5EEA"/>
    <w:multiLevelType w:val="hybridMultilevel"/>
    <w:tmpl w:val="129C58CC"/>
    <w:lvl w:ilvl="0" w:tplc="841C99B4">
      <w:start w:val="1"/>
      <w:numFmt w:val="decimal"/>
      <w:lvlText w:val="%1."/>
      <w:lvlJc w:val="left"/>
      <w:pPr>
        <w:tabs>
          <w:tab w:val="num" w:pos="360"/>
        </w:tabs>
        <w:ind w:left="360" w:hanging="360"/>
      </w:pPr>
      <w:rPr>
        <w:rFonts w:hint="default"/>
        <w: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0">
    <w:nsid w:val="2BDF3EBC"/>
    <w:multiLevelType w:val="hybridMultilevel"/>
    <w:tmpl w:val="17102AD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3" w15:restartNumberingAfterBreak="0">
    <w:nsid w:val="2C416F5C"/>
    <w:multiLevelType w:val="hybridMultilevel"/>
    <w:tmpl w:val="975AEB1E"/>
    <w:lvl w:ilvl="0" w:tplc="75EA29A0">
      <w:start w:val="1"/>
      <w:numFmt w:val="taiwaneseCountingThousand"/>
      <w:lvlText w:val="第%1條"/>
      <w:lvlJc w:val="left"/>
      <w:pPr>
        <w:tabs>
          <w:tab w:val="num" w:pos="960"/>
        </w:tabs>
        <w:ind w:left="960" w:hanging="96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4" w15:restartNumberingAfterBreak="0">
    <w:nsid w:val="2C520D73"/>
    <w:multiLevelType w:val="hybridMultilevel"/>
    <w:tmpl w:val="129C58CC"/>
    <w:lvl w:ilvl="0" w:tplc="841C99B4">
      <w:start w:val="1"/>
      <w:numFmt w:val="decimal"/>
      <w:lvlText w:val="%1."/>
      <w:lvlJc w:val="left"/>
      <w:pPr>
        <w:tabs>
          <w:tab w:val="num" w:pos="360"/>
        </w:tabs>
        <w:ind w:left="360" w:hanging="360"/>
      </w:pPr>
      <w:rPr>
        <w:rFonts w:hint="default"/>
        <w: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5" w15:restartNumberingAfterBreak="0">
    <w:nsid w:val="2D8049D6"/>
    <w:multiLevelType w:val="hybridMultilevel"/>
    <w:tmpl w:val="BAD86092"/>
    <w:lvl w:ilvl="0" w:tplc="2B667026">
      <w:start w:val="8"/>
      <w:numFmt w:val="decimal"/>
      <w:lvlText w:val="%1."/>
      <w:lvlJc w:val="left"/>
      <w:pPr>
        <w:ind w:left="797" w:hanging="480"/>
      </w:pPr>
      <w:rPr>
        <w:rFonts w:hint="eastAsia"/>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76" w15:restartNumberingAfterBreak="0">
    <w:nsid w:val="2DD57A8B"/>
    <w:multiLevelType w:val="hybridMultilevel"/>
    <w:tmpl w:val="79F083BC"/>
    <w:lvl w:ilvl="0" w:tplc="FFFFFFFF">
      <w:start w:val="1"/>
      <w:numFmt w:val="taiwaneseCountingThousand"/>
      <w:lvlText w:val="（%1）"/>
      <w:lvlJc w:val="left"/>
      <w:pPr>
        <w:ind w:left="720" w:hanging="720"/>
      </w:pPr>
      <w:rPr>
        <w:rFonts w:hint="default"/>
        <w:b w:val="0"/>
      </w:rPr>
    </w:lvl>
    <w:lvl w:ilvl="1" w:tplc="0409000F">
      <w:start w:val="1"/>
      <w:numFmt w:val="decimal"/>
      <w:lvlText w:val="%2."/>
      <w:lvlJc w:val="left"/>
      <w:pPr>
        <w:ind w:left="480" w:hanging="480"/>
      </w:p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7" w15:restartNumberingAfterBreak="0">
    <w:nsid w:val="2E4951A5"/>
    <w:multiLevelType w:val="hybridMultilevel"/>
    <w:tmpl w:val="455EAD8A"/>
    <w:lvl w:ilvl="0" w:tplc="0178B736">
      <w:start w:val="1"/>
      <w:numFmt w:val="decimal"/>
      <w:lvlText w:val="%1."/>
      <w:lvlJc w:val="left"/>
      <w:pPr>
        <w:ind w:left="360" w:hanging="360"/>
      </w:pPr>
      <w:rPr>
        <w:sz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2E5656AB"/>
    <w:multiLevelType w:val="hybridMultilevel"/>
    <w:tmpl w:val="2A1822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2E8859BA"/>
    <w:multiLevelType w:val="hybridMultilevel"/>
    <w:tmpl w:val="CAC205C0"/>
    <w:lvl w:ilvl="0" w:tplc="FE8E10BE">
      <w:start w:val="1"/>
      <w:numFmt w:val="taiwaneseCountingThousand"/>
      <w:lvlText w:val="（%1）"/>
      <w:lvlJc w:val="left"/>
      <w:pPr>
        <w:ind w:left="960" w:hanging="480"/>
      </w:pPr>
      <w:rPr>
        <w:rFonts w:hint="eastAsia"/>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0" w15:restartNumberingAfterBreak="0">
    <w:nsid w:val="307943B2"/>
    <w:multiLevelType w:val="hybridMultilevel"/>
    <w:tmpl w:val="AB3C912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30B1347D"/>
    <w:multiLevelType w:val="hybridMultilevel"/>
    <w:tmpl w:val="5D8A0158"/>
    <w:lvl w:ilvl="0" w:tplc="F684C6AE">
      <w:start w:val="1"/>
      <w:numFmt w:val="decimal"/>
      <w:suff w:val="space"/>
      <w:lvlText w:val="%1."/>
      <w:lvlJc w:val="left"/>
      <w:pPr>
        <w:ind w:left="151" w:hanging="480"/>
      </w:pPr>
      <w:rPr>
        <w:rFonts w:hint="eastAsia"/>
        <w:b w:val="0"/>
        <w:bCs w:val="0"/>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82" w15:restartNumberingAfterBreak="0">
    <w:nsid w:val="31E13FBC"/>
    <w:multiLevelType w:val="hybridMultilevel"/>
    <w:tmpl w:val="D63E8A5E"/>
    <w:lvl w:ilvl="0" w:tplc="9754F5F2">
      <w:start w:val="1"/>
      <w:numFmt w:val="decimal"/>
      <w:lvlText w:val="%1、"/>
      <w:lvlJc w:val="left"/>
      <w:pPr>
        <w:tabs>
          <w:tab w:val="num" w:pos="840"/>
        </w:tabs>
        <w:ind w:left="840" w:hanging="360"/>
      </w:pPr>
      <w:rPr>
        <w:rFonts w:hint="default"/>
      </w:rPr>
    </w:lvl>
    <w:lvl w:ilvl="1" w:tplc="C15C83A4">
      <w:start w:val="1"/>
      <w:numFmt w:val="decimal"/>
      <w:lvlText w:val="（%2）"/>
      <w:lvlJc w:val="left"/>
      <w:pPr>
        <w:tabs>
          <w:tab w:val="num" w:pos="1680"/>
        </w:tabs>
        <w:ind w:left="1680" w:hanging="72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3" w15:restartNumberingAfterBreak="0">
    <w:nsid w:val="3348136E"/>
    <w:multiLevelType w:val="hybridMultilevel"/>
    <w:tmpl w:val="985A1C0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34DB015A"/>
    <w:multiLevelType w:val="hybridMultilevel"/>
    <w:tmpl w:val="04ACA2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53C0780"/>
    <w:multiLevelType w:val="hybridMultilevel"/>
    <w:tmpl w:val="1B38B62C"/>
    <w:lvl w:ilvl="0" w:tplc="FFFFFFFF">
      <w:start w:val="1"/>
      <w:numFmt w:val="taiwaneseCountingThousand"/>
      <w:lvlText w:val="（%1）"/>
      <w:lvlJc w:val="left"/>
      <w:pPr>
        <w:ind w:left="720" w:hanging="720"/>
      </w:pPr>
      <w:rPr>
        <w:rFonts w:hint="default"/>
        <w:b w:val="0"/>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6" w15:restartNumberingAfterBreak="0">
    <w:nsid w:val="36F50142"/>
    <w:multiLevelType w:val="hybridMultilevel"/>
    <w:tmpl w:val="57B42A22"/>
    <w:lvl w:ilvl="0" w:tplc="FFFFFFFF">
      <w:start w:val="1"/>
      <w:numFmt w:val="decimal"/>
      <w:lvlText w:val="(%1)"/>
      <w:lvlJc w:val="left"/>
      <w:pPr>
        <w:ind w:left="480" w:hanging="480"/>
      </w:pPr>
      <w:rPr>
        <w:rFonts w:hint="eastAsia"/>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7" w15:restartNumberingAfterBreak="0">
    <w:nsid w:val="3AC25D1A"/>
    <w:multiLevelType w:val="hybridMultilevel"/>
    <w:tmpl w:val="17102AD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8" w15:restartNumberingAfterBreak="0">
    <w:nsid w:val="3B8A5D7F"/>
    <w:multiLevelType w:val="hybridMultilevel"/>
    <w:tmpl w:val="25DA6DEC"/>
    <w:lvl w:ilvl="0" w:tplc="C03E845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3BC410E3"/>
    <w:multiLevelType w:val="hybridMultilevel"/>
    <w:tmpl w:val="6998498C"/>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0" w15:restartNumberingAfterBreak="0">
    <w:nsid w:val="3BE632CE"/>
    <w:multiLevelType w:val="hybridMultilevel"/>
    <w:tmpl w:val="9190E41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3CD02CA1"/>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3EB90080"/>
    <w:multiLevelType w:val="hybridMultilevel"/>
    <w:tmpl w:val="25CA3C76"/>
    <w:lvl w:ilvl="0" w:tplc="DF600014">
      <w:start w:val="1"/>
      <w:numFmt w:val="taiwaneseCountingThousand"/>
      <w:suff w:val="nothing"/>
      <w:lvlText w:val="%1、"/>
      <w:lvlJc w:val="left"/>
      <w:pPr>
        <w:ind w:left="480" w:hanging="480"/>
      </w:pPr>
      <w:rPr>
        <w:rFonts w:ascii="Times New Roman" w:hAnsi="Times New Roman" w:cs="Times New Roman" w:hint="default"/>
        <w:b/>
        <w:bCs/>
        <w:color w:val="000000" w:themeColor="text1"/>
      </w:rPr>
    </w:lvl>
    <w:lvl w:ilvl="1" w:tplc="FFFFFFFF">
      <w:start w:val="1"/>
      <w:numFmt w:val="taiwaneseCountingThousand"/>
      <w:lvlText w:val="(%2)"/>
      <w:lvlJc w:val="left"/>
      <w:pPr>
        <w:ind w:left="874" w:hanging="394"/>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93" w15:restartNumberingAfterBreak="0">
    <w:nsid w:val="3EC256CD"/>
    <w:multiLevelType w:val="singleLevel"/>
    <w:tmpl w:val="740C83CE"/>
    <w:lvl w:ilvl="0">
      <w:start w:val="1"/>
      <w:numFmt w:val="taiwaneseCountingThousand"/>
      <w:lvlText w:val="%1、"/>
      <w:lvlJc w:val="left"/>
      <w:pPr>
        <w:tabs>
          <w:tab w:val="num" w:pos="480"/>
        </w:tabs>
        <w:ind w:left="480" w:hanging="480"/>
      </w:pPr>
    </w:lvl>
  </w:abstractNum>
  <w:abstractNum w:abstractNumId="94" w15:restartNumberingAfterBreak="0">
    <w:nsid w:val="405A0B3F"/>
    <w:multiLevelType w:val="hybridMultilevel"/>
    <w:tmpl w:val="DAA6B00E"/>
    <w:lvl w:ilvl="0" w:tplc="1D9A153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41400851"/>
    <w:multiLevelType w:val="singleLevel"/>
    <w:tmpl w:val="A4225290"/>
    <w:lvl w:ilvl="0">
      <w:start w:val="1"/>
      <w:numFmt w:val="decimal"/>
      <w:lvlText w:val="%1."/>
      <w:lvlJc w:val="left"/>
      <w:pPr>
        <w:tabs>
          <w:tab w:val="num" w:pos="180"/>
        </w:tabs>
        <w:ind w:left="180" w:hanging="180"/>
      </w:pPr>
      <w:rPr>
        <w:rFonts w:hint="default"/>
      </w:rPr>
    </w:lvl>
  </w:abstractNum>
  <w:abstractNum w:abstractNumId="96" w15:restartNumberingAfterBreak="0">
    <w:nsid w:val="422549A5"/>
    <w:multiLevelType w:val="hybridMultilevel"/>
    <w:tmpl w:val="1C0094E8"/>
    <w:lvl w:ilvl="0" w:tplc="04090001">
      <w:start w:val="1"/>
      <w:numFmt w:val="bullet"/>
      <w:lvlText w:val=""/>
      <w:lvlJc w:val="left"/>
      <w:pPr>
        <w:ind w:left="408" w:hanging="480"/>
      </w:pPr>
      <w:rPr>
        <w:rFonts w:ascii="Wingdings" w:hAnsi="Wingdings" w:hint="default"/>
      </w:rPr>
    </w:lvl>
    <w:lvl w:ilvl="1" w:tplc="04090003" w:tentative="1">
      <w:start w:val="1"/>
      <w:numFmt w:val="bullet"/>
      <w:lvlText w:val=""/>
      <w:lvlJc w:val="left"/>
      <w:pPr>
        <w:ind w:left="888" w:hanging="480"/>
      </w:pPr>
      <w:rPr>
        <w:rFonts w:ascii="Wingdings" w:hAnsi="Wingdings" w:hint="default"/>
      </w:rPr>
    </w:lvl>
    <w:lvl w:ilvl="2" w:tplc="04090005" w:tentative="1">
      <w:start w:val="1"/>
      <w:numFmt w:val="bullet"/>
      <w:lvlText w:val=""/>
      <w:lvlJc w:val="left"/>
      <w:pPr>
        <w:ind w:left="1368" w:hanging="480"/>
      </w:pPr>
      <w:rPr>
        <w:rFonts w:ascii="Wingdings" w:hAnsi="Wingdings" w:hint="default"/>
      </w:rPr>
    </w:lvl>
    <w:lvl w:ilvl="3" w:tplc="04090001" w:tentative="1">
      <w:start w:val="1"/>
      <w:numFmt w:val="bullet"/>
      <w:lvlText w:val=""/>
      <w:lvlJc w:val="left"/>
      <w:pPr>
        <w:ind w:left="1848" w:hanging="480"/>
      </w:pPr>
      <w:rPr>
        <w:rFonts w:ascii="Wingdings" w:hAnsi="Wingdings" w:hint="default"/>
      </w:rPr>
    </w:lvl>
    <w:lvl w:ilvl="4" w:tplc="04090003" w:tentative="1">
      <w:start w:val="1"/>
      <w:numFmt w:val="bullet"/>
      <w:lvlText w:val=""/>
      <w:lvlJc w:val="left"/>
      <w:pPr>
        <w:ind w:left="2328" w:hanging="480"/>
      </w:pPr>
      <w:rPr>
        <w:rFonts w:ascii="Wingdings" w:hAnsi="Wingdings" w:hint="default"/>
      </w:rPr>
    </w:lvl>
    <w:lvl w:ilvl="5" w:tplc="04090005" w:tentative="1">
      <w:start w:val="1"/>
      <w:numFmt w:val="bullet"/>
      <w:lvlText w:val=""/>
      <w:lvlJc w:val="left"/>
      <w:pPr>
        <w:ind w:left="2808" w:hanging="480"/>
      </w:pPr>
      <w:rPr>
        <w:rFonts w:ascii="Wingdings" w:hAnsi="Wingdings" w:hint="default"/>
      </w:rPr>
    </w:lvl>
    <w:lvl w:ilvl="6" w:tplc="04090001" w:tentative="1">
      <w:start w:val="1"/>
      <w:numFmt w:val="bullet"/>
      <w:lvlText w:val=""/>
      <w:lvlJc w:val="left"/>
      <w:pPr>
        <w:ind w:left="3288" w:hanging="480"/>
      </w:pPr>
      <w:rPr>
        <w:rFonts w:ascii="Wingdings" w:hAnsi="Wingdings" w:hint="default"/>
      </w:rPr>
    </w:lvl>
    <w:lvl w:ilvl="7" w:tplc="04090003" w:tentative="1">
      <w:start w:val="1"/>
      <w:numFmt w:val="bullet"/>
      <w:lvlText w:val=""/>
      <w:lvlJc w:val="left"/>
      <w:pPr>
        <w:ind w:left="3768" w:hanging="480"/>
      </w:pPr>
      <w:rPr>
        <w:rFonts w:ascii="Wingdings" w:hAnsi="Wingdings" w:hint="default"/>
      </w:rPr>
    </w:lvl>
    <w:lvl w:ilvl="8" w:tplc="04090005" w:tentative="1">
      <w:start w:val="1"/>
      <w:numFmt w:val="bullet"/>
      <w:lvlText w:val=""/>
      <w:lvlJc w:val="left"/>
      <w:pPr>
        <w:ind w:left="4248" w:hanging="480"/>
      </w:pPr>
      <w:rPr>
        <w:rFonts w:ascii="Wingdings" w:hAnsi="Wingdings" w:hint="default"/>
      </w:rPr>
    </w:lvl>
  </w:abstractNum>
  <w:abstractNum w:abstractNumId="97" w15:restartNumberingAfterBreak="0">
    <w:nsid w:val="4432645E"/>
    <w:multiLevelType w:val="singleLevel"/>
    <w:tmpl w:val="6428DC60"/>
    <w:lvl w:ilvl="0">
      <w:start w:val="1"/>
      <w:numFmt w:val="taiwaneseCountingThousand"/>
      <w:lvlText w:val="（%1）"/>
      <w:lvlJc w:val="left"/>
      <w:pPr>
        <w:tabs>
          <w:tab w:val="num" w:pos="720"/>
        </w:tabs>
        <w:ind w:left="720" w:hanging="720"/>
      </w:pPr>
    </w:lvl>
  </w:abstractNum>
  <w:abstractNum w:abstractNumId="98" w15:restartNumberingAfterBreak="0">
    <w:nsid w:val="448F7378"/>
    <w:multiLevelType w:val="hybridMultilevel"/>
    <w:tmpl w:val="DBB42F00"/>
    <w:lvl w:ilvl="0" w:tplc="0409000F">
      <w:start w:val="1"/>
      <w:numFmt w:val="decimal"/>
      <w:lvlText w:val="%1."/>
      <w:lvlJc w:val="left"/>
      <w:pPr>
        <w:ind w:left="480" w:hanging="480"/>
      </w:pPr>
    </w:lvl>
    <w:lvl w:ilvl="1" w:tplc="88CED9D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6C70022"/>
    <w:multiLevelType w:val="hybridMultilevel"/>
    <w:tmpl w:val="8A9CE95E"/>
    <w:lvl w:ilvl="0" w:tplc="1AE8A68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0" w15:restartNumberingAfterBreak="0">
    <w:nsid w:val="46D76EB5"/>
    <w:multiLevelType w:val="hybridMultilevel"/>
    <w:tmpl w:val="9648E1BA"/>
    <w:lvl w:ilvl="0" w:tplc="17987AC8">
      <w:start w:val="1"/>
      <w:numFmt w:val="taiwaneseCountingThousand"/>
      <w:lvlText w:val="%1、"/>
      <w:lvlJc w:val="left"/>
      <w:pPr>
        <w:ind w:left="-72" w:hanging="497"/>
      </w:pPr>
      <w:rPr>
        <w:rFonts w:ascii="Times New Roman" w:hAnsi="Times New Roman" w:hint="default"/>
      </w:rPr>
    </w:lvl>
    <w:lvl w:ilvl="1" w:tplc="04090019" w:tentative="1">
      <w:start w:val="1"/>
      <w:numFmt w:val="ideographTraditional"/>
      <w:lvlText w:val="%2、"/>
      <w:lvlJc w:val="left"/>
      <w:pPr>
        <w:ind w:left="391" w:hanging="480"/>
      </w:pPr>
    </w:lvl>
    <w:lvl w:ilvl="2" w:tplc="0409001B" w:tentative="1">
      <w:start w:val="1"/>
      <w:numFmt w:val="lowerRoman"/>
      <w:lvlText w:val="%3."/>
      <w:lvlJc w:val="right"/>
      <w:pPr>
        <w:ind w:left="871" w:hanging="480"/>
      </w:pPr>
    </w:lvl>
    <w:lvl w:ilvl="3" w:tplc="0409000F" w:tentative="1">
      <w:start w:val="1"/>
      <w:numFmt w:val="decimal"/>
      <w:lvlText w:val="%4."/>
      <w:lvlJc w:val="left"/>
      <w:pPr>
        <w:ind w:left="1351" w:hanging="480"/>
      </w:pPr>
    </w:lvl>
    <w:lvl w:ilvl="4" w:tplc="04090019" w:tentative="1">
      <w:start w:val="1"/>
      <w:numFmt w:val="ideographTraditional"/>
      <w:lvlText w:val="%5、"/>
      <w:lvlJc w:val="left"/>
      <w:pPr>
        <w:ind w:left="1831" w:hanging="480"/>
      </w:pPr>
    </w:lvl>
    <w:lvl w:ilvl="5" w:tplc="0409001B" w:tentative="1">
      <w:start w:val="1"/>
      <w:numFmt w:val="lowerRoman"/>
      <w:lvlText w:val="%6."/>
      <w:lvlJc w:val="right"/>
      <w:pPr>
        <w:ind w:left="2311" w:hanging="480"/>
      </w:pPr>
    </w:lvl>
    <w:lvl w:ilvl="6" w:tplc="0409000F" w:tentative="1">
      <w:start w:val="1"/>
      <w:numFmt w:val="decimal"/>
      <w:lvlText w:val="%7."/>
      <w:lvlJc w:val="left"/>
      <w:pPr>
        <w:ind w:left="2791" w:hanging="480"/>
      </w:pPr>
    </w:lvl>
    <w:lvl w:ilvl="7" w:tplc="04090019" w:tentative="1">
      <w:start w:val="1"/>
      <w:numFmt w:val="ideographTraditional"/>
      <w:lvlText w:val="%8、"/>
      <w:lvlJc w:val="left"/>
      <w:pPr>
        <w:ind w:left="3271" w:hanging="480"/>
      </w:pPr>
    </w:lvl>
    <w:lvl w:ilvl="8" w:tplc="0409001B" w:tentative="1">
      <w:start w:val="1"/>
      <w:numFmt w:val="lowerRoman"/>
      <w:lvlText w:val="%9."/>
      <w:lvlJc w:val="right"/>
      <w:pPr>
        <w:ind w:left="3751" w:hanging="480"/>
      </w:pPr>
    </w:lvl>
  </w:abstractNum>
  <w:abstractNum w:abstractNumId="101" w15:restartNumberingAfterBreak="0">
    <w:nsid w:val="4762428B"/>
    <w:multiLevelType w:val="hybridMultilevel"/>
    <w:tmpl w:val="1A548BB8"/>
    <w:lvl w:ilvl="0" w:tplc="B428CEC6">
      <w:start w:val="1"/>
      <w:numFmt w:val="taiwaneseCountingThousand"/>
      <w:lvlText w:val="%1、"/>
      <w:lvlJc w:val="left"/>
      <w:pPr>
        <w:ind w:left="360" w:hanging="360"/>
      </w:pPr>
      <w:rPr>
        <w:rFonts w:ascii="標楷體" w:eastAsia="標楷體" w:hAnsi="標楷體" w:cs="新細明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2" w15:restartNumberingAfterBreak="0">
    <w:nsid w:val="4768183F"/>
    <w:multiLevelType w:val="hybridMultilevel"/>
    <w:tmpl w:val="15F472E4"/>
    <w:lvl w:ilvl="0" w:tplc="9754F5F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3" w15:restartNumberingAfterBreak="0">
    <w:nsid w:val="47BB162C"/>
    <w:multiLevelType w:val="hybridMultilevel"/>
    <w:tmpl w:val="8A9CE95E"/>
    <w:lvl w:ilvl="0" w:tplc="1AE8A68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4" w15:restartNumberingAfterBreak="0">
    <w:nsid w:val="48BE63CD"/>
    <w:multiLevelType w:val="hybridMultilevel"/>
    <w:tmpl w:val="15F472E4"/>
    <w:lvl w:ilvl="0" w:tplc="FFFFFFFF">
      <w:start w:val="1"/>
      <w:numFmt w:val="decimal"/>
      <w:lvlText w:val="%1、"/>
      <w:lvlJc w:val="left"/>
      <w:pPr>
        <w:tabs>
          <w:tab w:val="num" w:pos="840"/>
        </w:tabs>
        <w:ind w:left="840" w:hanging="360"/>
      </w:pPr>
      <w:rPr>
        <w:rFonts w:hint="default"/>
      </w:r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5" w15:restartNumberingAfterBreak="0">
    <w:nsid w:val="4A0B4B4C"/>
    <w:multiLevelType w:val="hybridMultilevel"/>
    <w:tmpl w:val="692416C6"/>
    <w:lvl w:ilvl="0" w:tplc="860872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4CB50ED6"/>
    <w:multiLevelType w:val="hybridMultilevel"/>
    <w:tmpl w:val="57B42A22"/>
    <w:lvl w:ilvl="0" w:tplc="E760D6C0">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4CBE4D98"/>
    <w:multiLevelType w:val="hybridMultilevel"/>
    <w:tmpl w:val="F730A0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4D126A3F"/>
    <w:multiLevelType w:val="singleLevel"/>
    <w:tmpl w:val="740C83CE"/>
    <w:lvl w:ilvl="0">
      <w:start w:val="1"/>
      <w:numFmt w:val="taiwaneseCountingThousand"/>
      <w:lvlText w:val="%1、"/>
      <w:lvlJc w:val="left"/>
      <w:pPr>
        <w:tabs>
          <w:tab w:val="num" w:pos="480"/>
        </w:tabs>
        <w:ind w:left="480" w:hanging="480"/>
      </w:pPr>
    </w:lvl>
  </w:abstractNum>
  <w:abstractNum w:abstractNumId="109" w15:restartNumberingAfterBreak="0">
    <w:nsid w:val="4D184CBD"/>
    <w:multiLevelType w:val="hybridMultilevel"/>
    <w:tmpl w:val="F836BA6E"/>
    <w:lvl w:ilvl="0" w:tplc="FFFFFFFF">
      <w:start w:val="1"/>
      <w:numFmt w:val="decimal"/>
      <w:lvlText w:val="(%1)"/>
      <w:lvlJc w:val="left"/>
      <w:pPr>
        <w:tabs>
          <w:tab w:val="num" w:pos="2268"/>
        </w:tabs>
        <w:ind w:left="2268" w:hanging="360"/>
      </w:pPr>
      <w:rPr>
        <w:rFonts w:hint="default"/>
      </w:rPr>
    </w:lvl>
    <w:lvl w:ilvl="1" w:tplc="FFFFFFFF" w:tentative="1">
      <w:start w:val="1"/>
      <w:numFmt w:val="ideographTraditional"/>
      <w:lvlText w:val="%2、"/>
      <w:lvlJc w:val="left"/>
      <w:pPr>
        <w:tabs>
          <w:tab w:val="num" w:pos="2868"/>
        </w:tabs>
        <w:ind w:left="2868" w:hanging="480"/>
      </w:pPr>
    </w:lvl>
    <w:lvl w:ilvl="2" w:tplc="FFFFFFFF" w:tentative="1">
      <w:start w:val="1"/>
      <w:numFmt w:val="lowerRoman"/>
      <w:lvlText w:val="%3."/>
      <w:lvlJc w:val="right"/>
      <w:pPr>
        <w:tabs>
          <w:tab w:val="num" w:pos="3348"/>
        </w:tabs>
        <w:ind w:left="3348" w:hanging="480"/>
      </w:pPr>
    </w:lvl>
    <w:lvl w:ilvl="3" w:tplc="FFFFFFFF" w:tentative="1">
      <w:start w:val="1"/>
      <w:numFmt w:val="decimal"/>
      <w:lvlText w:val="%4."/>
      <w:lvlJc w:val="left"/>
      <w:pPr>
        <w:tabs>
          <w:tab w:val="num" w:pos="3828"/>
        </w:tabs>
        <w:ind w:left="3828" w:hanging="480"/>
      </w:pPr>
    </w:lvl>
    <w:lvl w:ilvl="4" w:tplc="FFFFFFFF" w:tentative="1">
      <w:start w:val="1"/>
      <w:numFmt w:val="ideographTraditional"/>
      <w:lvlText w:val="%5、"/>
      <w:lvlJc w:val="left"/>
      <w:pPr>
        <w:tabs>
          <w:tab w:val="num" w:pos="4308"/>
        </w:tabs>
        <w:ind w:left="4308" w:hanging="480"/>
      </w:pPr>
    </w:lvl>
    <w:lvl w:ilvl="5" w:tplc="FFFFFFFF" w:tentative="1">
      <w:start w:val="1"/>
      <w:numFmt w:val="lowerRoman"/>
      <w:lvlText w:val="%6."/>
      <w:lvlJc w:val="right"/>
      <w:pPr>
        <w:tabs>
          <w:tab w:val="num" w:pos="4788"/>
        </w:tabs>
        <w:ind w:left="4788" w:hanging="480"/>
      </w:pPr>
    </w:lvl>
    <w:lvl w:ilvl="6" w:tplc="FFFFFFFF" w:tentative="1">
      <w:start w:val="1"/>
      <w:numFmt w:val="decimal"/>
      <w:lvlText w:val="%7."/>
      <w:lvlJc w:val="left"/>
      <w:pPr>
        <w:tabs>
          <w:tab w:val="num" w:pos="5268"/>
        </w:tabs>
        <w:ind w:left="5268" w:hanging="480"/>
      </w:pPr>
    </w:lvl>
    <w:lvl w:ilvl="7" w:tplc="FFFFFFFF" w:tentative="1">
      <w:start w:val="1"/>
      <w:numFmt w:val="ideographTraditional"/>
      <w:lvlText w:val="%8、"/>
      <w:lvlJc w:val="left"/>
      <w:pPr>
        <w:tabs>
          <w:tab w:val="num" w:pos="5748"/>
        </w:tabs>
        <w:ind w:left="5748" w:hanging="480"/>
      </w:pPr>
    </w:lvl>
    <w:lvl w:ilvl="8" w:tplc="FFFFFFFF" w:tentative="1">
      <w:start w:val="1"/>
      <w:numFmt w:val="lowerRoman"/>
      <w:lvlText w:val="%9."/>
      <w:lvlJc w:val="right"/>
      <w:pPr>
        <w:tabs>
          <w:tab w:val="num" w:pos="6228"/>
        </w:tabs>
        <w:ind w:left="6228" w:hanging="480"/>
      </w:pPr>
    </w:lvl>
  </w:abstractNum>
  <w:abstractNum w:abstractNumId="110" w15:restartNumberingAfterBreak="0">
    <w:nsid w:val="4D963084"/>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11" w15:restartNumberingAfterBreak="0">
    <w:nsid w:val="4E4609A1"/>
    <w:multiLevelType w:val="hybridMultilevel"/>
    <w:tmpl w:val="4AC4D214"/>
    <w:lvl w:ilvl="0" w:tplc="DF0EB7B0">
      <w:start w:val="1"/>
      <w:numFmt w:val="taiwaneseCountingThousand"/>
      <w:lvlText w:val="(%1)"/>
      <w:lvlJc w:val="left"/>
      <w:pPr>
        <w:ind w:left="410" w:hanging="384"/>
      </w:pPr>
      <w:rPr>
        <w:rFonts w:hint="default"/>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12" w15:restartNumberingAfterBreak="0">
    <w:nsid w:val="4F123BFB"/>
    <w:multiLevelType w:val="singleLevel"/>
    <w:tmpl w:val="2E32AFA6"/>
    <w:lvl w:ilvl="0">
      <w:start w:val="1"/>
      <w:numFmt w:val="taiwaneseCountingThousand"/>
      <w:lvlText w:val="（%1）"/>
      <w:lvlJc w:val="left"/>
      <w:pPr>
        <w:tabs>
          <w:tab w:val="num" w:pos="720"/>
        </w:tabs>
        <w:ind w:left="720" w:hanging="720"/>
      </w:pPr>
      <w:rPr>
        <w:rFonts w:hint="eastAsia"/>
      </w:rPr>
    </w:lvl>
  </w:abstractNum>
  <w:abstractNum w:abstractNumId="113" w15:restartNumberingAfterBreak="0">
    <w:nsid w:val="50796AA2"/>
    <w:multiLevelType w:val="hybridMultilevel"/>
    <w:tmpl w:val="15F472E4"/>
    <w:lvl w:ilvl="0" w:tplc="9754F5F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4" w15:restartNumberingAfterBreak="0">
    <w:nsid w:val="50C5564A"/>
    <w:multiLevelType w:val="hybridMultilevel"/>
    <w:tmpl w:val="5D8A0158"/>
    <w:lvl w:ilvl="0" w:tplc="FFFFFFFF">
      <w:start w:val="1"/>
      <w:numFmt w:val="decimal"/>
      <w:suff w:val="space"/>
      <w:lvlText w:val="%1."/>
      <w:lvlJc w:val="left"/>
      <w:pPr>
        <w:ind w:left="151" w:hanging="480"/>
      </w:pPr>
      <w:rPr>
        <w:rFonts w:hint="eastAsia"/>
        <w:b w:val="0"/>
        <w:bCs w:val="0"/>
      </w:rPr>
    </w:lvl>
    <w:lvl w:ilvl="1" w:tplc="FFFFFFFF" w:tentative="1">
      <w:start w:val="1"/>
      <w:numFmt w:val="ideographTraditional"/>
      <w:lvlText w:val="%2、"/>
      <w:lvlJc w:val="left"/>
      <w:pPr>
        <w:ind w:left="1020" w:hanging="480"/>
      </w:pPr>
    </w:lvl>
    <w:lvl w:ilvl="2" w:tplc="FFFFFFFF" w:tentative="1">
      <w:start w:val="1"/>
      <w:numFmt w:val="lowerRoman"/>
      <w:lvlText w:val="%3."/>
      <w:lvlJc w:val="right"/>
      <w:pPr>
        <w:ind w:left="1500" w:hanging="480"/>
      </w:pPr>
    </w:lvl>
    <w:lvl w:ilvl="3" w:tplc="FFFFFFFF" w:tentative="1">
      <w:start w:val="1"/>
      <w:numFmt w:val="decimal"/>
      <w:lvlText w:val="%4."/>
      <w:lvlJc w:val="left"/>
      <w:pPr>
        <w:ind w:left="1980" w:hanging="480"/>
      </w:pPr>
    </w:lvl>
    <w:lvl w:ilvl="4" w:tplc="FFFFFFFF" w:tentative="1">
      <w:start w:val="1"/>
      <w:numFmt w:val="ideographTraditional"/>
      <w:lvlText w:val="%5、"/>
      <w:lvlJc w:val="left"/>
      <w:pPr>
        <w:ind w:left="2460" w:hanging="480"/>
      </w:pPr>
    </w:lvl>
    <w:lvl w:ilvl="5" w:tplc="FFFFFFFF" w:tentative="1">
      <w:start w:val="1"/>
      <w:numFmt w:val="lowerRoman"/>
      <w:lvlText w:val="%6."/>
      <w:lvlJc w:val="right"/>
      <w:pPr>
        <w:ind w:left="2940" w:hanging="480"/>
      </w:pPr>
    </w:lvl>
    <w:lvl w:ilvl="6" w:tplc="FFFFFFFF" w:tentative="1">
      <w:start w:val="1"/>
      <w:numFmt w:val="decimal"/>
      <w:lvlText w:val="%7."/>
      <w:lvlJc w:val="left"/>
      <w:pPr>
        <w:ind w:left="3420" w:hanging="480"/>
      </w:pPr>
    </w:lvl>
    <w:lvl w:ilvl="7" w:tplc="FFFFFFFF" w:tentative="1">
      <w:start w:val="1"/>
      <w:numFmt w:val="ideographTraditional"/>
      <w:lvlText w:val="%8、"/>
      <w:lvlJc w:val="left"/>
      <w:pPr>
        <w:ind w:left="3900" w:hanging="480"/>
      </w:pPr>
    </w:lvl>
    <w:lvl w:ilvl="8" w:tplc="FFFFFFFF" w:tentative="1">
      <w:start w:val="1"/>
      <w:numFmt w:val="lowerRoman"/>
      <w:lvlText w:val="%9."/>
      <w:lvlJc w:val="right"/>
      <w:pPr>
        <w:ind w:left="4380" w:hanging="480"/>
      </w:pPr>
    </w:lvl>
  </w:abstractNum>
  <w:abstractNum w:abstractNumId="115" w15:restartNumberingAfterBreak="0">
    <w:nsid w:val="53094C23"/>
    <w:multiLevelType w:val="hybridMultilevel"/>
    <w:tmpl w:val="DBB42F00"/>
    <w:lvl w:ilvl="0" w:tplc="0409000F">
      <w:start w:val="1"/>
      <w:numFmt w:val="decimal"/>
      <w:lvlText w:val="%1."/>
      <w:lvlJc w:val="left"/>
      <w:pPr>
        <w:ind w:left="480" w:hanging="480"/>
      </w:pPr>
    </w:lvl>
    <w:lvl w:ilvl="1" w:tplc="88CED9D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53B2240E"/>
    <w:multiLevelType w:val="hybridMultilevel"/>
    <w:tmpl w:val="A2504C42"/>
    <w:lvl w:ilvl="0" w:tplc="0409000F">
      <w:start w:val="1"/>
      <w:numFmt w:val="decimal"/>
      <w:lvlText w:val="%1."/>
      <w:lvlJc w:val="left"/>
      <w:pPr>
        <w:ind w:left="480" w:hanging="480"/>
      </w:pPr>
    </w:lvl>
    <w:lvl w:ilvl="1" w:tplc="0409000B">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541B571D"/>
    <w:multiLevelType w:val="hybridMultilevel"/>
    <w:tmpl w:val="15F472E4"/>
    <w:lvl w:ilvl="0" w:tplc="9754F5F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8" w15:restartNumberingAfterBreak="0">
    <w:nsid w:val="545041F5"/>
    <w:multiLevelType w:val="hybridMultilevel"/>
    <w:tmpl w:val="40FEC556"/>
    <w:lvl w:ilvl="0" w:tplc="C428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54505815"/>
    <w:multiLevelType w:val="hybridMultilevel"/>
    <w:tmpl w:val="164EFC12"/>
    <w:lvl w:ilvl="0" w:tplc="E5768734">
      <w:start w:val="1"/>
      <w:numFmt w:val="taiwaneseCountingThousand"/>
      <w:lvlText w:val="（%1）"/>
      <w:lvlJc w:val="left"/>
      <w:pPr>
        <w:tabs>
          <w:tab w:val="num" w:pos="1004"/>
        </w:tabs>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0" w15:restartNumberingAfterBreak="0">
    <w:nsid w:val="54CA1AC9"/>
    <w:multiLevelType w:val="hybridMultilevel"/>
    <w:tmpl w:val="A2504C42"/>
    <w:lvl w:ilvl="0" w:tplc="0409000F">
      <w:start w:val="1"/>
      <w:numFmt w:val="decimal"/>
      <w:lvlText w:val="%1."/>
      <w:lvlJc w:val="left"/>
      <w:pPr>
        <w:ind w:left="480" w:hanging="480"/>
      </w:pPr>
    </w:lvl>
    <w:lvl w:ilvl="1" w:tplc="0409000B">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51F55EE"/>
    <w:multiLevelType w:val="singleLevel"/>
    <w:tmpl w:val="740C83CE"/>
    <w:lvl w:ilvl="0">
      <w:start w:val="1"/>
      <w:numFmt w:val="taiwaneseCountingThousand"/>
      <w:lvlText w:val="%1、"/>
      <w:lvlJc w:val="left"/>
      <w:pPr>
        <w:tabs>
          <w:tab w:val="num" w:pos="480"/>
        </w:tabs>
        <w:ind w:left="480" w:hanging="480"/>
      </w:pPr>
    </w:lvl>
  </w:abstractNum>
  <w:abstractNum w:abstractNumId="122" w15:restartNumberingAfterBreak="0">
    <w:nsid w:val="56704C34"/>
    <w:multiLevelType w:val="hybridMultilevel"/>
    <w:tmpl w:val="104A4BB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3" w15:restartNumberingAfterBreak="0">
    <w:nsid w:val="56B81F94"/>
    <w:multiLevelType w:val="hybridMultilevel"/>
    <w:tmpl w:val="4082383C"/>
    <w:lvl w:ilvl="0" w:tplc="2086196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6B93D90"/>
    <w:multiLevelType w:val="hybridMultilevel"/>
    <w:tmpl w:val="17102AD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5" w15:restartNumberingAfterBreak="0">
    <w:nsid w:val="588776CF"/>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26" w15:restartNumberingAfterBreak="0">
    <w:nsid w:val="5A7879A8"/>
    <w:multiLevelType w:val="hybridMultilevel"/>
    <w:tmpl w:val="C33673D6"/>
    <w:lvl w:ilvl="0" w:tplc="841C99B4">
      <w:start w:val="1"/>
      <w:numFmt w:val="decimal"/>
      <w:lvlText w:val="%1."/>
      <w:lvlJc w:val="left"/>
      <w:pPr>
        <w:tabs>
          <w:tab w:val="num" w:pos="360"/>
        </w:tabs>
        <w:ind w:left="360" w:hanging="360"/>
      </w:pPr>
      <w:rPr>
        <w:rFonts w:hint="default"/>
        <w: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7" w15:restartNumberingAfterBreak="0">
    <w:nsid w:val="5BA34A12"/>
    <w:multiLevelType w:val="singleLevel"/>
    <w:tmpl w:val="6428DC60"/>
    <w:lvl w:ilvl="0">
      <w:start w:val="1"/>
      <w:numFmt w:val="taiwaneseCountingThousand"/>
      <w:lvlText w:val="（%1）"/>
      <w:lvlJc w:val="left"/>
      <w:pPr>
        <w:tabs>
          <w:tab w:val="num" w:pos="720"/>
        </w:tabs>
        <w:ind w:left="720" w:hanging="720"/>
      </w:pPr>
    </w:lvl>
  </w:abstractNum>
  <w:abstractNum w:abstractNumId="128" w15:restartNumberingAfterBreak="0">
    <w:nsid w:val="5BC55511"/>
    <w:multiLevelType w:val="hybridMultilevel"/>
    <w:tmpl w:val="AD0400F8"/>
    <w:lvl w:ilvl="0" w:tplc="D090D2AC">
      <w:start w:val="1"/>
      <w:numFmt w:val="bullet"/>
      <w:suff w:val="nothing"/>
      <w:lvlText w:val=""/>
      <w:lvlJc w:val="left"/>
      <w:pPr>
        <w:ind w:left="840" w:hanging="480"/>
      </w:pPr>
      <w:rPr>
        <w:rFonts w:ascii="Wingdings" w:hAnsi="Wingdings" w:hint="default"/>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29" w15:restartNumberingAfterBreak="0">
    <w:nsid w:val="5E1D3E1E"/>
    <w:multiLevelType w:val="hybridMultilevel"/>
    <w:tmpl w:val="57B42A22"/>
    <w:lvl w:ilvl="0" w:tplc="E760D6C0">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E327CF3"/>
    <w:multiLevelType w:val="hybridMultilevel"/>
    <w:tmpl w:val="0AA80B9E"/>
    <w:lvl w:ilvl="0" w:tplc="678E4C2E">
      <w:start w:val="1"/>
      <w:numFmt w:val="taiwaneseCountingThousand"/>
      <w:suff w:val="nothing"/>
      <w:lvlText w:val="(%1)"/>
      <w:lvlJc w:val="left"/>
      <w:pPr>
        <w:ind w:left="1918" w:hanging="480"/>
      </w:pPr>
    </w:lvl>
    <w:lvl w:ilvl="1" w:tplc="C84217A2">
      <w:start w:val="1"/>
      <w:numFmt w:val="taiwaneseCountingThousand"/>
      <w:lvlText w:val="（%2）"/>
      <w:lvlJc w:val="left"/>
      <w:pPr>
        <w:ind w:left="2398" w:hanging="480"/>
      </w:pPr>
    </w:lvl>
    <w:lvl w:ilvl="2" w:tplc="FFFFFFFF">
      <w:start w:val="1"/>
      <w:numFmt w:val="lowerRoman"/>
      <w:lvlText w:val="%3."/>
      <w:lvlJc w:val="right"/>
      <w:pPr>
        <w:ind w:left="2878" w:hanging="480"/>
      </w:pPr>
    </w:lvl>
    <w:lvl w:ilvl="3" w:tplc="FFFFFFFF">
      <w:start w:val="1"/>
      <w:numFmt w:val="decimal"/>
      <w:lvlText w:val="%4."/>
      <w:lvlJc w:val="left"/>
      <w:pPr>
        <w:ind w:left="3358" w:hanging="480"/>
      </w:pPr>
    </w:lvl>
    <w:lvl w:ilvl="4" w:tplc="FFFFFFFF">
      <w:start w:val="1"/>
      <w:numFmt w:val="ideographTraditional"/>
      <w:lvlText w:val="%5、"/>
      <w:lvlJc w:val="left"/>
      <w:pPr>
        <w:ind w:left="3838" w:hanging="480"/>
      </w:pPr>
    </w:lvl>
    <w:lvl w:ilvl="5" w:tplc="FFFFFFFF">
      <w:start w:val="1"/>
      <w:numFmt w:val="lowerRoman"/>
      <w:lvlText w:val="%6."/>
      <w:lvlJc w:val="right"/>
      <w:pPr>
        <w:ind w:left="4318" w:hanging="480"/>
      </w:pPr>
    </w:lvl>
    <w:lvl w:ilvl="6" w:tplc="FFFFFFFF">
      <w:start w:val="1"/>
      <w:numFmt w:val="decimal"/>
      <w:lvlText w:val="%7."/>
      <w:lvlJc w:val="left"/>
      <w:pPr>
        <w:ind w:left="4798" w:hanging="480"/>
      </w:pPr>
    </w:lvl>
    <w:lvl w:ilvl="7" w:tplc="FFFFFFFF">
      <w:start w:val="1"/>
      <w:numFmt w:val="ideographTraditional"/>
      <w:lvlText w:val="%8、"/>
      <w:lvlJc w:val="left"/>
      <w:pPr>
        <w:ind w:left="5278" w:hanging="480"/>
      </w:pPr>
    </w:lvl>
    <w:lvl w:ilvl="8" w:tplc="FFFFFFFF">
      <w:start w:val="1"/>
      <w:numFmt w:val="lowerRoman"/>
      <w:lvlText w:val="%9."/>
      <w:lvlJc w:val="right"/>
      <w:pPr>
        <w:ind w:left="5758" w:hanging="480"/>
      </w:pPr>
    </w:lvl>
  </w:abstractNum>
  <w:abstractNum w:abstractNumId="131" w15:restartNumberingAfterBreak="0">
    <w:nsid w:val="5F5870F3"/>
    <w:multiLevelType w:val="hybridMultilevel"/>
    <w:tmpl w:val="E7BA7620"/>
    <w:lvl w:ilvl="0" w:tplc="24F2C7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F686729"/>
    <w:multiLevelType w:val="hybridMultilevel"/>
    <w:tmpl w:val="CB60D5E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3" w15:restartNumberingAfterBreak="0">
    <w:nsid w:val="5FB57957"/>
    <w:multiLevelType w:val="hybridMultilevel"/>
    <w:tmpl w:val="A4E8FAC4"/>
    <w:lvl w:ilvl="0" w:tplc="7F648670">
      <w:start w:val="1"/>
      <w:numFmt w:val="decimal"/>
      <w:lvlText w:val="%1."/>
      <w:lvlJc w:val="left"/>
      <w:pPr>
        <w:ind w:left="480" w:hanging="480"/>
      </w:pPr>
      <w:rPr>
        <w:sz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4" w15:restartNumberingAfterBreak="0">
    <w:nsid w:val="5FBA3385"/>
    <w:multiLevelType w:val="hybridMultilevel"/>
    <w:tmpl w:val="4F6074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60421A74"/>
    <w:multiLevelType w:val="hybridMultilevel"/>
    <w:tmpl w:val="F2D8E50A"/>
    <w:lvl w:ilvl="0" w:tplc="E760D6C0">
      <w:start w:val="1"/>
      <w:numFmt w:val="decimal"/>
      <w:lvlText w:val="(%1)"/>
      <w:lvlJc w:val="left"/>
      <w:pPr>
        <w:ind w:left="1320" w:hanging="480"/>
      </w:pPr>
      <w:rPr>
        <w:rFonts w:hint="eastAsia"/>
        <w:b w:val="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6" w15:restartNumberingAfterBreak="0">
    <w:nsid w:val="60990EA1"/>
    <w:multiLevelType w:val="hybridMultilevel"/>
    <w:tmpl w:val="E2C2C6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7"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61C75590"/>
    <w:multiLevelType w:val="hybridMultilevel"/>
    <w:tmpl w:val="AE741D36"/>
    <w:lvl w:ilvl="0" w:tplc="AA2E2542">
      <w:start w:val="2"/>
      <w:numFmt w:val="taiwaneseCountingThousand"/>
      <w:lvlText w:val="%1、"/>
      <w:lvlJc w:val="left"/>
      <w:pPr>
        <w:tabs>
          <w:tab w:val="num" w:pos="1404"/>
        </w:tabs>
        <w:ind w:left="1404" w:hanging="480"/>
      </w:pPr>
      <w:rPr>
        <w:rFonts w:hint="default"/>
      </w:rPr>
    </w:lvl>
    <w:lvl w:ilvl="1" w:tplc="04090019" w:tentative="1">
      <w:start w:val="1"/>
      <w:numFmt w:val="ideographTraditional"/>
      <w:lvlText w:val="%2、"/>
      <w:lvlJc w:val="left"/>
      <w:pPr>
        <w:tabs>
          <w:tab w:val="num" w:pos="1884"/>
        </w:tabs>
        <w:ind w:left="1884" w:hanging="480"/>
      </w:pPr>
    </w:lvl>
    <w:lvl w:ilvl="2" w:tplc="0409001B" w:tentative="1">
      <w:start w:val="1"/>
      <w:numFmt w:val="lowerRoman"/>
      <w:lvlText w:val="%3."/>
      <w:lvlJc w:val="right"/>
      <w:pPr>
        <w:tabs>
          <w:tab w:val="num" w:pos="2364"/>
        </w:tabs>
        <w:ind w:left="2364" w:hanging="480"/>
      </w:pPr>
    </w:lvl>
    <w:lvl w:ilvl="3" w:tplc="0409000F" w:tentative="1">
      <w:start w:val="1"/>
      <w:numFmt w:val="decimal"/>
      <w:lvlText w:val="%4."/>
      <w:lvlJc w:val="left"/>
      <w:pPr>
        <w:tabs>
          <w:tab w:val="num" w:pos="2844"/>
        </w:tabs>
        <w:ind w:left="2844" w:hanging="480"/>
      </w:pPr>
    </w:lvl>
    <w:lvl w:ilvl="4" w:tplc="04090019" w:tentative="1">
      <w:start w:val="1"/>
      <w:numFmt w:val="ideographTraditional"/>
      <w:lvlText w:val="%5、"/>
      <w:lvlJc w:val="left"/>
      <w:pPr>
        <w:tabs>
          <w:tab w:val="num" w:pos="3324"/>
        </w:tabs>
        <w:ind w:left="3324" w:hanging="480"/>
      </w:pPr>
    </w:lvl>
    <w:lvl w:ilvl="5" w:tplc="0409001B" w:tentative="1">
      <w:start w:val="1"/>
      <w:numFmt w:val="lowerRoman"/>
      <w:lvlText w:val="%6."/>
      <w:lvlJc w:val="right"/>
      <w:pPr>
        <w:tabs>
          <w:tab w:val="num" w:pos="3804"/>
        </w:tabs>
        <w:ind w:left="3804" w:hanging="480"/>
      </w:pPr>
    </w:lvl>
    <w:lvl w:ilvl="6" w:tplc="0409000F" w:tentative="1">
      <w:start w:val="1"/>
      <w:numFmt w:val="decimal"/>
      <w:lvlText w:val="%7."/>
      <w:lvlJc w:val="left"/>
      <w:pPr>
        <w:tabs>
          <w:tab w:val="num" w:pos="4284"/>
        </w:tabs>
        <w:ind w:left="4284" w:hanging="480"/>
      </w:pPr>
    </w:lvl>
    <w:lvl w:ilvl="7" w:tplc="04090019" w:tentative="1">
      <w:start w:val="1"/>
      <w:numFmt w:val="ideographTraditional"/>
      <w:lvlText w:val="%8、"/>
      <w:lvlJc w:val="left"/>
      <w:pPr>
        <w:tabs>
          <w:tab w:val="num" w:pos="4764"/>
        </w:tabs>
        <w:ind w:left="4764" w:hanging="480"/>
      </w:pPr>
    </w:lvl>
    <w:lvl w:ilvl="8" w:tplc="0409001B" w:tentative="1">
      <w:start w:val="1"/>
      <w:numFmt w:val="lowerRoman"/>
      <w:lvlText w:val="%9."/>
      <w:lvlJc w:val="right"/>
      <w:pPr>
        <w:tabs>
          <w:tab w:val="num" w:pos="5244"/>
        </w:tabs>
        <w:ind w:left="5244" w:hanging="480"/>
      </w:pPr>
    </w:lvl>
  </w:abstractNum>
  <w:abstractNum w:abstractNumId="139" w15:restartNumberingAfterBreak="0">
    <w:nsid w:val="629A680D"/>
    <w:multiLevelType w:val="hybridMultilevel"/>
    <w:tmpl w:val="1E9813EE"/>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40" w15:restartNumberingAfterBreak="0">
    <w:nsid w:val="632E19C2"/>
    <w:multiLevelType w:val="hybridMultilevel"/>
    <w:tmpl w:val="016A95C4"/>
    <w:lvl w:ilvl="0" w:tplc="1DA815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1" w15:restartNumberingAfterBreak="0">
    <w:nsid w:val="63A16F81"/>
    <w:multiLevelType w:val="hybridMultilevel"/>
    <w:tmpl w:val="4CF48166"/>
    <w:lvl w:ilvl="0" w:tplc="CA0E33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63A6125E"/>
    <w:multiLevelType w:val="hybridMultilevel"/>
    <w:tmpl w:val="57B42A22"/>
    <w:lvl w:ilvl="0" w:tplc="FFFFFFFF">
      <w:start w:val="1"/>
      <w:numFmt w:val="decimal"/>
      <w:lvlText w:val="(%1)"/>
      <w:lvlJc w:val="left"/>
      <w:pPr>
        <w:ind w:left="480" w:hanging="480"/>
      </w:pPr>
      <w:rPr>
        <w:rFonts w:hint="eastAsia"/>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3" w15:restartNumberingAfterBreak="0">
    <w:nsid w:val="64927AC9"/>
    <w:multiLevelType w:val="hybridMultilevel"/>
    <w:tmpl w:val="57B42A22"/>
    <w:lvl w:ilvl="0" w:tplc="E760D6C0">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5123155"/>
    <w:multiLevelType w:val="singleLevel"/>
    <w:tmpl w:val="6428DC60"/>
    <w:lvl w:ilvl="0">
      <w:start w:val="1"/>
      <w:numFmt w:val="taiwaneseCountingThousand"/>
      <w:lvlText w:val="（%1）"/>
      <w:lvlJc w:val="left"/>
      <w:pPr>
        <w:tabs>
          <w:tab w:val="num" w:pos="720"/>
        </w:tabs>
        <w:ind w:left="720" w:hanging="720"/>
      </w:pPr>
    </w:lvl>
  </w:abstractNum>
  <w:abstractNum w:abstractNumId="145" w15:restartNumberingAfterBreak="0">
    <w:nsid w:val="65ED11CE"/>
    <w:multiLevelType w:val="hybridMultilevel"/>
    <w:tmpl w:val="7E2A7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6995986"/>
    <w:multiLevelType w:val="hybridMultilevel"/>
    <w:tmpl w:val="31142AFE"/>
    <w:lvl w:ilvl="0" w:tplc="FFFFFFFF">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start w:val="1"/>
      <w:numFmt w:val="decimal"/>
      <w:lvlText w:val="(%3)"/>
      <w:lvlJc w:val="left"/>
      <w:pPr>
        <w:tabs>
          <w:tab w:val="num" w:pos="2268"/>
        </w:tabs>
        <w:ind w:left="2268" w:hanging="360"/>
      </w:pPr>
      <w:rPr>
        <w:rFont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47" w15:restartNumberingAfterBreak="0">
    <w:nsid w:val="66A52094"/>
    <w:multiLevelType w:val="hybridMultilevel"/>
    <w:tmpl w:val="12AEE5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6F16F69"/>
    <w:multiLevelType w:val="hybridMultilevel"/>
    <w:tmpl w:val="1E201CFC"/>
    <w:lvl w:ilvl="0" w:tplc="0409000F">
      <w:start w:val="1"/>
      <w:numFmt w:val="decimal"/>
      <w:lvlText w:val="%1."/>
      <w:lvlJc w:val="left"/>
      <w:pPr>
        <w:ind w:left="720" w:hanging="720"/>
      </w:pPr>
      <w:rPr>
        <w:rFonts w:hint="default"/>
        <w:b w:val="0"/>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9" w15:restartNumberingAfterBreak="0">
    <w:nsid w:val="67673A4D"/>
    <w:multiLevelType w:val="hybridMultilevel"/>
    <w:tmpl w:val="016A95C4"/>
    <w:lvl w:ilvl="0" w:tplc="1DA815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0" w15:restartNumberingAfterBreak="0">
    <w:nsid w:val="67A211CC"/>
    <w:multiLevelType w:val="hybridMultilevel"/>
    <w:tmpl w:val="71EA94FE"/>
    <w:lvl w:ilvl="0" w:tplc="FFFFFFFF">
      <w:start w:val="1"/>
      <w:numFmt w:val="taiwaneseCountingThousand"/>
      <w:suff w:val="nothing"/>
      <w:lvlText w:val="%1、"/>
      <w:lvlJc w:val="left"/>
      <w:pPr>
        <w:ind w:left="480" w:hanging="480"/>
      </w:pPr>
      <w:rPr>
        <w:rFonts w:ascii="Times New Roman" w:hAnsi="Times New Roman" w:cs="Times New Roman" w:hint="default"/>
        <w:b/>
        <w:bCs/>
      </w:rPr>
    </w:lvl>
    <w:lvl w:ilvl="1" w:tplc="FFFFFFFF">
      <w:start w:val="1"/>
      <w:numFmt w:val="taiwaneseCountingThousand"/>
      <w:lvlText w:val="(%2)"/>
      <w:lvlJc w:val="left"/>
      <w:pPr>
        <w:ind w:left="874" w:hanging="394"/>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51" w15:restartNumberingAfterBreak="0">
    <w:nsid w:val="68596092"/>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152" w15:restartNumberingAfterBreak="0">
    <w:nsid w:val="6A226C59"/>
    <w:multiLevelType w:val="hybridMultilevel"/>
    <w:tmpl w:val="9F0E538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3" w15:restartNumberingAfterBreak="0">
    <w:nsid w:val="6A910270"/>
    <w:multiLevelType w:val="hybridMultilevel"/>
    <w:tmpl w:val="1E201CFC"/>
    <w:lvl w:ilvl="0" w:tplc="FFFFFFFF">
      <w:start w:val="1"/>
      <w:numFmt w:val="decimal"/>
      <w:lvlText w:val="%1."/>
      <w:lvlJc w:val="left"/>
      <w:pPr>
        <w:ind w:left="720" w:hanging="720"/>
      </w:pPr>
      <w:rPr>
        <w:rFonts w:hint="default"/>
        <w:b w:val="0"/>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4" w15:restartNumberingAfterBreak="0">
    <w:nsid w:val="6B9B654A"/>
    <w:multiLevelType w:val="hybridMultilevel"/>
    <w:tmpl w:val="55900B3A"/>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5" w15:restartNumberingAfterBreak="0">
    <w:nsid w:val="6DAA5D5E"/>
    <w:multiLevelType w:val="hybridMultilevel"/>
    <w:tmpl w:val="637A9B7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6" w15:restartNumberingAfterBreak="0">
    <w:nsid w:val="6E6031C4"/>
    <w:multiLevelType w:val="hybridMultilevel"/>
    <w:tmpl w:val="22B60A0E"/>
    <w:lvl w:ilvl="0" w:tplc="434E90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6F5F664D"/>
    <w:multiLevelType w:val="hybridMultilevel"/>
    <w:tmpl w:val="15F472E4"/>
    <w:lvl w:ilvl="0" w:tplc="9754F5F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8" w15:restartNumberingAfterBreak="0">
    <w:nsid w:val="6F7707BF"/>
    <w:multiLevelType w:val="hybridMultilevel"/>
    <w:tmpl w:val="57B42A22"/>
    <w:lvl w:ilvl="0" w:tplc="FFFFFFFF">
      <w:start w:val="1"/>
      <w:numFmt w:val="decimal"/>
      <w:lvlText w:val="(%1)"/>
      <w:lvlJc w:val="left"/>
      <w:pPr>
        <w:ind w:left="480" w:hanging="480"/>
      </w:pPr>
      <w:rPr>
        <w:rFonts w:hint="eastAsia"/>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9" w15:restartNumberingAfterBreak="0">
    <w:nsid w:val="6FBF385B"/>
    <w:multiLevelType w:val="hybridMultilevel"/>
    <w:tmpl w:val="F836BA6E"/>
    <w:lvl w:ilvl="0" w:tplc="DDD0F126">
      <w:start w:val="1"/>
      <w:numFmt w:val="decimal"/>
      <w:lvlText w:val="(%1)"/>
      <w:lvlJc w:val="left"/>
      <w:pPr>
        <w:tabs>
          <w:tab w:val="num" w:pos="2268"/>
        </w:tabs>
        <w:ind w:left="2268" w:hanging="360"/>
      </w:pPr>
      <w:rPr>
        <w:rFonts w:hint="default"/>
      </w:rPr>
    </w:lvl>
    <w:lvl w:ilvl="1" w:tplc="04090019" w:tentative="1">
      <w:start w:val="1"/>
      <w:numFmt w:val="ideographTraditional"/>
      <w:lvlText w:val="%2、"/>
      <w:lvlJc w:val="left"/>
      <w:pPr>
        <w:tabs>
          <w:tab w:val="num" w:pos="2868"/>
        </w:tabs>
        <w:ind w:left="2868" w:hanging="480"/>
      </w:pPr>
    </w:lvl>
    <w:lvl w:ilvl="2" w:tplc="0409001B" w:tentative="1">
      <w:start w:val="1"/>
      <w:numFmt w:val="lowerRoman"/>
      <w:lvlText w:val="%3."/>
      <w:lvlJc w:val="right"/>
      <w:pPr>
        <w:tabs>
          <w:tab w:val="num" w:pos="3348"/>
        </w:tabs>
        <w:ind w:left="3348" w:hanging="480"/>
      </w:pPr>
    </w:lvl>
    <w:lvl w:ilvl="3" w:tplc="0409000F" w:tentative="1">
      <w:start w:val="1"/>
      <w:numFmt w:val="decimal"/>
      <w:lvlText w:val="%4."/>
      <w:lvlJc w:val="left"/>
      <w:pPr>
        <w:tabs>
          <w:tab w:val="num" w:pos="3828"/>
        </w:tabs>
        <w:ind w:left="3828" w:hanging="480"/>
      </w:pPr>
    </w:lvl>
    <w:lvl w:ilvl="4" w:tplc="04090019" w:tentative="1">
      <w:start w:val="1"/>
      <w:numFmt w:val="ideographTraditional"/>
      <w:lvlText w:val="%5、"/>
      <w:lvlJc w:val="left"/>
      <w:pPr>
        <w:tabs>
          <w:tab w:val="num" w:pos="4308"/>
        </w:tabs>
        <w:ind w:left="4308" w:hanging="480"/>
      </w:pPr>
    </w:lvl>
    <w:lvl w:ilvl="5" w:tplc="0409001B" w:tentative="1">
      <w:start w:val="1"/>
      <w:numFmt w:val="lowerRoman"/>
      <w:lvlText w:val="%6."/>
      <w:lvlJc w:val="right"/>
      <w:pPr>
        <w:tabs>
          <w:tab w:val="num" w:pos="4788"/>
        </w:tabs>
        <w:ind w:left="4788" w:hanging="480"/>
      </w:pPr>
    </w:lvl>
    <w:lvl w:ilvl="6" w:tplc="0409000F" w:tentative="1">
      <w:start w:val="1"/>
      <w:numFmt w:val="decimal"/>
      <w:lvlText w:val="%7."/>
      <w:lvlJc w:val="left"/>
      <w:pPr>
        <w:tabs>
          <w:tab w:val="num" w:pos="5268"/>
        </w:tabs>
        <w:ind w:left="5268" w:hanging="480"/>
      </w:pPr>
    </w:lvl>
    <w:lvl w:ilvl="7" w:tplc="04090019" w:tentative="1">
      <w:start w:val="1"/>
      <w:numFmt w:val="ideographTraditional"/>
      <w:lvlText w:val="%8、"/>
      <w:lvlJc w:val="left"/>
      <w:pPr>
        <w:tabs>
          <w:tab w:val="num" w:pos="5748"/>
        </w:tabs>
        <w:ind w:left="5748" w:hanging="480"/>
      </w:pPr>
    </w:lvl>
    <w:lvl w:ilvl="8" w:tplc="0409001B" w:tentative="1">
      <w:start w:val="1"/>
      <w:numFmt w:val="lowerRoman"/>
      <w:lvlText w:val="%9."/>
      <w:lvlJc w:val="right"/>
      <w:pPr>
        <w:tabs>
          <w:tab w:val="num" w:pos="6228"/>
        </w:tabs>
        <w:ind w:left="6228" w:hanging="480"/>
      </w:pPr>
    </w:lvl>
  </w:abstractNum>
  <w:abstractNum w:abstractNumId="160" w15:restartNumberingAfterBreak="0">
    <w:nsid w:val="707B7FAC"/>
    <w:multiLevelType w:val="hybridMultilevel"/>
    <w:tmpl w:val="57B42A22"/>
    <w:lvl w:ilvl="0" w:tplc="E760D6C0">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70F7072D"/>
    <w:multiLevelType w:val="hybridMultilevel"/>
    <w:tmpl w:val="0E88DB88"/>
    <w:lvl w:ilvl="0" w:tplc="0EC85D1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712A352D"/>
    <w:multiLevelType w:val="hybridMultilevel"/>
    <w:tmpl w:val="51825782"/>
    <w:lvl w:ilvl="0" w:tplc="347A88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71CA2911"/>
    <w:multiLevelType w:val="singleLevel"/>
    <w:tmpl w:val="2E32AFA6"/>
    <w:lvl w:ilvl="0">
      <w:start w:val="1"/>
      <w:numFmt w:val="taiwaneseCountingThousand"/>
      <w:lvlText w:val="（%1）"/>
      <w:lvlJc w:val="left"/>
      <w:pPr>
        <w:tabs>
          <w:tab w:val="num" w:pos="720"/>
        </w:tabs>
        <w:ind w:left="720" w:hanging="720"/>
      </w:pPr>
      <w:rPr>
        <w:rFonts w:hint="eastAsia"/>
      </w:rPr>
    </w:lvl>
  </w:abstractNum>
  <w:abstractNum w:abstractNumId="164" w15:restartNumberingAfterBreak="0">
    <w:nsid w:val="72D82749"/>
    <w:multiLevelType w:val="hybridMultilevel"/>
    <w:tmpl w:val="E32CB7E4"/>
    <w:lvl w:ilvl="0" w:tplc="AE5C95F8">
      <w:start w:val="1"/>
      <w:numFmt w:val="taiwaneseCountingThousand"/>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65" w15:restartNumberingAfterBreak="0">
    <w:nsid w:val="740F45B4"/>
    <w:multiLevelType w:val="hybridMultilevel"/>
    <w:tmpl w:val="8A9CE95E"/>
    <w:lvl w:ilvl="0" w:tplc="1AE8A68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6" w15:restartNumberingAfterBreak="0">
    <w:nsid w:val="744A7C77"/>
    <w:multiLevelType w:val="hybridMultilevel"/>
    <w:tmpl w:val="4920E3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7" w15:restartNumberingAfterBreak="0">
    <w:nsid w:val="749A155B"/>
    <w:multiLevelType w:val="hybridMultilevel"/>
    <w:tmpl w:val="05CE22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74C20857"/>
    <w:multiLevelType w:val="hybridMultilevel"/>
    <w:tmpl w:val="016A95C4"/>
    <w:lvl w:ilvl="0" w:tplc="1DA815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9" w15:restartNumberingAfterBreak="0">
    <w:nsid w:val="74C34022"/>
    <w:multiLevelType w:val="hybridMultilevel"/>
    <w:tmpl w:val="975AEB1E"/>
    <w:lvl w:ilvl="0" w:tplc="75EA29A0">
      <w:start w:val="1"/>
      <w:numFmt w:val="taiwaneseCountingThousand"/>
      <w:lvlText w:val="第%1條"/>
      <w:lvlJc w:val="left"/>
      <w:pPr>
        <w:tabs>
          <w:tab w:val="num" w:pos="6773"/>
        </w:tabs>
        <w:ind w:left="6773" w:hanging="96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0" w15:restartNumberingAfterBreak="0">
    <w:nsid w:val="755B69E8"/>
    <w:multiLevelType w:val="hybridMultilevel"/>
    <w:tmpl w:val="AA3A1266"/>
    <w:lvl w:ilvl="0" w:tplc="A792119A">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1" w15:restartNumberingAfterBreak="0">
    <w:nsid w:val="76C12CDC"/>
    <w:multiLevelType w:val="hybridMultilevel"/>
    <w:tmpl w:val="7EBA1696"/>
    <w:lvl w:ilvl="0" w:tplc="14E84E7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2" w15:restartNumberingAfterBreak="0">
    <w:nsid w:val="76E32969"/>
    <w:multiLevelType w:val="hybridMultilevel"/>
    <w:tmpl w:val="9222C1CC"/>
    <w:lvl w:ilvl="0" w:tplc="4C0CE988">
      <w:start w:val="1"/>
      <w:numFmt w:val="taiwaneseCountingThousand"/>
      <w:lvlText w:val="%1、"/>
      <w:lvlJc w:val="left"/>
      <w:pPr>
        <w:ind w:left="-72" w:hanging="497"/>
      </w:pPr>
      <w:rPr>
        <w:rFonts w:ascii="Times New Roman" w:hAnsi="Times New Roman" w:hint="default"/>
        <w:b/>
        <w:bCs/>
      </w:rPr>
    </w:lvl>
    <w:lvl w:ilvl="1" w:tplc="04090019" w:tentative="1">
      <w:start w:val="1"/>
      <w:numFmt w:val="ideographTraditional"/>
      <w:lvlText w:val="%2、"/>
      <w:lvlJc w:val="left"/>
      <w:pPr>
        <w:ind w:left="391" w:hanging="480"/>
      </w:pPr>
    </w:lvl>
    <w:lvl w:ilvl="2" w:tplc="0409001B" w:tentative="1">
      <w:start w:val="1"/>
      <w:numFmt w:val="lowerRoman"/>
      <w:lvlText w:val="%3."/>
      <w:lvlJc w:val="right"/>
      <w:pPr>
        <w:ind w:left="871" w:hanging="480"/>
      </w:pPr>
    </w:lvl>
    <w:lvl w:ilvl="3" w:tplc="0409000F" w:tentative="1">
      <w:start w:val="1"/>
      <w:numFmt w:val="decimal"/>
      <w:lvlText w:val="%4."/>
      <w:lvlJc w:val="left"/>
      <w:pPr>
        <w:ind w:left="1351" w:hanging="480"/>
      </w:pPr>
    </w:lvl>
    <w:lvl w:ilvl="4" w:tplc="04090019" w:tentative="1">
      <w:start w:val="1"/>
      <w:numFmt w:val="ideographTraditional"/>
      <w:lvlText w:val="%5、"/>
      <w:lvlJc w:val="left"/>
      <w:pPr>
        <w:ind w:left="1831" w:hanging="480"/>
      </w:pPr>
    </w:lvl>
    <w:lvl w:ilvl="5" w:tplc="0409001B" w:tentative="1">
      <w:start w:val="1"/>
      <w:numFmt w:val="lowerRoman"/>
      <w:lvlText w:val="%6."/>
      <w:lvlJc w:val="right"/>
      <w:pPr>
        <w:ind w:left="2311" w:hanging="480"/>
      </w:pPr>
    </w:lvl>
    <w:lvl w:ilvl="6" w:tplc="0409000F" w:tentative="1">
      <w:start w:val="1"/>
      <w:numFmt w:val="decimal"/>
      <w:lvlText w:val="%7."/>
      <w:lvlJc w:val="left"/>
      <w:pPr>
        <w:ind w:left="2791" w:hanging="480"/>
      </w:pPr>
    </w:lvl>
    <w:lvl w:ilvl="7" w:tplc="04090019" w:tentative="1">
      <w:start w:val="1"/>
      <w:numFmt w:val="ideographTraditional"/>
      <w:lvlText w:val="%8、"/>
      <w:lvlJc w:val="left"/>
      <w:pPr>
        <w:ind w:left="3271" w:hanging="480"/>
      </w:pPr>
    </w:lvl>
    <w:lvl w:ilvl="8" w:tplc="0409001B" w:tentative="1">
      <w:start w:val="1"/>
      <w:numFmt w:val="lowerRoman"/>
      <w:lvlText w:val="%9."/>
      <w:lvlJc w:val="right"/>
      <w:pPr>
        <w:ind w:left="3751" w:hanging="480"/>
      </w:pPr>
    </w:lvl>
  </w:abstractNum>
  <w:abstractNum w:abstractNumId="173" w15:restartNumberingAfterBreak="0">
    <w:nsid w:val="77A554C5"/>
    <w:multiLevelType w:val="singleLevel"/>
    <w:tmpl w:val="2E32AFA6"/>
    <w:lvl w:ilvl="0">
      <w:start w:val="1"/>
      <w:numFmt w:val="taiwaneseCountingThousand"/>
      <w:lvlText w:val="（%1）"/>
      <w:lvlJc w:val="left"/>
      <w:pPr>
        <w:tabs>
          <w:tab w:val="num" w:pos="720"/>
        </w:tabs>
        <w:ind w:left="720" w:hanging="720"/>
      </w:pPr>
      <w:rPr>
        <w:rFonts w:hint="eastAsia"/>
      </w:rPr>
    </w:lvl>
  </w:abstractNum>
  <w:abstractNum w:abstractNumId="174" w15:restartNumberingAfterBreak="0">
    <w:nsid w:val="78842960"/>
    <w:multiLevelType w:val="hybridMultilevel"/>
    <w:tmpl w:val="B2620280"/>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75" w15:restartNumberingAfterBreak="0">
    <w:nsid w:val="790931C9"/>
    <w:multiLevelType w:val="hybridMultilevel"/>
    <w:tmpl w:val="3FB69D4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6" w15:restartNumberingAfterBreak="0">
    <w:nsid w:val="794053BF"/>
    <w:multiLevelType w:val="hybridMultilevel"/>
    <w:tmpl w:val="D63E8A5E"/>
    <w:lvl w:ilvl="0" w:tplc="9754F5F2">
      <w:start w:val="1"/>
      <w:numFmt w:val="decimal"/>
      <w:lvlText w:val="%1、"/>
      <w:lvlJc w:val="left"/>
      <w:pPr>
        <w:tabs>
          <w:tab w:val="num" w:pos="840"/>
        </w:tabs>
        <w:ind w:left="840" w:hanging="360"/>
      </w:pPr>
      <w:rPr>
        <w:rFonts w:hint="default"/>
      </w:rPr>
    </w:lvl>
    <w:lvl w:ilvl="1" w:tplc="C15C83A4">
      <w:start w:val="1"/>
      <w:numFmt w:val="decimal"/>
      <w:lvlText w:val="（%2）"/>
      <w:lvlJc w:val="left"/>
      <w:pPr>
        <w:tabs>
          <w:tab w:val="num" w:pos="1680"/>
        </w:tabs>
        <w:ind w:left="1680" w:hanging="72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7" w15:restartNumberingAfterBreak="0">
    <w:nsid w:val="7A4218DF"/>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7A71195B"/>
    <w:multiLevelType w:val="singleLevel"/>
    <w:tmpl w:val="6428DC60"/>
    <w:lvl w:ilvl="0">
      <w:start w:val="1"/>
      <w:numFmt w:val="taiwaneseCountingThousand"/>
      <w:lvlText w:val="（%1）"/>
      <w:lvlJc w:val="left"/>
      <w:pPr>
        <w:tabs>
          <w:tab w:val="num" w:pos="720"/>
        </w:tabs>
        <w:ind w:left="720" w:hanging="720"/>
      </w:pPr>
    </w:lvl>
  </w:abstractNum>
  <w:abstractNum w:abstractNumId="179" w15:restartNumberingAfterBreak="0">
    <w:nsid w:val="7A821DEA"/>
    <w:multiLevelType w:val="hybridMultilevel"/>
    <w:tmpl w:val="05060E12"/>
    <w:lvl w:ilvl="0" w:tplc="85021690">
      <w:start w:val="1"/>
      <w:numFmt w:val="bullet"/>
      <w:suff w:val="space"/>
      <w:lvlText w:val=""/>
      <w:lvlJc w:val="left"/>
      <w:pPr>
        <w:ind w:left="840" w:hanging="480"/>
      </w:pPr>
      <w:rPr>
        <w:rFonts w:ascii="Wingdings" w:hAnsi="Wingdings" w:hint="default"/>
      </w:rPr>
    </w:lvl>
    <w:lvl w:ilvl="1" w:tplc="FFFFFFFF">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80" w15:restartNumberingAfterBreak="0">
    <w:nsid w:val="7A864499"/>
    <w:multiLevelType w:val="hybridMultilevel"/>
    <w:tmpl w:val="0AA80B9E"/>
    <w:lvl w:ilvl="0" w:tplc="FFFFFFFF">
      <w:start w:val="1"/>
      <w:numFmt w:val="taiwaneseCountingThousand"/>
      <w:suff w:val="nothing"/>
      <w:lvlText w:val="(%1)"/>
      <w:lvlJc w:val="left"/>
      <w:pPr>
        <w:ind w:left="1918" w:hanging="480"/>
      </w:pPr>
    </w:lvl>
    <w:lvl w:ilvl="1" w:tplc="FFFFFFFF">
      <w:start w:val="1"/>
      <w:numFmt w:val="taiwaneseCountingThousand"/>
      <w:lvlText w:val="（%2）"/>
      <w:lvlJc w:val="left"/>
      <w:pPr>
        <w:ind w:left="2398" w:hanging="480"/>
      </w:pPr>
    </w:lvl>
    <w:lvl w:ilvl="2" w:tplc="FFFFFFFF">
      <w:start w:val="1"/>
      <w:numFmt w:val="lowerRoman"/>
      <w:lvlText w:val="%3."/>
      <w:lvlJc w:val="right"/>
      <w:pPr>
        <w:ind w:left="2878" w:hanging="480"/>
      </w:pPr>
    </w:lvl>
    <w:lvl w:ilvl="3" w:tplc="FFFFFFFF">
      <w:start w:val="1"/>
      <w:numFmt w:val="decimal"/>
      <w:lvlText w:val="%4."/>
      <w:lvlJc w:val="left"/>
      <w:pPr>
        <w:ind w:left="3358" w:hanging="480"/>
      </w:pPr>
    </w:lvl>
    <w:lvl w:ilvl="4" w:tplc="FFFFFFFF">
      <w:start w:val="1"/>
      <w:numFmt w:val="ideographTraditional"/>
      <w:lvlText w:val="%5、"/>
      <w:lvlJc w:val="left"/>
      <w:pPr>
        <w:ind w:left="3838" w:hanging="480"/>
      </w:pPr>
    </w:lvl>
    <w:lvl w:ilvl="5" w:tplc="FFFFFFFF">
      <w:start w:val="1"/>
      <w:numFmt w:val="lowerRoman"/>
      <w:lvlText w:val="%6."/>
      <w:lvlJc w:val="right"/>
      <w:pPr>
        <w:ind w:left="4318" w:hanging="480"/>
      </w:pPr>
    </w:lvl>
    <w:lvl w:ilvl="6" w:tplc="FFFFFFFF">
      <w:start w:val="1"/>
      <w:numFmt w:val="decimal"/>
      <w:lvlText w:val="%7."/>
      <w:lvlJc w:val="left"/>
      <w:pPr>
        <w:ind w:left="4798" w:hanging="480"/>
      </w:pPr>
    </w:lvl>
    <w:lvl w:ilvl="7" w:tplc="FFFFFFFF">
      <w:start w:val="1"/>
      <w:numFmt w:val="ideographTraditional"/>
      <w:lvlText w:val="%8、"/>
      <w:lvlJc w:val="left"/>
      <w:pPr>
        <w:ind w:left="5278" w:hanging="480"/>
      </w:pPr>
    </w:lvl>
    <w:lvl w:ilvl="8" w:tplc="FFFFFFFF">
      <w:start w:val="1"/>
      <w:numFmt w:val="lowerRoman"/>
      <w:lvlText w:val="%9."/>
      <w:lvlJc w:val="right"/>
      <w:pPr>
        <w:ind w:left="5758" w:hanging="480"/>
      </w:pPr>
    </w:lvl>
  </w:abstractNum>
  <w:abstractNum w:abstractNumId="181" w15:restartNumberingAfterBreak="0">
    <w:nsid w:val="7B2A521A"/>
    <w:multiLevelType w:val="hybridMultilevel"/>
    <w:tmpl w:val="71EA94FE"/>
    <w:lvl w:ilvl="0" w:tplc="7B80644C">
      <w:start w:val="1"/>
      <w:numFmt w:val="taiwaneseCountingThousand"/>
      <w:suff w:val="nothing"/>
      <w:lvlText w:val="%1、"/>
      <w:lvlJc w:val="left"/>
      <w:pPr>
        <w:ind w:left="480" w:hanging="480"/>
      </w:pPr>
      <w:rPr>
        <w:rFonts w:ascii="Times New Roman" w:hAnsi="Times New Roman" w:cs="Times New Roman" w:hint="default"/>
        <w:b/>
        <w:bCs/>
      </w:rPr>
    </w:lvl>
    <w:lvl w:ilvl="1" w:tplc="947A7CAE">
      <w:start w:val="1"/>
      <w:numFmt w:val="taiwaneseCountingThousand"/>
      <w:lvlText w:val="(%2)"/>
      <w:lvlJc w:val="left"/>
      <w:pPr>
        <w:ind w:left="874" w:hanging="394"/>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2"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429083268">
    <w:abstractNumId w:val="111"/>
  </w:num>
  <w:num w:numId="2" w16cid:durableId="465927651">
    <w:abstractNumId w:val="164"/>
  </w:num>
  <w:num w:numId="3" w16cid:durableId="809321572">
    <w:abstractNumId w:val="46"/>
  </w:num>
  <w:num w:numId="4" w16cid:durableId="611321044">
    <w:abstractNumId w:val="10"/>
  </w:num>
  <w:num w:numId="5" w16cid:durableId="1633947289">
    <w:abstractNumId w:val="13"/>
  </w:num>
  <w:num w:numId="6" w16cid:durableId="227958963">
    <w:abstractNumId w:val="7"/>
  </w:num>
  <w:num w:numId="7" w16cid:durableId="615865310">
    <w:abstractNumId w:val="139"/>
  </w:num>
  <w:num w:numId="8" w16cid:durableId="1200433458">
    <w:abstractNumId w:val="155"/>
  </w:num>
  <w:num w:numId="9" w16cid:durableId="1008756203">
    <w:abstractNumId w:val="80"/>
  </w:num>
  <w:num w:numId="10" w16cid:durableId="1910576704">
    <w:abstractNumId w:val="59"/>
  </w:num>
  <w:num w:numId="11" w16cid:durableId="1784230535">
    <w:abstractNumId w:val="20"/>
  </w:num>
  <w:num w:numId="12" w16cid:durableId="1251541412">
    <w:abstractNumId w:val="0"/>
  </w:num>
  <w:num w:numId="13" w16cid:durableId="500581662">
    <w:abstractNumId w:val="151"/>
  </w:num>
  <w:num w:numId="14" w16cid:durableId="670261867">
    <w:abstractNumId w:val="1"/>
  </w:num>
  <w:num w:numId="15" w16cid:durableId="898176482">
    <w:abstractNumId w:val="29"/>
  </w:num>
  <w:num w:numId="16" w16cid:durableId="1524319439">
    <w:abstractNumId w:val="2"/>
  </w:num>
  <w:num w:numId="17" w16cid:durableId="1138575823">
    <w:abstractNumId w:val="125"/>
  </w:num>
  <w:num w:numId="18" w16cid:durableId="577327482">
    <w:abstractNumId w:val="50"/>
  </w:num>
  <w:num w:numId="19" w16cid:durableId="1243832407">
    <w:abstractNumId w:val="106"/>
  </w:num>
  <w:num w:numId="20" w16cid:durableId="1928421934">
    <w:abstractNumId w:val="143"/>
  </w:num>
  <w:num w:numId="21" w16cid:durableId="1805006750">
    <w:abstractNumId w:val="94"/>
  </w:num>
  <w:num w:numId="22" w16cid:durableId="312951737">
    <w:abstractNumId w:val="70"/>
  </w:num>
  <w:num w:numId="23" w16cid:durableId="1210072962">
    <w:abstractNumId w:val="42"/>
  </w:num>
  <w:num w:numId="24" w16cid:durableId="463158553">
    <w:abstractNumId w:val="137"/>
  </w:num>
  <w:num w:numId="25" w16cid:durableId="17249723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3682204">
    <w:abstractNumId w:val="88"/>
  </w:num>
  <w:num w:numId="27" w16cid:durableId="1975985102">
    <w:abstractNumId w:val="161"/>
  </w:num>
  <w:num w:numId="28" w16cid:durableId="658847645">
    <w:abstractNumId w:val="160"/>
  </w:num>
  <w:num w:numId="29" w16cid:durableId="918904348">
    <w:abstractNumId w:val="129"/>
  </w:num>
  <w:num w:numId="30" w16cid:durableId="831146850">
    <w:abstractNumId w:val="119"/>
  </w:num>
  <w:num w:numId="31" w16cid:durableId="1308628098">
    <w:abstractNumId w:val="28"/>
  </w:num>
  <w:num w:numId="32" w16cid:durableId="1446080775">
    <w:abstractNumId w:val="82"/>
  </w:num>
  <w:num w:numId="33" w16cid:durableId="410590191">
    <w:abstractNumId w:val="176"/>
  </w:num>
  <w:num w:numId="34" w16cid:durableId="2013528652">
    <w:abstractNumId w:val="5"/>
  </w:num>
  <w:num w:numId="35" w16cid:durableId="1051463113">
    <w:abstractNumId w:val="157"/>
  </w:num>
  <w:num w:numId="36" w16cid:durableId="2063016169">
    <w:abstractNumId w:val="4"/>
  </w:num>
  <w:num w:numId="37" w16cid:durableId="275916975">
    <w:abstractNumId w:val="15"/>
  </w:num>
  <w:num w:numId="38" w16cid:durableId="250504837">
    <w:abstractNumId w:val="135"/>
  </w:num>
  <w:num w:numId="39" w16cid:durableId="566916053">
    <w:abstractNumId w:val="113"/>
  </w:num>
  <w:num w:numId="40" w16cid:durableId="1324625292">
    <w:abstractNumId w:val="14"/>
  </w:num>
  <w:num w:numId="41" w16cid:durableId="1794784896">
    <w:abstractNumId w:val="22"/>
  </w:num>
  <w:num w:numId="42" w16cid:durableId="1126046463">
    <w:abstractNumId w:val="128"/>
  </w:num>
  <w:num w:numId="43" w16cid:durableId="1127579269">
    <w:abstractNumId w:val="179"/>
  </w:num>
  <w:num w:numId="44" w16cid:durableId="616327482">
    <w:abstractNumId w:val="40"/>
  </w:num>
  <w:num w:numId="45" w16cid:durableId="2063404184">
    <w:abstractNumId w:val="123"/>
  </w:num>
  <w:num w:numId="46" w16cid:durableId="1305233800">
    <w:abstractNumId w:val="24"/>
  </w:num>
  <w:num w:numId="47" w16cid:durableId="1990135395">
    <w:abstractNumId w:val="117"/>
  </w:num>
  <w:num w:numId="48" w16cid:durableId="1474524107">
    <w:abstractNumId w:val="159"/>
  </w:num>
  <w:num w:numId="49" w16cid:durableId="1529181696">
    <w:abstractNumId w:val="12"/>
  </w:num>
  <w:num w:numId="50" w16cid:durableId="1666854428">
    <w:abstractNumId w:val="124"/>
  </w:num>
  <w:num w:numId="51" w16cid:durableId="802962467">
    <w:abstractNumId w:val="9"/>
  </w:num>
  <w:num w:numId="52" w16cid:durableId="1786263965">
    <w:abstractNumId w:val="132"/>
  </w:num>
  <w:num w:numId="53" w16cid:durableId="888296252">
    <w:abstractNumId w:val="126"/>
  </w:num>
  <w:num w:numId="54" w16cid:durableId="161090649">
    <w:abstractNumId w:val="152"/>
  </w:num>
  <w:num w:numId="55" w16cid:durableId="508057630">
    <w:abstractNumId w:val="138"/>
  </w:num>
  <w:num w:numId="56" w16cid:durableId="927232709">
    <w:abstractNumId w:val="122"/>
  </w:num>
  <w:num w:numId="57" w16cid:durableId="675963326">
    <w:abstractNumId w:val="74"/>
  </w:num>
  <w:num w:numId="58" w16cid:durableId="55706525">
    <w:abstractNumId w:val="37"/>
  </w:num>
  <w:num w:numId="59" w16cid:durableId="2001883191">
    <w:abstractNumId w:val="65"/>
  </w:num>
  <w:num w:numId="60" w16cid:durableId="752513430">
    <w:abstractNumId w:val="140"/>
  </w:num>
  <w:num w:numId="61" w16cid:durableId="1137066234">
    <w:abstractNumId w:val="168"/>
  </w:num>
  <w:num w:numId="62" w16cid:durableId="1797285863">
    <w:abstractNumId w:val="73"/>
  </w:num>
  <w:num w:numId="63" w16cid:durableId="748112333">
    <w:abstractNumId w:val="47"/>
  </w:num>
  <w:num w:numId="64" w16cid:durableId="1776368433">
    <w:abstractNumId w:val="99"/>
  </w:num>
  <w:num w:numId="65" w16cid:durableId="1706131338">
    <w:abstractNumId w:val="49"/>
  </w:num>
  <w:num w:numId="66" w16cid:durableId="1924336578">
    <w:abstractNumId w:val="16"/>
  </w:num>
  <w:num w:numId="67" w16cid:durableId="1184712712">
    <w:abstractNumId w:val="165"/>
  </w:num>
  <w:num w:numId="68" w16cid:durableId="2126608805">
    <w:abstractNumId w:val="87"/>
  </w:num>
  <w:num w:numId="69" w16cid:durableId="1310743448">
    <w:abstractNumId w:val="103"/>
  </w:num>
  <w:num w:numId="70" w16cid:durableId="2052996195">
    <w:abstractNumId w:val="72"/>
  </w:num>
  <w:num w:numId="71" w16cid:durableId="303509229">
    <w:abstractNumId w:val="77"/>
  </w:num>
  <w:num w:numId="72" w16cid:durableId="1903641257">
    <w:abstractNumId w:val="169"/>
  </w:num>
  <w:num w:numId="73" w16cid:durableId="1717657094">
    <w:abstractNumId w:val="32"/>
  </w:num>
  <w:num w:numId="74" w16cid:durableId="1421876425">
    <w:abstractNumId w:val="149"/>
  </w:num>
  <w:num w:numId="75" w16cid:durableId="1904025327">
    <w:abstractNumId w:val="19"/>
  </w:num>
  <w:num w:numId="76" w16cid:durableId="1515880202">
    <w:abstractNumId w:val="38"/>
  </w:num>
  <w:num w:numId="77" w16cid:durableId="178812942">
    <w:abstractNumId w:val="167"/>
  </w:num>
  <w:num w:numId="78" w16cid:durableId="1397512393">
    <w:abstractNumId w:val="43"/>
  </w:num>
  <w:num w:numId="79" w16cid:durableId="897327581">
    <w:abstractNumId w:val="55"/>
  </w:num>
  <w:num w:numId="80" w16cid:durableId="1160465653">
    <w:abstractNumId w:val="26"/>
  </w:num>
  <w:num w:numId="81" w16cid:durableId="801266211">
    <w:abstractNumId w:val="98"/>
  </w:num>
  <w:num w:numId="82" w16cid:durableId="923151912">
    <w:abstractNumId w:val="61"/>
  </w:num>
  <w:num w:numId="83" w16cid:durableId="413598402">
    <w:abstractNumId w:val="41"/>
  </w:num>
  <w:num w:numId="84" w16cid:durableId="1080755954">
    <w:abstractNumId w:val="102"/>
  </w:num>
  <w:num w:numId="85" w16cid:durableId="23724180">
    <w:abstractNumId w:val="105"/>
  </w:num>
  <w:num w:numId="86" w16cid:durableId="1544559917">
    <w:abstractNumId w:val="156"/>
  </w:num>
  <w:num w:numId="87" w16cid:durableId="448820209">
    <w:abstractNumId w:val="51"/>
  </w:num>
  <w:num w:numId="88" w16cid:durableId="1607274750">
    <w:abstractNumId w:val="66"/>
  </w:num>
  <w:num w:numId="89" w16cid:durableId="374158421">
    <w:abstractNumId w:val="11"/>
  </w:num>
  <w:num w:numId="90" w16cid:durableId="1733192700">
    <w:abstractNumId w:val="56"/>
  </w:num>
  <w:num w:numId="91" w16cid:durableId="1643005066">
    <w:abstractNumId w:val="162"/>
  </w:num>
  <w:num w:numId="92" w16cid:durableId="860162467">
    <w:abstractNumId w:val="6"/>
  </w:num>
  <w:num w:numId="93" w16cid:durableId="1369329572">
    <w:abstractNumId w:val="45"/>
  </w:num>
  <w:num w:numId="94" w16cid:durableId="1079331218">
    <w:abstractNumId w:val="121"/>
  </w:num>
  <w:num w:numId="95" w16cid:durableId="934437560">
    <w:abstractNumId w:val="44"/>
  </w:num>
  <w:num w:numId="96" w16cid:durableId="1379402574">
    <w:abstractNumId w:val="127"/>
  </w:num>
  <w:num w:numId="97" w16cid:durableId="1868059982">
    <w:abstractNumId w:val="147"/>
  </w:num>
  <w:num w:numId="98" w16cid:durableId="155858529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523981932">
    <w:abstractNumId w:val="182"/>
    <w:lvlOverride w:ilvl="0">
      <w:startOverride w:val="1"/>
    </w:lvlOverride>
    <w:lvlOverride w:ilvl="1"/>
    <w:lvlOverride w:ilvl="2"/>
    <w:lvlOverride w:ilvl="3"/>
    <w:lvlOverride w:ilvl="4"/>
    <w:lvlOverride w:ilvl="5"/>
    <w:lvlOverride w:ilvl="6"/>
    <w:lvlOverride w:ilvl="7"/>
    <w:lvlOverride w:ilvl="8"/>
  </w:num>
  <w:num w:numId="100" w16cid:durableId="2042364226">
    <w:abstractNumId w:val="174"/>
  </w:num>
  <w:num w:numId="101" w16cid:durableId="438718114">
    <w:abstractNumId w:val="27"/>
  </w:num>
  <w:num w:numId="102" w16cid:durableId="49036832">
    <w:abstractNumId w:val="69"/>
  </w:num>
  <w:num w:numId="103" w16cid:durableId="155078961">
    <w:abstractNumId w:val="89"/>
  </w:num>
  <w:num w:numId="104" w16cid:durableId="630866776">
    <w:abstractNumId w:val="154"/>
  </w:num>
  <w:num w:numId="105" w16cid:durableId="1793478302">
    <w:abstractNumId w:val="53"/>
  </w:num>
  <w:num w:numId="106" w16cid:durableId="40523463">
    <w:abstractNumId w:val="71"/>
  </w:num>
  <w:num w:numId="107" w16cid:durableId="865216571">
    <w:abstractNumId w:val="93"/>
  </w:num>
  <w:num w:numId="108" w16cid:durableId="1739326211">
    <w:abstractNumId w:val="85"/>
  </w:num>
  <w:num w:numId="109" w16cid:durableId="706567381">
    <w:abstractNumId w:val="153"/>
  </w:num>
  <w:num w:numId="110" w16cid:durableId="3242860">
    <w:abstractNumId w:val="110"/>
  </w:num>
  <w:num w:numId="111" w16cid:durableId="1546407167">
    <w:abstractNumId w:val="112"/>
  </w:num>
  <w:num w:numId="112" w16cid:durableId="1960454411">
    <w:abstractNumId w:val="178"/>
  </w:num>
  <w:num w:numId="113" w16cid:durableId="1973947298">
    <w:abstractNumId w:val="78"/>
  </w:num>
  <w:num w:numId="114" w16cid:durableId="1745495547">
    <w:abstractNumId w:val="145"/>
  </w:num>
  <w:num w:numId="115" w16cid:durableId="1031415091">
    <w:abstractNumId w:val="21"/>
  </w:num>
  <w:num w:numId="116" w16cid:durableId="1083339603">
    <w:abstractNumId w:val="144"/>
  </w:num>
  <w:num w:numId="117" w16cid:durableId="1306660905">
    <w:abstractNumId w:val="173"/>
  </w:num>
  <w:num w:numId="118" w16cid:durableId="1346251002">
    <w:abstractNumId w:val="131"/>
  </w:num>
  <w:num w:numId="119" w16cid:durableId="1134524942">
    <w:abstractNumId w:val="134"/>
  </w:num>
  <w:num w:numId="120" w16cid:durableId="208954469">
    <w:abstractNumId w:val="48"/>
  </w:num>
  <w:num w:numId="121" w16cid:durableId="1106774721">
    <w:abstractNumId w:val="136"/>
  </w:num>
  <w:num w:numId="122" w16cid:durableId="821391281">
    <w:abstractNumId w:val="36"/>
  </w:num>
  <w:num w:numId="123" w16cid:durableId="861280447">
    <w:abstractNumId w:val="116"/>
  </w:num>
  <w:num w:numId="124" w16cid:durableId="402993052">
    <w:abstractNumId w:val="120"/>
  </w:num>
  <w:num w:numId="125" w16cid:durableId="1725833227">
    <w:abstractNumId w:val="83"/>
  </w:num>
  <w:num w:numId="126" w16cid:durableId="2007588083">
    <w:abstractNumId w:val="166"/>
  </w:num>
  <w:num w:numId="127" w16cid:durableId="345716829">
    <w:abstractNumId w:val="175"/>
  </w:num>
  <w:num w:numId="128" w16cid:durableId="922568652">
    <w:abstractNumId w:val="58"/>
  </w:num>
  <w:num w:numId="129" w16cid:durableId="1559902830">
    <w:abstractNumId w:val="90"/>
  </w:num>
  <w:num w:numId="130" w16cid:durableId="672801314">
    <w:abstractNumId w:val="64"/>
  </w:num>
  <w:num w:numId="131" w16cid:durableId="10936695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06854881">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300308523">
    <w:abstractNumId w:val="108"/>
  </w:num>
  <w:num w:numId="134" w16cid:durableId="552619896">
    <w:abstractNumId w:val="163"/>
  </w:num>
  <w:num w:numId="135" w16cid:durableId="1936086819">
    <w:abstractNumId w:val="17"/>
  </w:num>
  <w:num w:numId="136" w16cid:durableId="669530224">
    <w:abstractNumId w:val="97"/>
  </w:num>
  <w:num w:numId="137" w16cid:durableId="1631977669">
    <w:abstractNumId w:val="60"/>
  </w:num>
  <w:num w:numId="138" w16cid:durableId="1631470517">
    <w:abstractNumId w:val="141"/>
  </w:num>
  <w:num w:numId="139" w16cid:durableId="1168130661">
    <w:abstractNumId w:val="51"/>
    <w:lvlOverride w:ilvl="0">
      <w:startOverride w:val="1"/>
    </w:lvlOverride>
  </w:num>
  <w:num w:numId="140" w16cid:durableId="1230380025">
    <w:abstractNumId w:val="52"/>
    <w:lvlOverride w:ilvl="0">
      <w:startOverride w:val="1"/>
    </w:lvlOverride>
  </w:num>
  <w:num w:numId="141" w16cid:durableId="1985960624">
    <w:abstractNumId w:val="66"/>
    <w:lvlOverride w:ilvl="0">
      <w:startOverride w:val="1"/>
    </w:lvlOverride>
  </w:num>
  <w:num w:numId="142" w16cid:durableId="1249198607">
    <w:abstractNumId w:val="11"/>
    <w:lvlOverride w:ilvl="0">
      <w:startOverride w:val="1"/>
    </w:lvlOverride>
  </w:num>
  <w:num w:numId="143" w16cid:durableId="1825002775">
    <w:abstractNumId w:val="115"/>
  </w:num>
  <w:num w:numId="144" w16cid:durableId="557404015">
    <w:abstractNumId w:val="62"/>
  </w:num>
  <w:num w:numId="145" w16cid:durableId="1107700571">
    <w:abstractNumId w:val="107"/>
  </w:num>
  <w:num w:numId="146" w16cid:durableId="869807298">
    <w:abstractNumId w:val="133"/>
  </w:num>
  <w:num w:numId="147" w16cid:durableId="765223771">
    <w:abstractNumId w:val="75"/>
  </w:num>
  <w:num w:numId="148" w16cid:durableId="651443394">
    <w:abstractNumId w:val="35"/>
  </w:num>
  <w:num w:numId="149" w16cid:durableId="1508248269">
    <w:abstractNumId w:val="67"/>
  </w:num>
  <w:num w:numId="150" w16cid:durableId="225848044">
    <w:abstractNumId w:val="118"/>
  </w:num>
  <w:num w:numId="151" w16cid:durableId="343869674">
    <w:abstractNumId w:val="3"/>
  </w:num>
  <w:num w:numId="152" w16cid:durableId="1684669142">
    <w:abstractNumId w:val="84"/>
  </w:num>
  <w:num w:numId="153" w16cid:durableId="839005102">
    <w:abstractNumId w:val="39"/>
  </w:num>
  <w:num w:numId="154" w16cid:durableId="699283778">
    <w:abstractNumId w:val="95"/>
  </w:num>
  <w:num w:numId="155" w16cid:durableId="1366057718">
    <w:abstractNumId w:val="177"/>
  </w:num>
  <w:num w:numId="156" w16cid:durableId="1950040995">
    <w:abstractNumId w:val="91"/>
  </w:num>
  <w:num w:numId="157" w16cid:durableId="641085874">
    <w:abstractNumId w:val="68"/>
  </w:num>
  <w:num w:numId="158" w16cid:durableId="18118874">
    <w:abstractNumId w:val="52"/>
  </w:num>
  <w:num w:numId="159" w16cid:durableId="2013295491">
    <w:abstractNumId w:val="33"/>
  </w:num>
  <w:num w:numId="160" w16cid:durableId="155079517">
    <w:abstractNumId w:val="54"/>
  </w:num>
  <w:num w:numId="161" w16cid:durableId="2086680761">
    <w:abstractNumId w:val="182"/>
  </w:num>
  <w:num w:numId="162" w16cid:durableId="1850221017">
    <w:abstractNumId w:val="76"/>
  </w:num>
  <w:num w:numId="163" w16cid:durableId="1553497283">
    <w:abstractNumId w:val="148"/>
  </w:num>
  <w:num w:numId="164" w16cid:durableId="1016080778">
    <w:abstractNumId w:val="170"/>
  </w:num>
  <w:num w:numId="165" w16cid:durableId="1838766533">
    <w:abstractNumId w:val="79"/>
  </w:num>
  <w:num w:numId="166" w16cid:durableId="152150623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3437024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22090062">
    <w:abstractNumId w:val="30"/>
  </w:num>
  <w:num w:numId="169" w16cid:durableId="2069112168">
    <w:abstractNumId w:val="104"/>
  </w:num>
  <w:num w:numId="170" w16cid:durableId="437943476">
    <w:abstractNumId w:val="34"/>
  </w:num>
  <w:num w:numId="171" w16cid:durableId="1028482662">
    <w:abstractNumId w:val="63"/>
  </w:num>
  <w:num w:numId="172" w16cid:durableId="688458367">
    <w:abstractNumId w:val="100"/>
  </w:num>
  <w:num w:numId="173" w16cid:durableId="430858516">
    <w:abstractNumId w:val="96"/>
  </w:num>
  <w:num w:numId="174" w16cid:durableId="149685942">
    <w:abstractNumId w:val="81"/>
  </w:num>
  <w:num w:numId="175" w16cid:durableId="1881165391">
    <w:abstractNumId w:val="172"/>
  </w:num>
  <w:num w:numId="176" w16cid:durableId="543449086">
    <w:abstractNumId w:val="114"/>
  </w:num>
  <w:num w:numId="177" w16cid:durableId="1659266404">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98812413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610358989">
    <w:abstractNumId w:val="181"/>
  </w:num>
  <w:num w:numId="180" w16cid:durableId="1864131818">
    <w:abstractNumId w:val="150"/>
  </w:num>
  <w:num w:numId="181" w16cid:durableId="1665234807">
    <w:abstractNumId w:val="180"/>
  </w:num>
  <w:num w:numId="182" w16cid:durableId="1360006095">
    <w:abstractNumId w:val="92"/>
  </w:num>
  <w:num w:numId="183" w16cid:durableId="1381436725">
    <w:abstractNumId w:val="8"/>
  </w:num>
  <w:num w:numId="184" w16cid:durableId="1616015468">
    <w:abstractNumId w:val="86"/>
  </w:num>
  <w:num w:numId="185" w16cid:durableId="1090857593">
    <w:abstractNumId w:val="142"/>
  </w:num>
  <w:num w:numId="186" w16cid:durableId="432743782">
    <w:abstractNumId w:val="18"/>
  </w:num>
  <w:num w:numId="187" w16cid:durableId="1746493893">
    <w:abstractNumId w:val="158"/>
  </w:num>
  <w:num w:numId="188" w16cid:durableId="609050424">
    <w:abstractNumId w:val="109"/>
  </w:num>
  <w:num w:numId="189" w16cid:durableId="992484357">
    <w:abstractNumId w:val="25"/>
  </w:num>
  <w:num w:numId="190" w16cid:durableId="1975864367">
    <w:abstractNumId w:val="23"/>
  </w:num>
  <w:num w:numId="191" w16cid:durableId="1591086978">
    <w:abstractNumId w:val="57"/>
  </w:num>
  <w:num w:numId="192" w16cid:durableId="832722476">
    <w:abstractNumId w:val="146"/>
  </w:num>
  <w:num w:numId="193" w16cid:durableId="148570680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7A"/>
    <w:rsid w:val="000545E8"/>
    <w:rsid w:val="00060D18"/>
    <w:rsid w:val="000A59AB"/>
    <w:rsid w:val="000C081C"/>
    <w:rsid w:val="00134EBA"/>
    <w:rsid w:val="002A0F73"/>
    <w:rsid w:val="002C0F6A"/>
    <w:rsid w:val="002D067A"/>
    <w:rsid w:val="003D175B"/>
    <w:rsid w:val="003D29A4"/>
    <w:rsid w:val="00427763"/>
    <w:rsid w:val="004D138A"/>
    <w:rsid w:val="00547823"/>
    <w:rsid w:val="00624232"/>
    <w:rsid w:val="00674E7F"/>
    <w:rsid w:val="006F2A1B"/>
    <w:rsid w:val="00785B4A"/>
    <w:rsid w:val="0079260F"/>
    <w:rsid w:val="008C0AE3"/>
    <w:rsid w:val="008C4FAA"/>
    <w:rsid w:val="008D071A"/>
    <w:rsid w:val="00951945"/>
    <w:rsid w:val="009F48B6"/>
    <w:rsid w:val="00A812AD"/>
    <w:rsid w:val="00B03F6A"/>
    <w:rsid w:val="00BB6E00"/>
    <w:rsid w:val="00C175D2"/>
    <w:rsid w:val="00C756CA"/>
    <w:rsid w:val="00CC1E6C"/>
    <w:rsid w:val="00CE5175"/>
    <w:rsid w:val="00D47AB7"/>
    <w:rsid w:val="00DB3A49"/>
    <w:rsid w:val="00DC43C8"/>
    <w:rsid w:val="00DF5918"/>
    <w:rsid w:val="00E6479B"/>
    <w:rsid w:val="00E7735A"/>
    <w:rsid w:val="00F019D9"/>
    <w:rsid w:val="00F2321E"/>
    <w:rsid w:val="00F67C27"/>
    <w:rsid w:val="00F97E3E"/>
    <w:rsid w:val="00FB52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52361"/>
  <w15:chartTrackingRefBased/>
  <w15:docId w15:val="{0E58AFA0-4D1A-48B1-9E12-4D08A3EC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175"/>
    <w:rPr>
      <w:rFonts w:ascii="新細明體" w:eastAsia="新細明體" w:hAnsi="新細明體" w:cs="新細明體"/>
      <w:kern w:val="0"/>
      <w:szCs w:val="24"/>
    </w:rPr>
  </w:style>
  <w:style w:type="paragraph" w:styleId="1">
    <w:name w:val="heading 1"/>
    <w:basedOn w:val="a"/>
    <w:next w:val="a"/>
    <w:link w:val="10"/>
    <w:uiPriority w:val="9"/>
    <w:qFormat/>
    <w:rsid w:val="00CE5175"/>
    <w:pPr>
      <w:keepNext/>
      <w:widowControl w:val="0"/>
      <w:spacing w:before="180" w:after="180" w:line="720" w:lineRule="auto"/>
      <w:outlineLvl w:val="0"/>
    </w:pPr>
    <w:rPr>
      <w:rFonts w:ascii="Cambria" w:hAnsi="Cambria"/>
      <w:b/>
      <w:bCs/>
      <w:kern w:val="52"/>
      <w:sz w:val="52"/>
      <w:szCs w:val="52"/>
    </w:rPr>
  </w:style>
  <w:style w:type="paragraph" w:styleId="2">
    <w:name w:val="heading 2"/>
    <w:basedOn w:val="a"/>
    <w:next w:val="a0"/>
    <w:link w:val="20"/>
    <w:uiPriority w:val="9"/>
    <w:qFormat/>
    <w:rsid w:val="00CE5175"/>
    <w:pPr>
      <w:keepNext/>
      <w:widowControl w:val="0"/>
      <w:jc w:val="center"/>
      <w:outlineLvl w:val="1"/>
    </w:pPr>
    <w:rPr>
      <w:rFonts w:ascii="Times New Roman" w:eastAsia="標楷體" w:hAnsi="Times New Roman" w:cs="Times New Roman"/>
      <w:color w:val="0000FF"/>
      <w:kern w:val="2"/>
      <w:sz w:val="20"/>
      <w:szCs w:val="20"/>
      <w:u w:val="single"/>
    </w:rPr>
  </w:style>
  <w:style w:type="paragraph" w:styleId="3">
    <w:name w:val="heading 3"/>
    <w:basedOn w:val="a"/>
    <w:next w:val="a"/>
    <w:link w:val="30"/>
    <w:uiPriority w:val="9"/>
    <w:semiHidden/>
    <w:unhideWhenUsed/>
    <w:qFormat/>
    <w:rsid w:val="00624232"/>
    <w:pPr>
      <w:keepNext/>
      <w:keepLines/>
      <w:widowControl w:val="0"/>
      <w:spacing w:before="160" w:after="40" w:line="278" w:lineRule="auto"/>
      <w:outlineLvl w:val="2"/>
    </w:pPr>
    <w:rPr>
      <w:rFonts w:asciiTheme="minorHAnsi" w:eastAsiaTheme="majorEastAsia" w:hAnsiTheme="minorHAnsi" w:cstheme="majorBidi"/>
      <w:color w:val="2E74B5" w:themeColor="accent1" w:themeShade="BF"/>
      <w:kern w:val="2"/>
      <w:sz w:val="32"/>
      <w:szCs w:val="32"/>
      <w14:ligatures w14:val="standardContextual"/>
    </w:rPr>
  </w:style>
  <w:style w:type="paragraph" w:styleId="4">
    <w:name w:val="heading 4"/>
    <w:basedOn w:val="a"/>
    <w:next w:val="a"/>
    <w:link w:val="40"/>
    <w:uiPriority w:val="9"/>
    <w:semiHidden/>
    <w:unhideWhenUsed/>
    <w:qFormat/>
    <w:rsid w:val="00624232"/>
    <w:pPr>
      <w:keepNext/>
      <w:keepLines/>
      <w:widowControl w:val="0"/>
      <w:spacing w:before="160" w:after="40" w:line="278" w:lineRule="auto"/>
      <w:outlineLvl w:val="3"/>
    </w:pPr>
    <w:rPr>
      <w:rFonts w:asciiTheme="minorHAnsi" w:eastAsiaTheme="majorEastAsia" w:hAnsiTheme="minorHAnsi" w:cstheme="majorBidi"/>
      <w:color w:val="2E74B5" w:themeColor="accent1" w:themeShade="BF"/>
      <w:kern w:val="2"/>
      <w:sz w:val="28"/>
      <w:szCs w:val="28"/>
      <w14:ligatures w14:val="standardContextual"/>
    </w:rPr>
  </w:style>
  <w:style w:type="paragraph" w:styleId="5">
    <w:name w:val="heading 5"/>
    <w:basedOn w:val="a"/>
    <w:next w:val="a"/>
    <w:link w:val="50"/>
    <w:uiPriority w:val="9"/>
    <w:semiHidden/>
    <w:unhideWhenUsed/>
    <w:qFormat/>
    <w:rsid w:val="00624232"/>
    <w:pPr>
      <w:keepNext/>
      <w:keepLines/>
      <w:widowControl w:val="0"/>
      <w:spacing w:before="80" w:after="40" w:line="278"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6">
    <w:name w:val="heading 6"/>
    <w:basedOn w:val="a"/>
    <w:next w:val="a"/>
    <w:link w:val="60"/>
    <w:uiPriority w:val="9"/>
    <w:semiHidden/>
    <w:unhideWhenUsed/>
    <w:qFormat/>
    <w:rsid w:val="00624232"/>
    <w:pPr>
      <w:keepNext/>
      <w:keepLines/>
      <w:widowControl w:val="0"/>
      <w:spacing w:before="40" w:line="278" w:lineRule="auto"/>
      <w:outlineLvl w:val="5"/>
    </w:pPr>
    <w:rPr>
      <w:rFonts w:asciiTheme="minorHAnsi" w:eastAsiaTheme="majorEastAsia" w:hAnsiTheme="minorHAnsi" w:cstheme="majorBidi"/>
      <w:color w:val="595959" w:themeColor="text1" w:themeTint="A6"/>
      <w:kern w:val="2"/>
      <w14:ligatures w14:val="standardContextual"/>
    </w:rPr>
  </w:style>
  <w:style w:type="paragraph" w:styleId="7">
    <w:name w:val="heading 7"/>
    <w:basedOn w:val="a"/>
    <w:next w:val="a"/>
    <w:link w:val="70"/>
    <w:uiPriority w:val="9"/>
    <w:semiHidden/>
    <w:unhideWhenUsed/>
    <w:qFormat/>
    <w:rsid w:val="00624232"/>
    <w:pPr>
      <w:keepNext/>
      <w:keepLines/>
      <w:widowControl w:val="0"/>
      <w:spacing w:before="40" w:line="278" w:lineRule="auto"/>
      <w:ind w:leftChars="100" w:left="100"/>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624232"/>
    <w:pPr>
      <w:keepNext/>
      <w:keepLines/>
      <w:widowControl w:val="0"/>
      <w:spacing w:before="40" w:line="278" w:lineRule="auto"/>
      <w:ind w:leftChars="200" w:left="200"/>
      <w:outlineLvl w:val="7"/>
    </w:pPr>
    <w:rPr>
      <w:rFonts w:asciiTheme="minorHAnsi" w:eastAsiaTheme="majorEastAsia" w:hAnsiTheme="minorHAnsi" w:cstheme="majorBidi"/>
      <w:color w:val="272727" w:themeColor="text1" w:themeTint="D8"/>
      <w:kern w:val="2"/>
      <w14:ligatures w14:val="standardContextual"/>
    </w:rPr>
  </w:style>
  <w:style w:type="paragraph" w:styleId="9">
    <w:name w:val="heading 9"/>
    <w:basedOn w:val="a"/>
    <w:next w:val="a"/>
    <w:link w:val="90"/>
    <w:uiPriority w:val="9"/>
    <w:semiHidden/>
    <w:unhideWhenUsed/>
    <w:qFormat/>
    <w:rsid w:val="00624232"/>
    <w:pPr>
      <w:keepNext/>
      <w:keepLines/>
      <w:widowControl w:val="0"/>
      <w:spacing w:before="40" w:line="278" w:lineRule="auto"/>
      <w:ind w:leftChars="300" w:left="300"/>
      <w:outlineLvl w:val="8"/>
    </w:pPr>
    <w:rPr>
      <w:rFonts w:asciiTheme="minorHAnsi" w:eastAsiaTheme="majorEastAsia" w:hAnsiTheme="minorHAnsi" w:cstheme="majorBidi"/>
      <w:color w:val="272727" w:themeColor="text1" w:themeTint="D8"/>
      <w:kern w:val="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756CA"/>
    <w:pPr>
      <w:tabs>
        <w:tab w:val="center" w:pos="4153"/>
        <w:tab w:val="right" w:pos="8306"/>
      </w:tabs>
      <w:snapToGrid w:val="0"/>
    </w:pPr>
    <w:rPr>
      <w:sz w:val="20"/>
      <w:szCs w:val="20"/>
    </w:rPr>
  </w:style>
  <w:style w:type="character" w:customStyle="1" w:styleId="a5">
    <w:name w:val="頁首 字元"/>
    <w:basedOn w:val="a1"/>
    <w:link w:val="a4"/>
    <w:uiPriority w:val="99"/>
    <w:rsid w:val="00C756CA"/>
    <w:rPr>
      <w:sz w:val="20"/>
      <w:szCs w:val="20"/>
    </w:rPr>
  </w:style>
  <w:style w:type="paragraph" w:styleId="a6">
    <w:name w:val="footer"/>
    <w:basedOn w:val="a"/>
    <w:link w:val="a7"/>
    <w:uiPriority w:val="99"/>
    <w:unhideWhenUsed/>
    <w:rsid w:val="00C756CA"/>
    <w:pPr>
      <w:tabs>
        <w:tab w:val="center" w:pos="4153"/>
        <w:tab w:val="right" w:pos="8306"/>
      </w:tabs>
      <w:snapToGrid w:val="0"/>
    </w:pPr>
    <w:rPr>
      <w:sz w:val="20"/>
      <w:szCs w:val="20"/>
    </w:rPr>
  </w:style>
  <w:style w:type="character" w:customStyle="1" w:styleId="a7">
    <w:name w:val="頁尾 字元"/>
    <w:basedOn w:val="a1"/>
    <w:link w:val="a6"/>
    <w:uiPriority w:val="99"/>
    <w:rsid w:val="00C756CA"/>
    <w:rPr>
      <w:sz w:val="20"/>
      <w:szCs w:val="20"/>
    </w:rPr>
  </w:style>
  <w:style w:type="character" w:customStyle="1" w:styleId="10">
    <w:name w:val="標題 1 字元"/>
    <w:basedOn w:val="a1"/>
    <w:link w:val="1"/>
    <w:uiPriority w:val="9"/>
    <w:rsid w:val="00CE5175"/>
    <w:rPr>
      <w:rFonts w:ascii="Cambria" w:eastAsia="新細明體" w:hAnsi="Cambria" w:cs="新細明體"/>
      <w:b/>
      <w:bCs/>
      <w:kern w:val="52"/>
      <w:sz w:val="52"/>
      <w:szCs w:val="52"/>
    </w:rPr>
  </w:style>
  <w:style w:type="character" w:customStyle="1" w:styleId="20">
    <w:name w:val="標題 2 字元"/>
    <w:basedOn w:val="a1"/>
    <w:link w:val="2"/>
    <w:uiPriority w:val="9"/>
    <w:rsid w:val="00CE5175"/>
    <w:rPr>
      <w:rFonts w:ascii="Times New Roman" w:eastAsia="標楷體" w:hAnsi="Times New Roman" w:cs="Times New Roman"/>
      <w:color w:val="0000FF"/>
      <w:sz w:val="20"/>
      <w:szCs w:val="20"/>
      <w:u w:val="single"/>
    </w:rPr>
  </w:style>
  <w:style w:type="paragraph" w:styleId="a0">
    <w:name w:val="Normal Indent"/>
    <w:basedOn w:val="a"/>
    <w:rsid w:val="00CE5175"/>
    <w:pPr>
      <w:ind w:leftChars="200" w:left="480"/>
    </w:pPr>
  </w:style>
  <w:style w:type="paragraph" w:customStyle="1" w:styleId="msolistparagraph0">
    <w:name w:val="msolistparagraph"/>
    <w:basedOn w:val="a"/>
    <w:rsid w:val="00CE5175"/>
    <w:pPr>
      <w:ind w:leftChars="200" w:left="200"/>
      <w:jc w:val="both"/>
    </w:pPr>
    <w:rPr>
      <w:rFonts w:ascii="Calibri" w:hAnsi="Calibri"/>
    </w:rPr>
  </w:style>
  <w:style w:type="character" w:styleId="a8">
    <w:name w:val="Hyperlink"/>
    <w:uiPriority w:val="99"/>
    <w:rsid w:val="00CE5175"/>
    <w:rPr>
      <w:color w:val="008000"/>
      <w:u w:val="single"/>
    </w:rPr>
  </w:style>
  <w:style w:type="character" w:styleId="HTML">
    <w:name w:val="HTML Typewriter"/>
    <w:rsid w:val="00CE5175"/>
    <w:rPr>
      <w:rFonts w:ascii="細明體" w:eastAsia="細明體" w:hAnsi="細明體" w:cs="細明體"/>
      <w:sz w:val="24"/>
      <w:szCs w:val="24"/>
    </w:rPr>
  </w:style>
  <w:style w:type="table" w:styleId="a9">
    <w:name w:val="Table Grid"/>
    <w:basedOn w:val="a2"/>
    <w:uiPriority w:val="39"/>
    <w:rsid w:val="00CE517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rsid w:val="00CE5175"/>
    <w:rPr>
      <w:rFonts w:ascii="Arial" w:hAnsi="Arial"/>
      <w:sz w:val="18"/>
      <w:szCs w:val="18"/>
    </w:rPr>
  </w:style>
  <w:style w:type="character" w:customStyle="1" w:styleId="ab">
    <w:name w:val="註解方塊文字 字元"/>
    <w:basedOn w:val="a1"/>
    <w:link w:val="aa"/>
    <w:semiHidden/>
    <w:rsid w:val="00CE5175"/>
    <w:rPr>
      <w:rFonts w:ascii="Arial" w:eastAsia="新細明體" w:hAnsi="Arial" w:cs="新細明體"/>
      <w:kern w:val="0"/>
      <w:sz w:val="18"/>
      <w:szCs w:val="18"/>
    </w:rPr>
  </w:style>
  <w:style w:type="character" w:styleId="ac">
    <w:name w:val="page number"/>
    <w:basedOn w:val="a1"/>
    <w:rsid w:val="00CE5175"/>
  </w:style>
  <w:style w:type="character" w:customStyle="1" w:styleId="apple-style-span">
    <w:name w:val="apple-style-span"/>
    <w:rsid w:val="00CE5175"/>
    <w:rPr>
      <w:rFonts w:cs="Times New Roman"/>
    </w:rPr>
  </w:style>
  <w:style w:type="paragraph" w:customStyle="1" w:styleId="ad">
    <w:name w:val="表格"/>
    <w:basedOn w:val="a"/>
    <w:link w:val="ae"/>
    <w:rsid w:val="00CE5175"/>
    <w:pPr>
      <w:widowControl w:val="0"/>
      <w:autoSpaceDE w:val="0"/>
      <w:autoSpaceDN w:val="0"/>
      <w:adjustRightInd w:val="0"/>
      <w:spacing w:line="240" w:lineRule="atLeast"/>
      <w:ind w:left="170" w:hanging="170"/>
    </w:pPr>
    <w:rPr>
      <w:rFonts w:ascii="Times New Roman" w:hAnsi="Times New Roman" w:cs="Times New Roman"/>
      <w:sz w:val="18"/>
      <w:szCs w:val="20"/>
      <w:lang w:val="x-none" w:eastAsia="x-none"/>
    </w:rPr>
  </w:style>
  <w:style w:type="character" w:customStyle="1" w:styleId="ae">
    <w:name w:val="表格 字元"/>
    <w:link w:val="ad"/>
    <w:rsid w:val="00CE5175"/>
    <w:rPr>
      <w:rFonts w:ascii="Times New Roman" w:eastAsia="新細明體" w:hAnsi="Times New Roman" w:cs="Times New Roman"/>
      <w:kern w:val="0"/>
      <w:sz w:val="18"/>
      <w:szCs w:val="20"/>
      <w:lang w:val="x-none" w:eastAsia="x-none"/>
    </w:rPr>
  </w:style>
  <w:style w:type="paragraph" w:styleId="af">
    <w:name w:val="List Paragraph"/>
    <w:aliases w:val="圖標,標1,標11,標12,12 20,List Paragraph,卑南壹,(1)(1)(1)(1)(1)(1)(1)(1),網推會說明清單,附錄1,1.2.3.,壹_二階,List Paragraph1,標題 (4),1.1.1.1清單段落,列點,(二),貿易局(一),Recommendation,Footnote Sam,List Paragraph (numbered (a)),Text,Noise heading,RUS List,Rec para,Dot pt"/>
    <w:basedOn w:val="a"/>
    <w:link w:val="af0"/>
    <w:uiPriority w:val="34"/>
    <w:qFormat/>
    <w:rsid w:val="00CE5175"/>
    <w:pPr>
      <w:widowControl w:val="0"/>
      <w:ind w:leftChars="200" w:left="480"/>
    </w:pPr>
    <w:rPr>
      <w:rFonts w:ascii="Calibri" w:hAnsi="Calibri" w:cs="Times New Roman"/>
      <w:kern w:val="2"/>
      <w:szCs w:val="22"/>
    </w:rPr>
  </w:style>
  <w:style w:type="paragraph" w:styleId="af1">
    <w:name w:val="Plain Text"/>
    <w:basedOn w:val="a"/>
    <w:link w:val="af2"/>
    <w:rsid w:val="00CE5175"/>
    <w:pPr>
      <w:widowControl w:val="0"/>
      <w:adjustRightInd w:val="0"/>
      <w:spacing w:line="360" w:lineRule="atLeast"/>
      <w:textAlignment w:val="baseline"/>
    </w:pPr>
    <w:rPr>
      <w:rFonts w:ascii="細明體" w:eastAsia="細明體" w:hAnsi="Courier New" w:cs="Times New Roman"/>
      <w:szCs w:val="20"/>
    </w:rPr>
  </w:style>
  <w:style w:type="character" w:customStyle="1" w:styleId="af2">
    <w:name w:val="純文字 字元"/>
    <w:basedOn w:val="a1"/>
    <w:link w:val="af1"/>
    <w:rsid w:val="00CE5175"/>
    <w:rPr>
      <w:rFonts w:ascii="細明體" w:eastAsia="細明體" w:hAnsi="Courier New" w:cs="Times New Roman"/>
      <w:kern w:val="0"/>
      <w:szCs w:val="20"/>
    </w:rPr>
  </w:style>
  <w:style w:type="character" w:styleId="af3">
    <w:name w:val="Strong"/>
    <w:qFormat/>
    <w:rsid w:val="00CE5175"/>
    <w:rPr>
      <w:b/>
      <w:bCs/>
    </w:rPr>
  </w:style>
  <w:style w:type="paragraph" w:styleId="Web">
    <w:name w:val="Normal (Web)"/>
    <w:basedOn w:val="a"/>
    <w:uiPriority w:val="99"/>
    <w:rsid w:val="00CE5175"/>
    <w:pPr>
      <w:spacing w:before="100" w:beforeAutospacing="1" w:after="100" w:afterAutospacing="1"/>
    </w:pPr>
  </w:style>
  <w:style w:type="character" w:styleId="af4">
    <w:name w:val="FollowedHyperlink"/>
    <w:uiPriority w:val="99"/>
    <w:unhideWhenUsed/>
    <w:rsid w:val="00CE5175"/>
    <w:rPr>
      <w:color w:val="800080"/>
      <w:u w:val="single"/>
    </w:rPr>
  </w:style>
  <w:style w:type="paragraph" w:customStyle="1" w:styleId="font5">
    <w:name w:val="font5"/>
    <w:basedOn w:val="a"/>
    <w:rsid w:val="00CE5175"/>
    <w:pPr>
      <w:spacing w:before="100" w:beforeAutospacing="1" w:after="100" w:afterAutospacing="1"/>
    </w:pPr>
    <w:rPr>
      <w:rFonts w:ascii="細明體" w:eastAsia="細明體" w:hAnsi="細明體"/>
      <w:sz w:val="18"/>
      <w:szCs w:val="18"/>
    </w:rPr>
  </w:style>
  <w:style w:type="paragraph" w:customStyle="1" w:styleId="font6">
    <w:name w:val="font6"/>
    <w:basedOn w:val="a"/>
    <w:rsid w:val="00CE5175"/>
    <w:pPr>
      <w:spacing w:before="100" w:beforeAutospacing="1" w:after="100" w:afterAutospacing="1"/>
    </w:pPr>
    <w:rPr>
      <w:sz w:val="18"/>
      <w:szCs w:val="18"/>
    </w:rPr>
  </w:style>
  <w:style w:type="paragraph" w:customStyle="1" w:styleId="font7">
    <w:name w:val="font7"/>
    <w:basedOn w:val="a"/>
    <w:rsid w:val="00CE5175"/>
    <w:pPr>
      <w:spacing w:before="100" w:beforeAutospacing="1" w:after="100" w:afterAutospacing="1"/>
    </w:pPr>
    <w:rPr>
      <w:rFonts w:ascii="Times New Roman" w:hAnsi="Times New Roman" w:cs="Times New Roman"/>
      <w:sz w:val="18"/>
      <w:szCs w:val="18"/>
    </w:rPr>
  </w:style>
  <w:style w:type="paragraph" w:customStyle="1" w:styleId="font8">
    <w:name w:val="font8"/>
    <w:basedOn w:val="a"/>
    <w:rsid w:val="00CE5175"/>
    <w:pPr>
      <w:spacing w:before="100" w:beforeAutospacing="1" w:after="100" w:afterAutospacing="1"/>
    </w:pPr>
    <w:rPr>
      <w:rFonts w:ascii="Times New Roman" w:hAnsi="Times New Roman" w:cs="Times New Roman"/>
      <w:color w:val="FF0000"/>
      <w:sz w:val="18"/>
      <w:szCs w:val="18"/>
    </w:rPr>
  </w:style>
  <w:style w:type="paragraph" w:customStyle="1" w:styleId="font9">
    <w:name w:val="font9"/>
    <w:basedOn w:val="a"/>
    <w:rsid w:val="00CE5175"/>
    <w:pPr>
      <w:spacing w:before="100" w:beforeAutospacing="1" w:after="100" w:afterAutospacing="1"/>
    </w:pPr>
    <w:rPr>
      <w:rFonts w:ascii="細明體" w:eastAsia="細明體" w:hAnsi="細明體"/>
      <w:color w:val="FF0000"/>
      <w:sz w:val="18"/>
      <w:szCs w:val="18"/>
    </w:rPr>
  </w:style>
  <w:style w:type="paragraph" w:customStyle="1" w:styleId="xl65">
    <w:name w:val="xl65"/>
    <w:basedOn w:val="a"/>
    <w:rsid w:val="00CE5175"/>
    <w:pPr>
      <w:spacing w:before="100" w:beforeAutospacing="1" w:after="100" w:afterAutospacing="1"/>
      <w:jc w:val="center"/>
    </w:pPr>
    <w:rPr>
      <w:sz w:val="18"/>
      <w:szCs w:val="18"/>
    </w:rPr>
  </w:style>
  <w:style w:type="paragraph" w:customStyle="1" w:styleId="xl66">
    <w:name w:val="xl66"/>
    <w:basedOn w:val="a"/>
    <w:rsid w:val="00CE5175"/>
    <w:pPr>
      <w:spacing w:before="100" w:beforeAutospacing="1" w:after="100" w:afterAutospacing="1"/>
      <w:jc w:val="center"/>
    </w:pPr>
    <w:rPr>
      <w:rFonts w:ascii="Times New Roman" w:hAnsi="Times New Roman" w:cs="Times New Roman"/>
      <w:sz w:val="18"/>
      <w:szCs w:val="18"/>
    </w:rPr>
  </w:style>
  <w:style w:type="paragraph" w:customStyle="1" w:styleId="xl67">
    <w:name w:val="xl67"/>
    <w:basedOn w:val="a"/>
    <w:rsid w:val="00CE5175"/>
    <w:pPr>
      <w:spacing w:before="100" w:beforeAutospacing="1" w:after="100" w:afterAutospacing="1"/>
    </w:pPr>
    <w:rPr>
      <w:b/>
      <w:bCs/>
      <w:sz w:val="18"/>
      <w:szCs w:val="18"/>
    </w:rPr>
  </w:style>
  <w:style w:type="paragraph" w:customStyle="1" w:styleId="xl68">
    <w:name w:val="xl68"/>
    <w:basedOn w:val="a"/>
    <w:rsid w:val="00CE5175"/>
    <w:pPr>
      <w:spacing w:before="100" w:beforeAutospacing="1" w:after="100" w:afterAutospacing="1"/>
      <w:jc w:val="center"/>
    </w:pPr>
    <w:rPr>
      <w:rFonts w:ascii="Times New Roman" w:hAnsi="Times New Roman" w:cs="Times New Roman"/>
      <w:b/>
      <w:bCs/>
      <w:sz w:val="18"/>
      <w:szCs w:val="18"/>
    </w:rPr>
  </w:style>
  <w:style w:type="paragraph" w:customStyle="1" w:styleId="xl69">
    <w:name w:val="xl69"/>
    <w:basedOn w:val="a"/>
    <w:rsid w:val="00CE5175"/>
    <w:pPr>
      <w:spacing w:before="100" w:beforeAutospacing="1" w:after="100" w:afterAutospacing="1"/>
    </w:pPr>
    <w:rPr>
      <w:rFonts w:ascii="Times New Roman" w:hAnsi="Times New Roman" w:cs="Times New Roman"/>
      <w:sz w:val="18"/>
      <w:szCs w:val="18"/>
    </w:rPr>
  </w:style>
  <w:style w:type="paragraph" w:customStyle="1" w:styleId="xl70">
    <w:name w:val="xl70"/>
    <w:basedOn w:val="a"/>
    <w:rsid w:val="00CE5175"/>
    <w:pPr>
      <w:spacing w:before="100" w:beforeAutospacing="1" w:after="100" w:afterAutospacing="1"/>
    </w:pPr>
    <w:rPr>
      <w:rFonts w:ascii="Times New Roman" w:hAnsi="Times New Roman" w:cs="Times New Roman"/>
      <w:sz w:val="18"/>
      <w:szCs w:val="18"/>
    </w:rPr>
  </w:style>
  <w:style w:type="paragraph" w:customStyle="1" w:styleId="xl71">
    <w:name w:val="xl71"/>
    <w:basedOn w:val="a"/>
    <w:rsid w:val="00CE5175"/>
    <w:pPr>
      <w:spacing w:before="100" w:beforeAutospacing="1" w:after="100" w:afterAutospacing="1"/>
    </w:pPr>
    <w:rPr>
      <w:rFonts w:ascii="Times New Roman" w:hAnsi="Times New Roman" w:cs="Times New Roman"/>
      <w:sz w:val="18"/>
      <w:szCs w:val="18"/>
    </w:rPr>
  </w:style>
  <w:style w:type="paragraph" w:customStyle="1" w:styleId="xl72">
    <w:name w:val="xl72"/>
    <w:basedOn w:val="a"/>
    <w:rsid w:val="00CE5175"/>
    <w:pPr>
      <w:spacing w:before="100" w:beforeAutospacing="1" w:after="100" w:afterAutospacing="1"/>
    </w:pPr>
    <w:rPr>
      <w:rFonts w:ascii="Times New Roman" w:hAnsi="Times New Roman" w:cs="Times New Roman"/>
      <w:color w:val="0000FF"/>
      <w:sz w:val="18"/>
      <w:szCs w:val="18"/>
    </w:rPr>
  </w:style>
  <w:style w:type="paragraph" w:customStyle="1" w:styleId="xl73">
    <w:name w:val="xl73"/>
    <w:basedOn w:val="a"/>
    <w:rsid w:val="00CE5175"/>
    <w:pPr>
      <w:spacing w:before="100" w:beforeAutospacing="1" w:after="100" w:afterAutospacing="1"/>
    </w:pPr>
    <w:rPr>
      <w:rFonts w:ascii="Times New Roman" w:hAnsi="Times New Roman" w:cs="Times New Roman"/>
      <w:sz w:val="18"/>
      <w:szCs w:val="18"/>
    </w:rPr>
  </w:style>
  <w:style w:type="paragraph" w:customStyle="1" w:styleId="xl74">
    <w:name w:val="xl74"/>
    <w:basedOn w:val="a"/>
    <w:rsid w:val="00CE517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75">
    <w:name w:val="xl75"/>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76">
    <w:name w:val="xl76"/>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7">
    <w:name w:val="xl77"/>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79">
    <w:name w:val="xl79"/>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80">
    <w:name w:val="xl80"/>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81">
    <w:name w:val="xl81"/>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82">
    <w:name w:val="xl82"/>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84">
    <w:name w:val="xl84"/>
    <w:basedOn w:val="a"/>
    <w:rsid w:val="00CE5175"/>
    <w:pPr>
      <w:pBdr>
        <w:top w:val="single" w:sz="4" w:space="0" w:color="auto"/>
        <w:left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85">
    <w:name w:val="xl85"/>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86">
    <w:name w:val="xl86"/>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7">
    <w:name w:val="xl87"/>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8">
    <w:name w:val="xl88"/>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89">
    <w:name w:val="xl89"/>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90">
    <w:name w:val="xl90"/>
    <w:basedOn w:val="a"/>
    <w:rsid w:val="00CE517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91">
    <w:name w:val="xl91"/>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92">
    <w:name w:val="xl92"/>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93">
    <w:name w:val="xl93"/>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4">
    <w:name w:val="xl94"/>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95">
    <w:name w:val="xl95"/>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96">
    <w:name w:val="xl96"/>
    <w:basedOn w:val="a"/>
    <w:rsid w:val="00CE5175"/>
    <w:pPr>
      <w:pBdr>
        <w:top w:val="double" w:sz="6" w:space="0" w:color="auto"/>
        <w:left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97">
    <w:name w:val="xl97"/>
    <w:basedOn w:val="a"/>
    <w:rsid w:val="00CE5175"/>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FF"/>
      <w:sz w:val="18"/>
      <w:szCs w:val="18"/>
    </w:rPr>
  </w:style>
  <w:style w:type="paragraph" w:customStyle="1" w:styleId="xl98">
    <w:name w:val="xl98"/>
    <w:basedOn w:val="a"/>
    <w:rsid w:val="00CE5175"/>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b/>
      <w:bCs/>
      <w:color w:val="0000FF"/>
      <w:sz w:val="18"/>
      <w:szCs w:val="18"/>
    </w:rPr>
  </w:style>
  <w:style w:type="paragraph" w:customStyle="1" w:styleId="xl99">
    <w:name w:val="xl99"/>
    <w:basedOn w:val="a"/>
    <w:rsid w:val="00CE5175"/>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0000FF"/>
      <w:sz w:val="18"/>
      <w:szCs w:val="18"/>
    </w:rPr>
  </w:style>
  <w:style w:type="paragraph" w:customStyle="1" w:styleId="xl100">
    <w:name w:val="xl100"/>
    <w:basedOn w:val="a"/>
    <w:rsid w:val="00CE5175"/>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01">
    <w:name w:val="xl101"/>
    <w:basedOn w:val="a"/>
    <w:rsid w:val="00CE5175"/>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02">
    <w:name w:val="xl102"/>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細明體" w:eastAsia="細明體" w:hAnsi="細明體"/>
      <w:sz w:val="18"/>
      <w:szCs w:val="18"/>
    </w:rPr>
  </w:style>
  <w:style w:type="paragraph" w:customStyle="1" w:styleId="xl103">
    <w:name w:val="xl103"/>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細明體" w:eastAsia="細明體" w:hAnsi="細明體"/>
      <w:sz w:val="18"/>
      <w:szCs w:val="18"/>
    </w:rPr>
  </w:style>
  <w:style w:type="paragraph" w:customStyle="1" w:styleId="xl104">
    <w:name w:val="xl104"/>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18"/>
      <w:szCs w:val="18"/>
    </w:rPr>
  </w:style>
  <w:style w:type="paragraph" w:customStyle="1" w:styleId="xl105">
    <w:name w:val="xl105"/>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18"/>
      <w:szCs w:val="18"/>
    </w:rPr>
  </w:style>
  <w:style w:type="paragraph" w:customStyle="1" w:styleId="xl106">
    <w:name w:val="xl106"/>
    <w:basedOn w:val="a"/>
    <w:rsid w:val="00CE5175"/>
    <w:pPr>
      <w:pBdr>
        <w:left w:val="single" w:sz="8"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18"/>
      <w:szCs w:val="18"/>
    </w:rPr>
  </w:style>
  <w:style w:type="paragraph" w:customStyle="1" w:styleId="xl107">
    <w:name w:val="xl107"/>
    <w:basedOn w:val="a"/>
    <w:rsid w:val="00CE517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18"/>
      <w:szCs w:val="18"/>
    </w:rPr>
  </w:style>
  <w:style w:type="paragraph" w:customStyle="1" w:styleId="xl108">
    <w:name w:val="xl108"/>
    <w:basedOn w:val="a"/>
    <w:rsid w:val="00CE5175"/>
    <w:pPr>
      <w:pBdr>
        <w:left w:val="single" w:sz="4" w:space="0" w:color="auto"/>
        <w:bottom w:val="single" w:sz="8" w:space="0" w:color="auto"/>
        <w:right w:val="single" w:sz="4" w:space="0" w:color="auto"/>
      </w:pBdr>
      <w:shd w:val="clear" w:color="000000" w:fill="FFFFFF"/>
      <w:spacing w:before="100" w:beforeAutospacing="1" w:after="100" w:afterAutospacing="1"/>
    </w:pPr>
    <w:rPr>
      <w:b/>
      <w:bCs/>
      <w:color w:val="0000FF"/>
      <w:sz w:val="18"/>
      <w:szCs w:val="18"/>
    </w:rPr>
  </w:style>
  <w:style w:type="paragraph" w:customStyle="1" w:styleId="xl109">
    <w:name w:val="xl109"/>
    <w:basedOn w:val="a"/>
    <w:rsid w:val="00CE517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color w:val="0000FF"/>
      <w:sz w:val="18"/>
      <w:szCs w:val="18"/>
    </w:rPr>
  </w:style>
  <w:style w:type="paragraph" w:customStyle="1" w:styleId="xl110">
    <w:name w:val="xl110"/>
    <w:basedOn w:val="a"/>
    <w:rsid w:val="00CE517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11">
    <w:name w:val="xl111"/>
    <w:basedOn w:val="a"/>
    <w:rsid w:val="00CE517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12">
    <w:name w:val="xl112"/>
    <w:basedOn w:val="a"/>
    <w:rsid w:val="00CE5175"/>
    <w:pPr>
      <w:spacing w:before="100" w:beforeAutospacing="1" w:after="100" w:afterAutospacing="1"/>
    </w:pPr>
    <w:rPr>
      <w:sz w:val="18"/>
      <w:szCs w:val="18"/>
    </w:rPr>
  </w:style>
  <w:style w:type="paragraph" w:customStyle="1" w:styleId="xl113">
    <w:name w:val="xl113"/>
    <w:basedOn w:val="a"/>
    <w:rsid w:val="00CE5175"/>
    <w:pPr>
      <w:spacing w:before="100" w:beforeAutospacing="1" w:after="100" w:afterAutospacing="1"/>
      <w:jc w:val="center"/>
    </w:pPr>
    <w:rPr>
      <w:rFonts w:ascii="Times New Roman" w:hAnsi="Times New Roman" w:cs="Times New Roman"/>
      <w:b/>
      <w:bCs/>
      <w:color w:val="FF0000"/>
      <w:sz w:val="18"/>
      <w:szCs w:val="18"/>
    </w:rPr>
  </w:style>
  <w:style w:type="paragraph" w:customStyle="1" w:styleId="xl114">
    <w:name w:val="xl114"/>
    <w:basedOn w:val="a"/>
    <w:rsid w:val="00CE5175"/>
    <w:pPr>
      <w:pBdr>
        <w:top w:val="single" w:sz="8" w:space="0" w:color="auto"/>
        <w:left w:val="single" w:sz="8"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細明體" w:eastAsia="細明體" w:hAnsi="細明體"/>
      <w:sz w:val="18"/>
      <w:szCs w:val="18"/>
    </w:rPr>
  </w:style>
  <w:style w:type="paragraph" w:customStyle="1" w:styleId="xl115">
    <w:name w:val="xl115"/>
    <w:basedOn w:val="a"/>
    <w:rsid w:val="00CE5175"/>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18"/>
      <w:szCs w:val="18"/>
    </w:rPr>
  </w:style>
  <w:style w:type="paragraph" w:customStyle="1" w:styleId="xl116">
    <w:name w:val="xl116"/>
    <w:basedOn w:val="a"/>
    <w:rsid w:val="00CE5175"/>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18"/>
      <w:szCs w:val="18"/>
    </w:rPr>
  </w:style>
  <w:style w:type="paragraph" w:customStyle="1" w:styleId="xl117">
    <w:name w:val="xl117"/>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118">
    <w:name w:val="xl118"/>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119">
    <w:name w:val="xl119"/>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細明體" w:eastAsia="細明體" w:hAnsi="細明體"/>
      <w:sz w:val="18"/>
      <w:szCs w:val="18"/>
    </w:rPr>
  </w:style>
  <w:style w:type="paragraph" w:customStyle="1" w:styleId="xl120">
    <w:name w:val="xl120"/>
    <w:basedOn w:val="a"/>
    <w:rsid w:val="00CE517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hAnsi="Times New Roman" w:cs="Times New Roman"/>
      <w:sz w:val="18"/>
      <w:szCs w:val="18"/>
    </w:rPr>
  </w:style>
  <w:style w:type="paragraph" w:customStyle="1" w:styleId="xl121">
    <w:name w:val="xl121"/>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FF0000"/>
      <w:sz w:val="18"/>
      <w:szCs w:val="18"/>
    </w:rPr>
  </w:style>
  <w:style w:type="paragraph" w:customStyle="1" w:styleId="xl122">
    <w:name w:val="xl122"/>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FF0000"/>
      <w:sz w:val="18"/>
      <w:szCs w:val="18"/>
    </w:rPr>
  </w:style>
  <w:style w:type="paragraph" w:customStyle="1" w:styleId="xl123">
    <w:name w:val="xl123"/>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color w:val="FF0000"/>
      <w:sz w:val="18"/>
      <w:szCs w:val="18"/>
    </w:rPr>
  </w:style>
  <w:style w:type="paragraph" w:customStyle="1" w:styleId="xl124">
    <w:name w:val="xl124"/>
    <w:basedOn w:val="a"/>
    <w:rsid w:val="00CE517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細明體" w:eastAsia="細明體" w:hAnsi="細明體"/>
      <w:color w:val="0000CC"/>
      <w:sz w:val="18"/>
      <w:szCs w:val="18"/>
    </w:rPr>
  </w:style>
  <w:style w:type="paragraph" w:customStyle="1" w:styleId="xl125">
    <w:name w:val="xl125"/>
    <w:basedOn w:val="a"/>
    <w:rsid w:val="00CE517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細明體" w:eastAsia="細明體" w:hAnsi="細明體"/>
      <w:sz w:val="18"/>
      <w:szCs w:val="18"/>
    </w:rPr>
  </w:style>
  <w:style w:type="paragraph" w:customStyle="1" w:styleId="xl126">
    <w:name w:val="xl126"/>
    <w:basedOn w:val="a"/>
    <w:rsid w:val="00CE517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細明體" w:eastAsia="細明體" w:hAnsi="細明體"/>
      <w:color w:val="FF0000"/>
      <w:sz w:val="18"/>
      <w:szCs w:val="18"/>
    </w:rPr>
  </w:style>
  <w:style w:type="paragraph" w:customStyle="1" w:styleId="xl127">
    <w:name w:val="xl127"/>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28">
    <w:name w:val="xl128"/>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color w:val="FF0000"/>
      <w:sz w:val="18"/>
      <w:szCs w:val="18"/>
    </w:rPr>
  </w:style>
  <w:style w:type="paragraph" w:customStyle="1" w:styleId="xl129">
    <w:name w:val="xl129"/>
    <w:basedOn w:val="a"/>
    <w:rsid w:val="00CE5175"/>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30">
    <w:name w:val="xl130"/>
    <w:basedOn w:val="a"/>
    <w:rsid w:val="00CE5175"/>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細明體" w:eastAsia="細明體" w:hAnsi="細明體"/>
      <w:sz w:val="18"/>
      <w:szCs w:val="18"/>
    </w:rPr>
  </w:style>
  <w:style w:type="paragraph" w:customStyle="1" w:styleId="xl131">
    <w:name w:val="xl131"/>
    <w:basedOn w:val="a"/>
    <w:rsid w:val="00CE5175"/>
    <w:pPr>
      <w:pBdr>
        <w:top w:val="single" w:sz="8" w:space="0" w:color="auto"/>
        <w:left w:val="single" w:sz="4" w:space="0" w:color="auto"/>
        <w:bottom w:val="single" w:sz="4" w:space="0" w:color="auto"/>
        <w:right w:val="single" w:sz="8" w:space="0" w:color="auto"/>
      </w:pBdr>
      <w:shd w:val="clear" w:color="000000" w:fill="C4D79B"/>
      <w:spacing w:before="100" w:beforeAutospacing="1" w:after="100" w:afterAutospacing="1"/>
      <w:jc w:val="center"/>
      <w:textAlignment w:val="center"/>
    </w:pPr>
    <w:rPr>
      <w:rFonts w:ascii="細明體" w:eastAsia="細明體" w:hAnsi="細明體"/>
      <w:sz w:val="18"/>
      <w:szCs w:val="18"/>
    </w:rPr>
  </w:style>
  <w:style w:type="paragraph" w:customStyle="1" w:styleId="xl132">
    <w:name w:val="xl132"/>
    <w:basedOn w:val="a"/>
    <w:rsid w:val="00CE51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33">
    <w:name w:val="xl133"/>
    <w:basedOn w:val="a"/>
    <w:rsid w:val="00CE51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34">
    <w:name w:val="xl134"/>
    <w:basedOn w:val="a"/>
    <w:rsid w:val="00CE5175"/>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35">
    <w:name w:val="xl135"/>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36">
    <w:name w:val="xl136"/>
    <w:basedOn w:val="a"/>
    <w:rsid w:val="00CE5175"/>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37">
    <w:name w:val="xl137"/>
    <w:basedOn w:val="a"/>
    <w:rsid w:val="00CE5175"/>
    <w:pPr>
      <w:pBdr>
        <w:top w:val="single" w:sz="4" w:space="0" w:color="auto"/>
        <w:left w:val="single" w:sz="4" w:space="0" w:color="auto"/>
        <w:bottom w:val="double" w:sz="6"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38">
    <w:name w:val="xl138"/>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39">
    <w:name w:val="xl139"/>
    <w:basedOn w:val="a"/>
    <w:rsid w:val="00CE5175"/>
    <w:pPr>
      <w:pBdr>
        <w:top w:val="single" w:sz="4" w:space="0" w:color="auto"/>
        <w:left w:val="single" w:sz="4" w:space="0" w:color="auto"/>
        <w:bottom w:val="double" w:sz="6" w:space="0" w:color="auto"/>
        <w:right w:val="single" w:sz="8"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40">
    <w:name w:val="xl140"/>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141">
    <w:name w:val="xl141"/>
    <w:basedOn w:val="a"/>
    <w:rsid w:val="00CE5175"/>
    <w:pPr>
      <w:pBdr>
        <w:top w:val="double" w:sz="6" w:space="0" w:color="auto"/>
        <w:left w:val="single" w:sz="4" w:space="0" w:color="auto"/>
        <w:bottom w:val="double" w:sz="6"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42">
    <w:name w:val="xl142"/>
    <w:basedOn w:val="a"/>
    <w:rsid w:val="00CE5175"/>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43">
    <w:name w:val="xl143"/>
    <w:basedOn w:val="a"/>
    <w:rsid w:val="00CE5175"/>
    <w:pPr>
      <w:pBdr>
        <w:top w:val="double" w:sz="6" w:space="0" w:color="auto"/>
        <w:left w:val="single" w:sz="4" w:space="0" w:color="auto"/>
        <w:bottom w:val="double" w:sz="6" w:space="0" w:color="auto"/>
        <w:right w:val="single" w:sz="8"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44">
    <w:name w:val="xl144"/>
    <w:basedOn w:val="a"/>
    <w:rsid w:val="00CE5175"/>
    <w:pPr>
      <w:pBdr>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45">
    <w:name w:val="xl145"/>
    <w:basedOn w:val="a"/>
    <w:rsid w:val="00CE517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46">
    <w:name w:val="xl146"/>
    <w:basedOn w:val="a"/>
    <w:rsid w:val="00CE5175"/>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47">
    <w:name w:val="xl147"/>
    <w:basedOn w:val="a"/>
    <w:rsid w:val="00CE5175"/>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148">
    <w:name w:val="xl148"/>
    <w:basedOn w:val="a"/>
    <w:rsid w:val="00CE51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細明體" w:eastAsia="細明體" w:hAnsi="細明體"/>
      <w:sz w:val="18"/>
      <w:szCs w:val="18"/>
    </w:rPr>
  </w:style>
  <w:style w:type="character" w:customStyle="1" w:styleId="a-size-extra-large">
    <w:name w:val="a-size-extra-large"/>
    <w:rsid w:val="00CE5175"/>
  </w:style>
  <w:style w:type="character" w:customStyle="1" w:styleId="apple-converted-space">
    <w:name w:val="apple-converted-space"/>
    <w:rsid w:val="00CE5175"/>
  </w:style>
  <w:style w:type="character" w:customStyle="1" w:styleId="a-size-large">
    <w:name w:val="a-size-large"/>
    <w:rsid w:val="00CE5175"/>
  </w:style>
  <w:style w:type="character" w:customStyle="1" w:styleId="a-size-small">
    <w:name w:val="a-size-small"/>
    <w:rsid w:val="00CE5175"/>
  </w:style>
  <w:style w:type="paragraph" w:styleId="af5">
    <w:name w:val="Note Heading"/>
    <w:basedOn w:val="a"/>
    <w:next w:val="a"/>
    <w:link w:val="af6"/>
    <w:unhideWhenUsed/>
    <w:rsid w:val="00CE5175"/>
    <w:pPr>
      <w:widowControl w:val="0"/>
      <w:jc w:val="center"/>
    </w:pPr>
    <w:rPr>
      <w:rFonts w:ascii="Times New Roman" w:eastAsia="標楷體" w:hAnsi="Times New Roman" w:cs="Times New Roman"/>
      <w:kern w:val="2"/>
      <w:sz w:val="18"/>
      <w:szCs w:val="18"/>
    </w:rPr>
  </w:style>
  <w:style w:type="character" w:customStyle="1" w:styleId="af6">
    <w:name w:val="註釋標題 字元"/>
    <w:basedOn w:val="a1"/>
    <w:link w:val="af5"/>
    <w:rsid w:val="00CE5175"/>
    <w:rPr>
      <w:rFonts w:ascii="Times New Roman" w:eastAsia="標楷體" w:hAnsi="Times New Roman" w:cs="Times New Roman"/>
      <w:sz w:val="18"/>
      <w:szCs w:val="18"/>
    </w:rPr>
  </w:style>
  <w:style w:type="paragraph" w:customStyle="1" w:styleId="m-8823136987228121034msolistparagraph">
    <w:name w:val="m_-8823136987228121034msolistparagraph"/>
    <w:basedOn w:val="a"/>
    <w:rsid w:val="00CE5175"/>
    <w:pPr>
      <w:spacing w:before="100" w:beforeAutospacing="1" w:after="100" w:afterAutospacing="1"/>
    </w:pPr>
  </w:style>
  <w:style w:type="paragraph" w:customStyle="1" w:styleId="msonormal0">
    <w:name w:val="msonormal"/>
    <w:basedOn w:val="a"/>
    <w:rsid w:val="00CE5175"/>
    <w:pPr>
      <w:spacing w:before="100" w:beforeAutospacing="1" w:after="100" w:afterAutospacing="1"/>
    </w:pPr>
  </w:style>
  <w:style w:type="character" w:customStyle="1" w:styleId="s42">
    <w:name w:val="s42"/>
    <w:rsid w:val="00CE5175"/>
  </w:style>
  <w:style w:type="paragraph" w:styleId="HTML0">
    <w:name w:val="HTML Preformatted"/>
    <w:basedOn w:val="a"/>
    <w:link w:val="HTML1"/>
    <w:uiPriority w:val="99"/>
    <w:unhideWhenUsed/>
    <w:rsid w:val="00CE5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1">
    <w:name w:val="HTML 預設格式 字元"/>
    <w:basedOn w:val="a1"/>
    <w:link w:val="HTML0"/>
    <w:uiPriority w:val="99"/>
    <w:rsid w:val="00CE5175"/>
    <w:rPr>
      <w:rFonts w:ascii="細明體" w:eastAsia="細明體" w:hAnsi="細明體" w:cs="細明體"/>
      <w:kern w:val="0"/>
      <w:szCs w:val="24"/>
    </w:rPr>
  </w:style>
  <w:style w:type="character" w:customStyle="1" w:styleId="af0">
    <w:name w:val="清單段落 字元"/>
    <w:aliases w:val="圖標 字元,標1 字元,標11 字元,標12 字元,12 20 字元,List Paragraph 字元,卑南壹 字元,(1)(1)(1)(1)(1)(1)(1)(1) 字元,網推會說明清單 字元,附錄1 字元,1.2.3. 字元,壹_二階 字元,List Paragraph1 字元,標題 (4) 字元,1.1.1.1清單段落 字元,列點 字元,(二) 字元,貿易局(一) 字元,Recommendation 字元,Footnote Sam 字元,Text 字元,RUS List 字元"/>
    <w:link w:val="af"/>
    <w:uiPriority w:val="34"/>
    <w:locked/>
    <w:rsid w:val="009F48B6"/>
    <w:rPr>
      <w:rFonts w:ascii="Calibri" w:eastAsia="新細明體" w:hAnsi="Calibri" w:cs="Times New Roman"/>
    </w:rPr>
  </w:style>
  <w:style w:type="paragraph" w:styleId="af7">
    <w:name w:val="Closing"/>
    <w:basedOn w:val="a"/>
    <w:link w:val="af8"/>
    <w:uiPriority w:val="99"/>
    <w:unhideWhenUsed/>
    <w:rsid w:val="009F48B6"/>
    <w:pPr>
      <w:widowControl w:val="0"/>
      <w:ind w:leftChars="1800" w:left="100"/>
    </w:pPr>
    <w:rPr>
      <w:rFonts w:ascii="細明體" w:eastAsia="細明體" w:hAnsi="細明體" w:cs="Times New Roman"/>
      <w:color w:val="000000"/>
      <w:sz w:val="18"/>
      <w:szCs w:val="18"/>
    </w:rPr>
  </w:style>
  <w:style w:type="character" w:customStyle="1" w:styleId="af8">
    <w:name w:val="結語 字元"/>
    <w:basedOn w:val="a1"/>
    <w:link w:val="af7"/>
    <w:uiPriority w:val="99"/>
    <w:rsid w:val="009F48B6"/>
    <w:rPr>
      <w:rFonts w:ascii="細明體" w:eastAsia="細明體" w:hAnsi="細明體" w:cs="Times New Roman"/>
      <w:color w:val="000000"/>
      <w:kern w:val="0"/>
      <w:sz w:val="18"/>
      <w:szCs w:val="18"/>
    </w:rPr>
  </w:style>
  <w:style w:type="paragraph" w:styleId="af9">
    <w:name w:val="Body Text"/>
    <w:basedOn w:val="a"/>
    <w:link w:val="afa"/>
    <w:uiPriority w:val="1"/>
    <w:qFormat/>
    <w:rsid w:val="009F48B6"/>
    <w:pPr>
      <w:widowControl w:val="0"/>
      <w:autoSpaceDE w:val="0"/>
      <w:autoSpaceDN w:val="0"/>
      <w:adjustRightInd w:val="0"/>
      <w:spacing w:before="67"/>
      <w:ind w:left="470" w:right="108" w:hanging="351"/>
    </w:pPr>
    <w:rPr>
      <w:rFonts w:hAnsi="Times New Roman"/>
      <w:sz w:val="22"/>
      <w:szCs w:val="22"/>
    </w:rPr>
  </w:style>
  <w:style w:type="character" w:customStyle="1" w:styleId="afa">
    <w:name w:val="本文 字元"/>
    <w:basedOn w:val="a1"/>
    <w:link w:val="af9"/>
    <w:uiPriority w:val="1"/>
    <w:rsid w:val="009F48B6"/>
    <w:rPr>
      <w:rFonts w:ascii="新細明體" w:eastAsia="新細明體" w:hAnsi="Times New Roman" w:cs="新細明體"/>
      <w:kern w:val="0"/>
      <w:sz w:val="22"/>
    </w:rPr>
  </w:style>
  <w:style w:type="paragraph" w:customStyle="1" w:styleId="TableParagraph">
    <w:name w:val="Table Paragraph"/>
    <w:basedOn w:val="a"/>
    <w:uiPriority w:val="1"/>
    <w:qFormat/>
    <w:rsid w:val="009F48B6"/>
    <w:pPr>
      <w:widowControl w:val="0"/>
      <w:autoSpaceDE w:val="0"/>
      <w:autoSpaceDN w:val="0"/>
      <w:adjustRightInd w:val="0"/>
    </w:pPr>
    <w:rPr>
      <w:rFonts w:ascii="Times New Roman" w:hAnsi="Times New Roman" w:cs="Times New Roman"/>
    </w:rPr>
  </w:style>
  <w:style w:type="paragraph" w:customStyle="1" w:styleId="font10">
    <w:name w:val="font10"/>
    <w:basedOn w:val="a"/>
    <w:rsid w:val="009F48B6"/>
    <w:pPr>
      <w:spacing w:before="100" w:beforeAutospacing="1" w:after="100" w:afterAutospacing="1"/>
    </w:pPr>
    <w:rPr>
      <w:color w:val="000000"/>
      <w:sz w:val="18"/>
      <w:szCs w:val="18"/>
    </w:rPr>
  </w:style>
  <w:style w:type="paragraph" w:customStyle="1" w:styleId="font11">
    <w:name w:val="font11"/>
    <w:basedOn w:val="a"/>
    <w:rsid w:val="009F48B6"/>
    <w:pPr>
      <w:spacing w:before="100" w:beforeAutospacing="1" w:after="100" w:afterAutospacing="1"/>
    </w:pPr>
    <w:rPr>
      <w:color w:val="0070C0"/>
      <w:sz w:val="18"/>
      <w:szCs w:val="18"/>
    </w:rPr>
  </w:style>
  <w:style w:type="character" w:customStyle="1" w:styleId="30">
    <w:name w:val="標題 3 字元"/>
    <w:basedOn w:val="a1"/>
    <w:link w:val="3"/>
    <w:uiPriority w:val="9"/>
    <w:semiHidden/>
    <w:rsid w:val="00624232"/>
    <w:rPr>
      <w:rFonts w:eastAsiaTheme="majorEastAsia" w:cstheme="majorBidi"/>
      <w:color w:val="2E74B5" w:themeColor="accent1" w:themeShade="BF"/>
      <w:sz w:val="32"/>
      <w:szCs w:val="32"/>
      <w14:ligatures w14:val="standardContextual"/>
    </w:rPr>
  </w:style>
  <w:style w:type="character" w:customStyle="1" w:styleId="40">
    <w:name w:val="標題 4 字元"/>
    <w:basedOn w:val="a1"/>
    <w:link w:val="4"/>
    <w:uiPriority w:val="9"/>
    <w:semiHidden/>
    <w:rsid w:val="00624232"/>
    <w:rPr>
      <w:rFonts w:eastAsiaTheme="majorEastAsia" w:cstheme="majorBidi"/>
      <w:color w:val="2E74B5" w:themeColor="accent1" w:themeShade="BF"/>
      <w:sz w:val="28"/>
      <w:szCs w:val="28"/>
      <w14:ligatures w14:val="standardContextual"/>
    </w:rPr>
  </w:style>
  <w:style w:type="character" w:customStyle="1" w:styleId="50">
    <w:name w:val="標題 5 字元"/>
    <w:basedOn w:val="a1"/>
    <w:link w:val="5"/>
    <w:uiPriority w:val="9"/>
    <w:semiHidden/>
    <w:rsid w:val="00624232"/>
    <w:rPr>
      <w:rFonts w:eastAsiaTheme="majorEastAsia" w:cstheme="majorBidi"/>
      <w:color w:val="2E74B5" w:themeColor="accent1" w:themeShade="BF"/>
      <w:szCs w:val="24"/>
      <w14:ligatures w14:val="standardContextual"/>
    </w:rPr>
  </w:style>
  <w:style w:type="character" w:customStyle="1" w:styleId="60">
    <w:name w:val="標題 6 字元"/>
    <w:basedOn w:val="a1"/>
    <w:link w:val="6"/>
    <w:uiPriority w:val="9"/>
    <w:semiHidden/>
    <w:rsid w:val="00624232"/>
    <w:rPr>
      <w:rFonts w:eastAsiaTheme="majorEastAsia" w:cstheme="majorBidi"/>
      <w:color w:val="595959" w:themeColor="text1" w:themeTint="A6"/>
      <w:szCs w:val="24"/>
      <w14:ligatures w14:val="standardContextual"/>
    </w:rPr>
  </w:style>
  <w:style w:type="character" w:customStyle="1" w:styleId="70">
    <w:name w:val="標題 7 字元"/>
    <w:basedOn w:val="a1"/>
    <w:link w:val="7"/>
    <w:uiPriority w:val="9"/>
    <w:semiHidden/>
    <w:rsid w:val="00624232"/>
    <w:rPr>
      <w:rFonts w:eastAsiaTheme="majorEastAsia" w:cstheme="majorBidi"/>
      <w:color w:val="595959" w:themeColor="text1" w:themeTint="A6"/>
      <w:szCs w:val="24"/>
      <w14:ligatures w14:val="standardContextual"/>
    </w:rPr>
  </w:style>
  <w:style w:type="character" w:customStyle="1" w:styleId="80">
    <w:name w:val="標題 8 字元"/>
    <w:basedOn w:val="a1"/>
    <w:link w:val="8"/>
    <w:uiPriority w:val="9"/>
    <w:semiHidden/>
    <w:rsid w:val="00624232"/>
    <w:rPr>
      <w:rFonts w:eastAsiaTheme="majorEastAsia" w:cstheme="majorBidi"/>
      <w:color w:val="272727" w:themeColor="text1" w:themeTint="D8"/>
      <w:szCs w:val="24"/>
      <w14:ligatures w14:val="standardContextual"/>
    </w:rPr>
  </w:style>
  <w:style w:type="character" w:customStyle="1" w:styleId="90">
    <w:name w:val="標題 9 字元"/>
    <w:basedOn w:val="a1"/>
    <w:link w:val="9"/>
    <w:uiPriority w:val="9"/>
    <w:semiHidden/>
    <w:rsid w:val="00624232"/>
    <w:rPr>
      <w:rFonts w:eastAsiaTheme="majorEastAsia" w:cstheme="majorBidi"/>
      <w:color w:val="272727" w:themeColor="text1" w:themeTint="D8"/>
      <w:szCs w:val="24"/>
      <w14:ligatures w14:val="standardContextual"/>
    </w:rPr>
  </w:style>
  <w:style w:type="paragraph" w:customStyle="1" w:styleId="xmsonormal">
    <w:name w:val="x_msonormal"/>
    <w:basedOn w:val="a"/>
    <w:uiPriority w:val="99"/>
    <w:rsid w:val="00624232"/>
    <w:rPr>
      <w:rFonts w:ascii="Calibri" w:hAnsi="Calibri" w:cs="Calibri"/>
      <w:lang w:eastAsia="zh-CN"/>
    </w:rPr>
  </w:style>
  <w:style w:type="paragraph" w:styleId="21">
    <w:name w:val="toc 2"/>
    <w:basedOn w:val="a"/>
    <w:autoRedefine/>
    <w:uiPriority w:val="39"/>
    <w:unhideWhenUsed/>
    <w:rsid w:val="00624232"/>
    <w:pPr>
      <w:spacing w:before="100" w:beforeAutospacing="1"/>
      <w:jc w:val="both"/>
    </w:pPr>
    <w:rPr>
      <w:b/>
      <w:bCs/>
      <w:sz w:val="28"/>
      <w:szCs w:val="28"/>
    </w:rPr>
  </w:style>
  <w:style w:type="paragraph" w:customStyle="1" w:styleId="Default">
    <w:name w:val="Default"/>
    <w:rsid w:val="00624232"/>
    <w:pPr>
      <w:widowControl w:val="0"/>
      <w:autoSpaceDE w:val="0"/>
      <w:autoSpaceDN w:val="0"/>
      <w:adjustRightInd w:val="0"/>
    </w:pPr>
    <w:rPr>
      <w:rFonts w:ascii="Times New Roman" w:eastAsia="新細明體" w:hAnsi="Times New Roman" w:cs="Times New Roman"/>
      <w:color w:val="000000"/>
      <w:kern w:val="0"/>
      <w:szCs w:val="24"/>
    </w:rPr>
  </w:style>
  <w:style w:type="paragraph" w:styleId="afb">
    <w:name w:val="No Spacing"/>
    <w:basedOn w:val="a"/>
    <w:uiPriority w:val="1"/>
    <w:qFormat/>
    <w:rsid w:val="00624232"/>
    <w:rPr>
      <w:rFonts w:ascii="Calibri" w:hAnsi="Calibri"/>
    </w:rPr>
  </w:style>
  <w:style w:type="paragraph" w:customStyle="1" w:styleId="xl149">
    <w:name w:val="xl149"/>
    <w:basedOn w:val="a"/>
    <w:rsid w:val="00624232"/>
    <w:pPr>
      <w:spacing w:before="100" w:beforeAutospacing="1" w:after="100" w:afterAutospacing="1"/>
      <w:jc w:val="center"/>
      <w:textAlignment w:val="center"/>
    </w:pPr>
    <w:rPr>
      <w:sz w:val="18"/>
      <w:szCs w:val="18"/>
    </w:rPr>
  </w:style>
  <w:style w:type="paragraph" w:customStyle="1" w:styleId="xl150">
    <w:name w:val="xl150"/>
    <w:basedOn w:val="a"/>
    <w:rsid w:val="00624232"/>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a"/>
    <w:rsid w:val="00624232"/>
    <w:pPr>
      <w:pBdr>
        <w:left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152">
    <w:name w:val="xl152"/>
    <w:basedOn w:val="a"/>
    <w:rsid w:val="00624232"/>
    <w:pPr>
      <w:pBdr>
        <w:left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153">
    <w:name w:val="xl153"/>
    <w:basedOn w:val="a"/>
    <w:rsid w:val="00624232"/>
    <w:pPr>
      <w:pBdr>
        <w:left w:val="single" w:sz="4" w:space="0" w:color="auto"/>
        <w:right w:val="single" w:sz="4" w:space="0" w:color="auto"/>
      </w:pBdr>
      <w:spacing w:before="100" w:beforeAutospacing="1" w:after="100" w:afterAutospacing="1"/>
    </w:pPr>
    <w:rPr>
      <w:sz w:val="18"/>
      <w:szCs w:val="18"/>
    </w:rPr>
  </w:style>
  <w:style w:type="paragraph" w:customStyle="1" w:styleId="xl154">
    <w:name w:val="xl154"/>
    <w:basedOn w:val="a"/>
    <w:rsid w:val="00624232"/>
    <w:pPr>
      <w:pBdr>
        <w:top w:val="double" w:sz="6"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155">
    <w:name w:val="xl155"/>
    <w:basedOn w:val="a"/>
    <w:rsid w:val="00624232"/>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156">
    <w:name w:val="xl156"/>
    <w:basedOn w:val="a"/>
    <w:rsid w:val="00624232"/>
    <w:pPr>
      <w:pBdr>
        <w:top w:val="single" w:sz="4" w:space="0" w:color="auto"/>
        <w:left w:val="single" w:sz="4" w:space="0" w:color="auto"/>
        <w:bottom w:val="double" w:sz="6" w:space="0" w:color="auto"/>
        <w:right w:val="single" w:sz="8"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afc">
    <w:name w:val="表格文字"/>
    <w:rsid w:val="00624232"/>
    <w:pPr>
      <w:widowControl w:val="0"/>
      <w:autoSpaceDE w:val="0"/>
      <w:autoSpaceDN w:val="0"/>
      <w:adjustRightInd w:val="0"/>
      <w:textAlignment w:val="baseline"/>
    </w:pPr>
    <w:rPr>
      <w:rFonts w:ascii="細明體" w:eastAsia="細明體" w:hAnsi="Times New Roman" w:cs="Times New Roman"/>
      <w:color w:val="000000"/>
      <w:kern w:val="0"/>
      <w:szCs w:val="20"/>
    </w:rPr>
  </w:style>
  <w:style w:type="paragraph" w:customStyle="1" w:styleId="BodySingle">
    <w:name w:val="Body Single"/>
    <w:rsid w:val="00624232"/>
    <w:pPr>
      <w:widowControl w:val="0"/>
      <w:autoSpaceDE w:val="0"/>
      <w:autoSpaceDN w:val="0"/>
      <w:adjustRightInd w:val="0"/>
      <w:textAlignment w:val="baseline"/>
    </w:pPr>
    <w:rPr>
      <w:rFonts w:ascii="細明體" w:eastAsia="細明體" w:hAnsi="Times New Roman" w:cs="Times New Roman"/>
      <w:color w:val="000000"/>
      <w:kern w:val="0"/>
      <w:szCs w:val="20"/>
    </w:rPr>
  </w:style>
  <w:style w:type="paragraph" w:styleId="z-">
    <w:name w:val="HTML Top of Form"/>
    <w:basedOn w:val="a"/>
    <w:next w:val="a"/>
    <w:link w:val="z-0"/>
    <w:hidden/>
    <w:rsid w:val="00624232"/>
    <w:pPr>
      <w:pBdr>
        <w:bottom w:val="single" w:sz="6" w:space="1" w:color="auto"/>
      </w:pBdr>
      <w:jc w:val="center"/>
    </w:pPr>
    <w:rPr>
      <w:rFonts w:ascii="Arial" w:hAnsi="Arial" w:cs="Arial"/>
      <w:vanish/>
      <w:sz w:val="16"/>
      <w:szCs w:val="16"/>
    </w:rPr>
  </w:style>
  <w:style w:type="character" w:customStyle="1" w:styleId="z-0">
    <w:name w:val="z-表單的頂端 字元"/>
    <w:basedOn w:val="a1"/>
    <w:link w:val="z-"/>
    <w:rsid w:val="00624232"/>
    <w:rPr>
      <w:rFonts w:ascii="Arial" w:eastAsia="新細明體" w:hAnsi="Arial" w:cs="Arial"/>
      <w:vanish/>
      <w:kern w:val="0"/>
      <w:sz w:val="16"/>
      <w:szCs w:val="16"/>
    </w:rPr>
  </w:style>
  <w:style w:type="paragraph" w:styleId="z-1">
    <w:name w:val="HTML Bottom of Form"/>
    <w:basedOn w:val="a"/>
    <w:next w:val="a"/>
    <w:link w:val="z-2"/>
    <w:hidden/>
    <w:rsid w:val="00624232"/>
    <w:pPr>
      <w:pBdr>
        <w:top w:val="single" w:sz="6" w:space="1" w:color="auto"/>
      </w:pBdr>
      <w:jc w:val="center"/>
    </w:pPr>
    <w:rPr>
      <w:rFonts w:ascii="Arial" w:hAnsi="Arial" w:cs="Arial"/>
      <w:vanish/>
      <w:sz w:val="16"/>
      <w:szCs w:val="16"/>
    </w:rPr>
  </w:style>
  <w:style w:type="character" w:customStyle="1" w:styleId="z-2">
    <w:name w:val="z-表單的底部 字元"/>
    <w:basedOn w:val="a1"/>
    <w:link w:val="z-1"/>
    <w:rsid w:val="00624232"/>
    <w:rPr>
      <w:rFonts w:ascii="Arial" w:eastAsia="新細明體" w:hAnsi="Arial" w:cs="Arial"/>
      <w:vanish/>
      <w:kern w:val="0"/>
      <w:sz w:val="16"/>
      <w:szCs w:val="16"/>
    </w:rPr>
  </w:style>
  <w:style w:type="paragraph" w:customStyle="1" w:styleId="MyStyleNormal">
    <w:name w:val="MyStyle_Normal"/>
    <w:next w:val="a"/>
    <w:rsid w:val="00624232"/>
    <w:pPr>
      <w:spacing w:after="120"/>
      <w:jc w:val="both"/>
    </w:pPr>
    <w:rPr>
      <w:rFonts w:ascii="新細明體" w:eastAsia="新細明體" w:hAnsi="新細明體" w:cs="Times New Roman"/>
      <w:kern w:val="0"/>
      <w:sz w:val="20"/>
      <w:szCs w:val="20"/>
      <w:lang w:eastAsia="en-US"/>
    </w:rPr>
  </w:style>
  <w:style w:type="paragraph" w:customStyle="1" w:styleId="MyStyleTitle">
    <w:name w:val="MyStyle_Title"/>
    <w:next w:val="a"/>
    <w:rsid w:val="00624232"/>
    <w:pPr>
      <w:spacing w:before="160" w:after="160"/>
      <w:jc w:val="both"/>
    </w:pPr>
    <w:rPr>
      <w:rFonts w:ascii="新細明體" w:eastAsia="新細明體" w:hAnsi="新細明體" w:cs="Times New Roman"/>
      <w:kern w:val="0"/>
      <w:sz w:val="20"/>
      <w:szCs w:val="20"/>
      <w:lang w:eastAsia="en-US"/>
    </w:rPr>
  </w:style>
  <w:style w:type="paragraph" w:customStyle="1" w:styleId="MyStyleSpecial">
    <w:name w:val="MyStyle_Special"/>
    <w:next w:val="a"/>
    <w:rsid w:val="00624232"/>
    <w:pPr>
      <w:spacing w:before="160" w:after="160"/>
      <w:jc w:val="both"/>
    </w:pPr>
    <w:rPr>
      <w:rFonts w:ascii="新細明體" w:eastAsia="新細明體" w:hAnsi="新細明體" w:cs="Times New Roman"/>
      <w:kern w:val="0"/>
      <w:sz w:val="20"/>
      <w:szCs w:val="20"/>
      <w:lang w:eastAsia="en-US"/>
    </w:rPr>
  </w:style>
  <w:style w:type="paragraph" w:customStyle="1" w:styleId="font12">
    <w:name w:val="font12"/>
    <w:basedOn w:val="a"/>
    <w:rsid w:val="00624232"/>
    <w:pPr>
      <w:spacing w:before="100" w:beforeAutospacing="1" w:after="100" w:afterAutospacing="1"/>
    </w:pPr>
    <w:rPr>
      <w:rFonts w:ascii="細明體" w:eastAsia="細明體" w:hAnsi="細明體"/>
      <w:color w:val="000000"/>
    </w:rPr>
  </w:style>
  <w:style w:type="paragraph" w:customStyle="1" w:styleId="xl63">
    <w:name w:val="xl63"/>
    <w:basedOn w:val="a"/>
    <w:rsid w:val="00624232"/>
    <w:pPr>
      <w:spacing w:before="100" w:beforeAutospacing="1" w:after="100" w:afterAutospacing="1"/>
    </w:pPr>
  </w:style>
  <w:style w:type="paragraph" w:customStyle="1" w:styleId="xl64">
    <w:name w:val="xl64"/>
    <w:basedOn w:val="a"/>
    <w:rsid w:val="00624232"/>
    <w:pPr>
      <w:spacing w:before="100" w:beforeAutospacing="1" w:after="100" w:afterAutospacing="1"/>
      <w:jc w:val="center"/>
    </w:pPr>
  </w:style>
  <w:style w:type="character" w:styleId="afd">
    <w:name w:val="Emphasis"/>
    <w:uiPriority w:val="20"/>
    <w:qFormat/>
    <w:rsid w:val="00624232"/>
    <w:rPr>
      <w:i/>
      <w:iCs/>
    </w:rPr>
  </w:style>
  <w:style w:type="character" w:styleId="afe">
    <w:name w:val="Unresolved Mention"/>
    <w:basedOn w:val="a1"/>
    <w:uiPriority w:val="99"/>
    <w:semiHidden/>
    <w:unhideWhenUsed/>
    <w:rsid w:val="00624232"/>
    <w:rPr>
      <w:color w:val="605E5C"/>
      <w:shd w:val="clear" w:color="auto" w:fill="E1DFDD"/>
    </w:rPr>
  </w:style>
  <w:style w:type="paragraph" w:styleId="aff">
    <w:name w:val="Title"/>
    <w:basedOn w:val="a"/>
    <w:next w:val="a"/>
    <w:link w:val="aff0"/>
    <w:uiPriority w:val="10"/>
    <w:qFormat/>
    <w:rsid w:val="00624232"/>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f0">
    <w:name w:val="標題 字元"/>
    <w:basedOn w:val="a1"/>
    <w:link w:val="aff"/>
    <w:uiPriority w:val="10"/>
    <w:rsid w:val="00624232"/>
    <w:rPr>
      <w:rFonts w:asciiTheme="majorHAnsi" w:eastAsiaTheme="majorEastAsia" w:hAnsiTheme="majorHAnsi" w:cstheme="majorBidi"/>
      <w:spacing w:val="-10"/>
      <w:kern w:val="28"/>
      <w:sz w:val="56"/>
      <w:szCs w:val="56"/>
      <w14:ligatures w14:val="standardContextual"/>
    </w:rPr>
  </w:style>
  <w:style w:type="paragraph" w:styleId="aff1">
    <w:name w:val="Subtitle"/>
    <w:basedOn w:val="a"/>
    <w:next w:val="a"/>
    <w:link w:val="aff2"/>
    <w:uiPriority w:val="11"/>
    <w:qFormat/>
    <w:rsid w:val="00624232"/>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ff2">
    <w:name w:val="副標題 字元"/>
    <w:basedOn w:val="a1"/>
    <w:link w:val="aff1"/>
    <w:uiPriority w:val="11"/>
    <w:rsid w:val="00624232"/>
    <w:rPr>
      <w:rFonts w:asciiTheme="majorHAnsi" w:eastAsiaTheme="majorEastAsia" w:hAnsiTheme="majorHAnsi" w:cstheme="majorBidi"/>
      <w:color w:val="595959" w:themeColor="text1" w:themeTint="A6"/>
      <w:spacing w:val="15"/>
      <w:sz w:val="28"/>
      <w:szCs w:val="28"/>
      <w14:ligatures w14:val="standardContextual"/>
    </w:rPr>
  </w:style>
  <w:style w:type="paragraph" w:styleId="aff3">
    <w:name w:val="Quote"/>
    <w:basedOn w:val="a"/>
    <w:next w:val="a"/>
    <w:link w:val="aff4"/>
    <w:uiPriority w:val="29"/>
    <w:qFormat/>
    <w:rsid w:val="00624232"/>
    <w:pPr>
      <w:widowControl w:val="0"/>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aff4">
    <w:name w:val="引文 字元"/>
    <w:basedOn w:val="a1"/>
    <w:link w:val="aff3"/>
    <w:uiPriority w:val="29"/>
    <w:rsid w:val="00624232"/>
    <w:rPr>
      <w:i/>
      <w:iCs/>
      <w:color w:val="404040" w:themeColor="text1" w:themeTint="BF"/>
      <w:szCs w:val="24"/>
      <w14:ligatures w14:val="standardContextual"/>
    </w:rPr>
  </w:style>
  <w:style w:type="character" w:styleId="aff5">
    <w:name w:val="Intense Emphasis"/>
    <w:basedOn w:val="a1"/>
    <w:uiPriority w:val="21"/>
    <w:qFormat/>
    <w:rsid w:val="00624232"/>
    <w:rPr>
      <w:i/>
      <w:iCs/>
      <w:color w:val="2E74B5" w:themeColor="accent1" w:themeShade="BF"/>
    </w:rPr>
  </w:style>
  <w:style w:type="paragraph" w:styleId="aff6">
    <w:name w:val="Intense Quote"/>
    <w:basedOn w:val="a"/>
    <w:next w:val="a"/>
    <w:link w:val="aff7"/>
    <w:uiPriority w:val="30"/>
    <w:qFormat/>
    <w:rsid w:val="00624232"/>
    <w:pPr>
      <w:widowControl w:val="0"/>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EastAsia" w:hAnsiTheme="minorHAnsi" w:cstheme="minorBidi"/>
      <w:i/>
      <w:iCs/>
      <w:color w:val="2E74B5" w:themeColor="accent1" w:themeShade="BF"/>
      <w:kern w:val="2"/>
      <w14:ligatures w14:val="standardContextual"/>
    </w:rPr>
  </w:style>
  <w:style w:type="character" w:customStyle="1" w:styleId="aff7">
    <w:name w:val="鮮明引文 字元"/>
    <w:basedOn w:val="a1"/>
    <w:link w:val="aff6"/>
    <w:uiPriority w:val="30"/>
    <w:rsid w:val="00624232"/>
    <w:rPr>
      <w:i/>
      <w:iCs/>
      <w:color w:val="2E74B5" w:themeColor="accent1" w:themeShade="BF"/>
      <w:szCs w:val="24"/>
      <w14:ligatures w14:val="standardContextual"/>
    </w:rPr>
  </w:style>
  <w:style w:type="character" w:styleId="aff8">
    <w:name w:val="Intense Reference"/>
    <w:basedOn w:val="a1"/>
    <w:uiPriority w:val="32"/>
    <w:qFormat/>
    <w:rsid w:val="00624232"/>
    <w:rPr>
      <w:b/>
      <w:bCs/>
      <w:smallCaps/>
      <w:color w:val="2E74B5" w:themeColor="accent1" w:themeShade="BF"/>
      <w:spacing w:val="5"/>
    </w:rPr>
  </w:style>
  <w:style w:type="paragraph" w:customStyle="1" w:styleId="xl157">
    <w:name w:val="xl157"/>
    <w:basedOn w:val="a"/>
    <w:rsid w:val="00624232"/>
    <w:pPr>
      <w:pBdr>
        <w:top w:val="double" w:sz="6" w:space="0" w:color="auto"/>
        <w:left w:val="single" w:sz="4"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158">
    <w:name w:val="xl158"/>
    <w:basedOn w:val="a"/>
    <w:rsid w:val="00624232"/>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159">
    <w:name w:val="xl159"/>
    <w:basedOn w:val="a"/>
    <w:rsid w:val="00624232"/>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160">
    <w:name w:val="xl160"/>
    <w:basedOn w:val="a"/>
    <w:rsid w:val="00624232"/>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7030A0"/>
      <w:sz w:val="18"/>
      <w:szCs w:val="18"/>
    </w:rPr>
  </w:style>
  <w:style w:type="paragraph" w:customStyle="1" w:styleId="xl161">
    <w:name w:val="xl161"/>
    <w:basedOn w:val="a"/>
    <w:rsid w:val="00624232"/>
    <w:pPr>
      <w:pBdr>
        <w:top w:val="single" w:sz="8" w:space="0" w:color="auto"/>
        <w:left w:val="single" w:sz="4" w:space="0" w:color="auto"/>
        <w:bottom w:val="single" w:sz="4" w:space="0" w:color="auto"/>
        <w:right w:val="single" w:sz="8" w:space="0" w:color="auto"/>
      </w:pBdr>
      <w:shd w:val="clear" w:color="000000" w:fill="C4D79B"/>
      <w:spacing w:before="100" w:beforeAutospacing="1" w:after="100" w:afterAutospacing="1"/>
      <w:jc w:val="center"/>
      <w:textAlignment w:val="center"/>
    </w:pPr>
    <w:rPr>
      <w:rFonts w:ascii="Times New Roman" w:hAnsi="Times New Roman" w:cs="Times New Roman"/>
      <w:sz w:val="18"/>
      <w:szCs w:val="18"/>
    </w:rPr>
  </w:style>
  <w:style w:type="paragraph" w:customStyle="1" w:styleId="xl162">
    <w:name w:val="xl162"/>
    <w:basedOn w:val="a"/>
    <w:rsid w:val="00624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細明體" w:eastAsia="細明體" w:hAnsi="細明體"/>
      <w:color w:val="0070C0"/>
      <w:sz w:val="18"/>
      <w:szCs w:val="18"/>
    </w:rPr>
  </w:style>
  <w:style w:type="paragraph" w:customStyle="1" w:styleId="xl163">
    <w:name w:val="xl163"/>
    <w:basedOn w:val="a"/>
    <w:rsid w:val="00624232"/>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細明體" w:eastAsia="細明體" w:hAnsi="細明體"/>
      <w:color w:val="0070C0"/>
      <w:sz w:val="18"/>
      <w:szCs w:val="18"/>
    </w:rPr>
  </w:style>
  <w:style w:type="paragraph" w:customStyle="1" w:styleId="xl164">
    <w:name w:val="xl164"/>
    <w:basedOn w:val="a"/>
    <w:rsid w:val="0062423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Times New Roman" w:hAnsi="Times New Roman" w:cs="Times New Roman"/>
      <w:sz w:val="18"/>
      <w:szCs w:val="18"/>
    </w:rPr>
  </w:style>
  <w:style w:type="paragraph" w:customStyle="1" w:styleId="xl165">
    <w:name w:val="xl165"/>
    <w:basedOn w:val="a"/>
    <w:rsid w:val="00624232"/>
    <w:pPr>
      <w:pBdr>
        <w:top w:val="single" w:sz="4" w:space="0" w:color="auto"/>
        <w:left w:val="single" w:sz="4" w:space="0" w:color="auto"/>
        <w:bottom w:val="double" w:sz="6" w:space="0" w:color="auto"/>
        <w:right w:val="single" w:sz="4" w:space="0" w:color="auto"/>
      </w:pBdr>
      <w:shd w:val="clear" w:color="000000" w:fill="FFFFCC"/>
      <w:spacing w:before="100" w:beforeAutospacing="1" w:after="100" w:afterAutospacing="1"/>
      <w:jc w:val="center"/>
      <w:textAlignment w:val="center"/>
    </w:pPr>
    <w:rPr>
      <w:rFonts w:ascii="Times New Roman" w:hAnsi="Times New Roman" w:cs="Times New Roman"/>
      <w:sz w:val="18"/>
      <w:szCs w:val="18"/>
    </w:rPr>
  </w:style>
  <w:style w:type="paragraph" w:customStyle="1" w:styleId="xl166">
    <w:name w:val="xl166"/>
    <w:basedOn w:val="a"/>
    <w:rsid w:val="00624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167">
    <w:name w:val="xl167"/>
    <w:basedOn w:val="a"/>
    <w:rsid w:val="00624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細明體" w:eastAsia="細明體" w:hAnsi="細明體"/>
      <w:sz w:val="18"/>
      <w:szCs w:val="18"/>
    </w:rPr>
  </w:style>
  <w:style w:type="paragraph" w:customStyle="1" w:styleId="xl168">
    <w:name w:val="xl168"/>
    <w:basedOn w:val="a"/>
    <w:rsid w:val="0062423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微軟正黑體" w:eastAsia="微軟正黑體" w:hAnsi="微軟正黑體"/>
      <w:sz w:val="18"/>
      <w:szCs w:val="18"/>
    </w:rPr>
  </w:style>
  <w:style w:type="paragraph" w:customStyle="1" w:styleId="xl169">
    <w:name w:val="xl169"/>
    <w:basedOn w:val="a"/>
    <w:rsid w:val="00624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p1">
    <w:name w:val="p1"/>
    <w:basedOn w:val="a"/>
    <w:rsid w:val="00624232"/>
    <w:rPr>
      <w:rFonts w:ascii="Helvetica" w:hAnsi="Helvetica"/>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9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1543</Words>
  <Characters>8801</Characters>
  <Application>Microsoft Office Word</Application>
  <DocSecurity>0</DocSecurity>
  <Lines>73</Lines>
  <Paragraphs>20</Paragraphs>
  <ScaleCrop>false</ScaleCrop>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彭婉芬</dc:creator>
  <cp:keywords/>
  <dc:description/>
  <cp:lastModifiedBy>彭婉芬</cp:lastModifiedBy>
  <cp:revision>17</cp:revision>
  <dcterms:created xsi:type="dcterms:W3CDTF">2021-03-24T01:53:00Z</dcterms:created>
  <dcterms:modified xsi:type="dcterms:W3CDTF">2026-05-19T10:09:00Z</dcterms:modified>
</cp:coreProperties>
</file>