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A096C" w14:textId="174AE6E9"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0069099B">
        <w:rPr>
          <w:rFonts w:ascii="Times New Roman" w:eastAsia="標楷體" w:hAnsi="Times New Roman" w:cs="Times New Roman" w:hint="eastAsia"/>
          <w:b/>
          <w:sz w:val="28"/>
        </w:rPr>
        <w:t>選</w:t>
      </w:r>
      <w:r w:rsidRPr="00F423F2">
        <w:rPr>
          <w:rFonts w:ascii="Times New Roman" w:eastAsia="標楷體" w:hAnsi="Times New Roman" w:cs="Times New Roman"/>
          <w:b/>
          <w:sz w:val="28"/>
        </w:rPr>
        <w:t>修科目表</w:t>
      </w:r>
    </w:p>
    <w:p w14:paraId="08585FAF" w14:textId="77777777"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14:paraId="415B822F" w14:textId="77777777"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Yuan Ze University</w:t>
      </w:r>
    </w:p>
    <w:p w14:paraId="6E9E1518" w14:textId="77777777"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00C84E56" w:rsidRPr="00C84E56">
        <w:rPr>
          <w:rFonts w:ascii="Times New Roman" w:eastAsia="標楷體" w:hAnsi="Times New Roman" w:cs="Times New Roman"/>
          <w:b/>
        </w:rPr>
        <w:t>Elective</w:t>
      </w:r>
      <w:r w:rsidRPr="0050581D">
        <w:rPr>
          <w:rFonts w:ascii="Times New Roman" w:eastAsia="標楷體" w:hAnsi="Times New Roman" w:cs="Times New Roman"/>
          <w:b/>
        </w:rPr>
        <w:t xml:space="preserve"> Courses</w:t>
      </w:r>
    </w:p>
    <w:p w14:paraId="419C399F" w14:textId="77777777"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00557627" w:rsidRPr="00BD7E2B">
        <w:rPr>
          <w:rFonts w:ascii="Times New Roman" w:eastAsia="標楷體" w:hAnsi="Times New Roman" w:cs="Times New Roman"/>
          <w:b/>
          <w:bCs/>
        </w:rPr>
        <w:t>1</w:t>
      </w:r>
      <w:r w:rsidR="00F720F3">
        <w:rPr>
          <w:rFonts w:ascii="Times New Roman" w:eastAsia="標楷體" w:hAnsi="Times New Roman" w:cs="Times New Roman" w:hint="eastAsia"/>
          <w:b/>
          <w:bCs/>
        </w:rPr>
        <w:t>1</w:t>
      </w:r>
      <w:r w:rsidR="007F6859">
        <w:rPr>
          <w:rFonts w:ascii="Times New Roman" w:eastAsia="標楷體" w:hAnsi="Times New Roman" w:cs="Times New Roman"/>
          <w:b/>
          <w:bCs/>
        </w:rPr>
        <w:t>1</w:t>
      </w:r>
      <w:r w:rsidRPr="00BD7E2B">
        <w:rPr>
          <w:rFonts w:ascii="Times New Roman" w:eastAsia="標楷體" w:hAnsi="Times New Roman" w:cs="Times New Roman"/>
          <w:b/>
          <w:bCs/>
        </w:rPr>
        <w:t>學年度入學新生適用</w:t>
      </w:r>
      <w:r w:rsidR="009F3310">
        <w:rPr>
          <w:rFonts w:ascii="Times New Roman" w:eastAsia="標楷體" w:hAnsi="Times New Roman" w:cs="Times New Roman" w:hint="eastAsia"/>
          <w:b/>
          <w:bCs/>
        </w:rPr>
        <w:t xml:space="preserve">For students admitted in </w:t>
      </w:r>
      <w:r w:rsidR="009F3310">
        <w:rPr>
          <w:rFonts w:ascii="Times New Roman" w:eastAsia="標楷體" w:hAnsi="Times New Roman" w:cs="Times New Roman" w:hint="eastAsia"/>
          <w:b/>
          <w:color w:val="000000"/>
        </w:rPr>
        <w:t>a</w:t>
      </w:r>
      <w:r w:rsidR="009F3310" w:rsidRPr="00BD7E2B">
        <w:rPr>
          <w:rFonts w:ascii="Times New Roman" w:eastAsia="標楷體" w:hAnsi="Times New Roman" w:cs="Times New Roman"/>
          <w:b/>
          <w:color w:val="000000"/>
        </w:rPr>
        <w:t xml:space="preserve">cademic </w:t>
      </w:r>
      <w:r w:rsidR="009F3310">
        <w:rPr>
          <w:rFonts w:ascii="Times New Roman" w:eastAsia="標楷體" w:hAnsi="Times New Roman" w:cs="Times New Roman" w:hint="eastAsia"/>
          <w:b/>
          <w:color w:val="000000"/>
        </w:rPr>
        <w:t>y</w:t>
      </w:r>
      <w:r w:rsidR="009F3310" w:rsidRPr="00BD7E2B">
        <w:rPr>
          <w:rFonts w:ascii="Times New Roman" w:eastAsia="標楷體" w:hAnsi="Times New Roman" w:cs="Times New Roman"/>
          <w:b/>
          <w:color w:val="000000"/>
        </w:rPr>
        <w:t xml:space="preserve">ear </w:t>
      </w:r>
      <w:r w:rsidR="00557627" w:rsidRPr="00BD7E2B">
        <w:rPr>
          <w:rFonts w:ascii="Times New Roman" w:eastAsia="標楷體" w:hAnsi="Times New Roman" w:cs="Times New Roman"/>
          <w:b/>
          <w:color w:val="000000"/>
        </w:rPr>
        <w:t>20</w:t>
      </w:r>
      <w:r w:rsidR="00145BB5">
        <w:rPr>
          <w:rFonts w:ascii="Times New Roman" w:eastAsia="標楷體" w:hAnsi="Times New Roman" w:cs="Times New Roman" w:hint="eastAsia"/>
          <w:b/>
          <w:color w:val="000000"/>
        </w:rPr>
        <w:t>2</w:t>
      </w:r>
      <w:r w:rsidR="007F6859">
        <w:rPr>
          <w:rFonts w:ascii="Times New Roman" w:eastAsia="標楷體" w:hAnsi="Times New Roman" w:cs="Times New Roman"/>
          <w:b/>
          <w:color w:val="000000"/>
        </w:rPr>
        <w:t>2</w:t>
      </w:r>
      <w:r w:rsidRPr="00BD7E2B">
        <w:rPr>
          <w:rFonts w:ascii="Times New Roman" w:eastAsia="標楷體" w:hAnsi="Times New Roman" w:cs="Times New Roman"/>
          <w:b/>
          <w:bCs/>
        </w:rPr>
        <w:t>）</w:t>
      </w:r>
    </w:p>
    <w:p w14:paraId="215B6500" w14:textId="77777777" w:rsidR="007F6859" w:rsidRPr="008C14B5" w:rsidRDefault="007F6859" w:rsidP="00D67CEA">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8C14B5">
        <w:rPr>
          <w:rFonts w:ascii="Times New Roman" w:hAnsi="Times New Roman" w:cs="Times New Roman"/>
          <w:bCs/>
          <w:sz w:val="16"/>
          <w:szCs w:val="16"/>
          <w:lang w:eastAsia="zh-TW"/>
        </w:rPr>
        <w:t>111.04.2</w:t>
      </w:r>
      <w:r w:rsidRPr="008C14B5">
        <w:rPr>
          <w:rFonts w:ascii="Times New Roman" w:hAnsi="Times New Roman" w:cs="Times New Roman" w:hint="eastAsia"/>
          <w:bCs/>
          <w:sz w:val="16"/>
          <w:szCs w:val="16"/>
          <w:lang w:eastAsia="zh-TW"/>
        </w:rPr>
        <w:t>0</w:t>
      </w:r>
      <w:r w:rsidRPr="008C14B5">
        <w:rPr>
          <w:rFonts w:ascii="Times New Roman" w:hAnsi="Times New Roman" w:cs="Times New Roman"/>
          <w:bCs/>
          <w:sz w:val="16"/>
          <w:szCs w:val="16"/>
          <w:lang w:eastAsia="zh-TW"/>
        </w:rPr>
        <w:t xml:space="preserve"> </w:t>
      </w:r>
      <w:r w:rsidRPr="008C14B5">
        <w:rPr>
          <w:rFonts w:ascii="標楷體" w:eastAsia="標楷體" w:hAnsi="標楷體" w:hint="eastAsia"/>
          <w:bCs/>
          <w:sz w:val="16"/>
          <w:szCs w:val="16"/>
          <w:lang w:eastAsia="zh-TW"/>
        </w:rPr>
        <w:t>一一</w:t>
      </w:r>
      <w:r w:rsidRPr="008C14B5">
        <w:rPr>
          <w:rFonts w:asciiTheme="minorEastAsia" w:eastAsiaTheme="minorEastAsia" w:hAnsiTheme="minorEastAsia" w:cs="Times New Roman"/>
          <w:bCs/>
          <w:sz w:val="16"/>
          <w:szCs w:val="16"/>
          <w:lang w:eastAsia="zh-TW"/>
        </w:rPr>
        <w:t>○</w:t>
      </w:r>
      <w:r w:rsidRPr="008C14B5">
        <w:rPr>
          <w:rFonts w:ascii="標楷體" w:eastAsia="標楷體" w:hAnsi="標楷體" w:hint="eastAsia"/>
          <w:bCs/>
          <w:sz w:val="16"/>
          <w:szCs w:val="16"/>
          <w:lang w:eastAsia="zh-TW"/>
        </w:rPr>
        <w:t>學年度第</w:t>
      </w:r>
      <w:r w:rsidR="005A0B8B" w:rsidRPr="008C14B5">
        <w:rPr>
          <w:rFonts w:ascii="標楷體" w:eastAsia="標楷體" w:hAnsi="標楷體" w:hint="eastAsia"/>
          <w:bCs/>
          <w:sz w:val="16"/>
          <w:szCs w:val="16"/>
          <w:lang w:eastAsia="zh-TW"/>
        </w:rPr>
        <w:t>六</w:t>
      </w:r>
      <w:r w:rsidRPr="008C14B5">
        <w:rPr>
          <w:rFonts w:ascii="標楷體" w:eastAsia="標楷體" w:hAnsi="標楷體" w:hint="eastAsia"/>
          <w:bCs/>
          <w:sz w:val="16"/>
          <w:szCs w:val="16"/>
          <w:lang w:eastAsia="zh-TW"/>
        </w:rPr>
        <w:t>次教務會議通過</w:t>
      </w:r>
    </w:p>
    <w:p w14:paraId="4A3E7B7A" w14:textId="77777777" w:rsidR="007F6859" w:rsidRDefault="007F6859" w:rsidP="007F6859">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8C14B5">
        <w:rPr>
          <w:rFonts w:ascii="Times New Roman" w:hAnsi="Times New Roman" w:cs="Times New Roman" w:hint="eastAsia"/>
          <w:sz w:val="16"/>
          <w:szCs w:val="16"/>
          <w:lang w:eastAsia="zh-TW"/>
        </w:rPr>
        <w:t xml:space="preserve">Approved </w:t>
      </w:r>
      <w:r w:rsidRPr="008C14B5">
        <w:rPr>
          <w:rFonts w:ascii="Times New Roman" w:hAnsi="Times New Roman" w:cs="Times New Roman"/>
          <w:sz w:val="16"/>
          <w:szCs w:val="16"/>
        </w:rPr>
        <w:t xml:space="preserve">by the </w:t>
      </w:r>
      <w:r w:rsidR="005A0B8B" w:rsidRPr="008C14B5">
        <w:rPr>
          <w:rFonts w:ascii="Times New Roman" w:hAnsi="Times New Roman" w:cs="Times New Roman"/>
          <w:sz w:val="16"/>
          <w:szCs w:val="16"/>
          <w:lang w:eastAsia="zh-TW"/>
        </w:rPr>
        <w:t>6</w:t>
      </w:r>
      <w:r w:rsidRPr="008C14B5">
        <w:rPr>
          <w:rFonts w:ascii="Times New Roman" w:hAnsi="Times New Roman" w:cs="Times New Roman"/>
          <w:sz w:val="16"/>
          <w:szCs w:val="16"/>
        </w:rPr>
        <w:t>th Academic Affairs Meeting, Academic Year 20</w:t>
      </w:r>
      <w:r w:rsidRPr="008C14B5">
        <w:rPr>
          <w:rFonts w:ascii="Times New Roman" w:hAnsi="Times New Roman" w:cs="Times New Roman" w:hint="eastAsia"/>
          <w:sz w:val="16"/>
          <w:szCs w:val="16"/>
          <w:lang w:eastAsia="zh-TW"/>
        </w:rPr>
        <w:t>2</w:t>
      </w:r>
      <w:r w:rsidRPr="008C14B5">
        <w:rPr>
          <w:rFonts w:ascii="Times New Roman" w:hAnsi="Times New Roman" w:cs="Times New Roman"/>
          <w:sz w:val="16"/>
          <w:szCs w:val="16"/>
          <w:lang w:eastAsia="zh-TW"/>
        </w:rPr>
        <w:t>1</w:t>
      </w:r>
      <w:r w:rsidRPr="008C14B5">
        <w:rPr>
          <w:rFonts w:ascii="Times New Roman" w:hAnsi="Times New Roman" w:cs="Times New Roman"/>
          <w:sz w:val="16"/>
          <w:szCs w:val="16"/>
        </w:rPr>
        <w:t xml:space="preserve">, on </w:t>
      </w:r>
      <w:r w:rsidRPr="008C14B5">
        <w:rPr>
          <w:rFonts w:ascii="Times New Roman" w:hAnsi="Times New Roman" w:cs="Times New Roman"/>
          <w:sz w:val="16"/>
          <w:szCs w:val="16"/>
          <w:lang w:eastAsia="zh-TW"/>
        </w:rPr>
        <w:t>April</w:t>
      </w:r>
      <w:r w:rsidRPr="008C14B5">
        <w:rPr>
          <w:rFonts w:ascii="Times New Roman" w:hAnsi="Times New Roman" w:cs="Times New Roman"/>
          <w:sz w:val="16"/>
          <w:szCs w:val="16"/>
        </w:rPr>
        <w:t xml:space="preserve"> 20, 20</w:t>
      </w:r>
      <w:r w:rsidRPr="008C14B5">
        <w:rPr>
          <w:rFonts w:ascii="Times New Roman" w:hAnsi="Times New Roman" w:cs="Times New Roman" w:hint="eastAsia"/>
          <w:sz w:val="16"/>
          <w:szCs w:val="16"/>
          <w:lang w:eastAsia="zh-TW"/>
        </w:rPr>
        <w:t>2</w:t>
      </w:r>
      <w:r w:rsidRPr="008C14B5">
        <w:rPr>
          <w:rFonts w:ascii="Times New Roman" w:hAnsi="Times New Roman" w:cs="Times New Roman"/>
          <w:sz w:val="16"/>
          <w:szCs w:val="16"/>
          <w:lang w:eastAsia="zh-TW"/>
        </w:rPr>
        <w:t>2</w:t>
      </w:r>
    </w:p>
    <w:p w14:paraId="5A13E64A" w14:textId="77777777" w:rsidR="00190C7C" w:rsidRPr="004A1E6A" w:rsidRDefault="00190C7C" w:rsidP="00190C7C">
      <w:pPr>
        <w:pStyle w:val="Web"/>
        <w:snapToGrid w:val="0"/>
        <w:spacing w:before="0" w:beforeAutospacing="0" w:after="0" w:afterAutospacing="0"/>
        <w:ind w:rightChars="-127" w:right="-305"/>
        <w:jc w:val="right"/>
        <w:rPr>
          <w:rFonts w:ascii="標楷體" w:eastAsia="標楷體" w:hAnsi="標楷體"/>
          <w:bCs/>
          <w:color w:val="000000" w:themeColor="text1"/>
          <w:sz w:val="16"/>
          <w:szCs w:val="16"/>
          <w:lang w:eastAsia="zh-TW"/>
        </w:rPr>
      </w:pPr>
      <w:r w:rsidRPr="004A1E6A">
        <w:rPr>
          <w:rFonts w:ascii="Times New Roman" w:hAnsi="Times New Roman" w:cs="Times New Roman"/>
          <w:bCs/>
          <w:color w:val="000000" w:themeColor="text1"/>
          <w:sz w:val="16"/>
          <w:szCs w:val="16"/>
          <w:lang w:eastAsia="zh-TW"/>
        </w:rPr>
        <w:t xml:space="preserve">112.04.19 </w:t>
      </w:r>
      <w:r w:rsidRPr="004A1E6A">
        <w:rPr>
          <w:rFonts w:ascii="標楷體" w:eastAsia="標楷體" w:hAnsi="標楷體" w:hint="eastAsia"/>
          <w:bCs/>
          <w:color w:val="000000" w:themeColor="text1"/>
          <w:sz w:val="16"/>
          <w:szCs w:val="16"/>
          <w:lang w:eastAsia="zh-TW"/>
        </w:rPr>
        <w:t>一一一學年度第六次教務會議</w:t>
      </w:r>
      <w:r w:rsidRPr="004A1E6A">
        <w:rPr>
          <w:rFonts w:ascii="Times New Roman" w:eastAsia="標楷體" w:hAnsi="Times New Roman" w:cs="Times New Roman" w:hint="eastAsia"/>
          <w:bCs/>
          <w:color w:val="000000" w:themeColor="text1"/>
          <w:sz w:val="16"/>
          <w:szCs w:val="16"/>
          <w:lang w:eastAsia="zh-TW"/>
        </w:rPr>
        <w:t>修訂</w:t>
      </w:r>
      <w:r w:rsidRPr="004A1E6A">
        <w:rPr>
          <w:rFonts w:ascii="標楷體" w:eastAsia="標楷體" w:hAnsi="標楷體" w:hint="eastAsia"/>
          <w:bCs/>
          <w:color w:val="000000" w:themeColor="text1"/>
          <w:sz w:val="16"/>
          <w:szCs w:val="16"/>
          <w:lang w:eastAsia="zh-TW"/>
        </w:rPr>
        <w:t>通過</w:t>
      </w:r>
    </w:p>
    <w:p w14:paraId="48767F19" w14:textId="70B0BABB" w:rsidR="00190C7C" w:rsidRDefault="00190C7C" w:rsidP="00190C7C">
      <w:pPr>
        <w:pStyle w:val="Web"/>
        <w:snapToGrid w:val="0"/>
        <w:spacing w:before="0" w:beforeAutospacing="0" w:after="0" w:afterAutospacing="0"/>
        <w:ind w:rightChars="-127" w:right="-305"/>
        <w:jc w:val="right"/>
        <w:rPr>
          <w:rFonts w:ascii="Times New Roman" w:hAnsi="Times New Roman" w:cs="Times New Roman"/>
          <w:color w:val="000000" w:themeColor="text1"/>
          <w:sz w:val="16"/>
          <w:szCs w:val="16"/>
          <w:lang w:eastAsia="zh-TW"/>
        </w:rPr>
      </w:pPr>
      <w:r w:rsidRPr="004A1E6A">
        <w:rPr>
          <w:rFonts w:ascii="Times New Roman" w:hAnsi="Times New Roman" w:cs="Times New Roman"/>
          <w:color w:val="000000" w:themeColor="text1"/>
          <w:sz w:val="16"/>
          <w:szCs w:val="16"/>
          <w:lang w:eastAsia="zh-TW"/>
        </w:rPr>
        <w:t>Amended</w:t>
      </w:r>
      <w:r w:rsidRPr="004A1E6A">
        <w:rPr>
          <w:rFonts w:ascii="Times New Roman" w:hAnsi="Times New Roman" w:cs="Times New Roman" w:hint="eastAsia"/>
          <w:color w:val="000000" w:themeColor="text1"/>
          <w:sz w:val="16"/>
          <w:szCs w:val="16"/>
          <w:lang w:eastAsia="zh-TW"/>
        </w:rPr>
        <w:t xml:space="preserve"> </w:t>
      </w:r>
      <w:r w:rsidRPr="004A1E6A">
        <w:rPr>
          <w:rFonts w:ascii="Times New Roman" w:hAnsi="Times New Roman" w:cs="Times New Roman"/>
          <w:color w:val="000000" w:themeColor="text1"/>
          <w:sz w:val="16"/>
          <w:szCs w:val="16"/>
        </w:rPr>
        <w:t xml:space="preserve">by the </w:t>
      </w:r>
      <w:r w:rsidRPr="004A1E6A">
        <w:rPr>
          <w:rFonts w:ascii="Times New Roman" w:hAnsi="Times New Roman" w:cs="Times New Roman"/>
          <w:color w:val="000000" w:themeColor="text1"/>
          <w:sz w:val="16"/>
          <w:szCs w:val="16"/>
          <w:lang w:eastAsia="zh-TW"/>
        </w:rPr>
        <w:t>6</w:t>
      </w:r>
      <w:r w:rsidRPr="004A1E6A">
        <w:rPr>
          <w:rFonts w:ascii="Times New Roman" w:hAnsi="Times New Roman" w:cs="Times New Roman"/>
          <w:color w:val="000000" w:themeColor="text1"/>
          <w:sz w:val="16"/>
          <w:szCs w:val="16"/>
        </w:rPr>
        <w:t>th Academic Affairs Meeting, Academic Year 20</w:t>
      </w:r>
      <w:r w:rsidRPr="004A1E6A">
        <w:rPr>
          <w:rFonts w:ascii="Times New Roman" w:hAnsi="Times New Roman" w:cs="Times New Roman" w:hint="eastAsia"/>
          <w:color w:val="000000" w:themeColor="text1"/>
          <w:sz w:val="16"/>
          <w:szCs w:val="16"/>
          <w:lang w:eastAsia="zh-TW"/>
        </w:rPr>
        <w:t>2</w:t>
      </w:r>
      <w:r w:rsidRPr="004A1E6A">
        <w:rPr>
          <w:rFonts w:ascii="Times New Roman" w:hAnsi="Times New Roman" w:cs="Times New Roman"/>
          <w:color w:val="000000" w:themeColor="text1"/>
          <w:sz w:val="16"/>
          <w:szCs w:val="16"/>
          <w:lang w:eastAsia="zh-TW"/>
        </w:rPr>
        <w:t>2</w:t>
      </w:r>
      <w:r w:rsidRPr="004A1E6A">
        <w:rPr>
          <w:rFonts w:ascii="Times New Roman" w:hAnsi="Times New Roman" w:cs="Times New Roman"/>
          <w:color w:val="000000" w:themeColor="text1"/>
          <w:sz w:val="16"/>
          <w:szCs w:val="16"/>
        </w:rPr>
        <w:t xml:space="preserve">, on </w:t>
      </w:r>
      <w:r w:rsidRPr="004A1E6A">
        <w:rPr>
          <w:rFonts w:ascii="Times New Roman" w:hAnsi="Times New Roman" w:cs="Times New Roman"/>
          <w:color w:val="000000" w:themeColor="text1"/>
          <w:sz w:val="16"/>
          <w:szCs w:val="16"/>
          <w:lang w:eastAsia="zh-TW"/>
        </w:rPr>
        <w:t>April</w:t>
      </w:r>
      <w:r w:rsidRPr="004A1E6A">
        <w:rPr>
          <w:rFonts w:ascii="Times New Roman" w:hAnsi="Times New Roman" w:cs="Times New Roman"/>
          <w:color w:val="000000" w:themeColor="text1"/>
          <w:sz w:val="16"/>
          <w:szCs w:val="16"/>
        </w:rPr>
        <w:t xml:space="preserve"> 19, 20</w:t>
      </w:r>
      <w:r w:rsidRPr="004A1E6A">
        <w:rPr>
          <w:rFonts w:ascii="Times New Roman" w:hAnsi="Times New Roman" w:cs="Times New Roman" w:hint="eastAsia"/>
          <w:color w:val="000000" w:themeColor="text1"/>
          <w:sz w:val="16"/>
          <w:szCs w:val="16"/>
          <w:lang w:eastAsia="zh-TW"/>
        </w:rPr>
        <w:t>2</w:t>
      </w:r>
      <w:r w:rsidRPr="004A1E6A">
        <w:rPr>
          <w:rFonts w:ascii="Times New Roman" w:hAnsi="Times New Roman" w:cs="Times New Roman"/>
          <w:color w:val="000000" w:themeColor="text1"/>
          <w:sz w:val="16"/>
          <w:szCs w:val="16"/>
          <w:lang w:eastAsia="zh-TW"/>
        </w:rPr>
        <w:t>3</w:t>
      </w:r>
    </w:p>
    <w:p w14:paraId="6BC22CEE" w14:textId="29FF3D9B" w:rsidR="00D82BBD" w:rsidRPr="006411CA" w:rsidRDefault="00D82BBD" w:rsidP="00D82BBD">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6411CA">
        <w:rPr>
          <w:rFonts w:ascii="Times New Roman" w:hAnsi="Times New Roman" w:cs="Times New Roman"/>
          <w:bCs/>
          <w:sz w:val="16"/>
          <w:szCs w:val="16"/>
          <w:lang w:eastAsia="zh-TW"/>
        </w:rPr>
        <w:t xml:space="preserve">113.06.05 </w:t>
      </w:r>
      <w:r w:rsidRPr="006411CA">
        <w:rPr>
          <w:rFonts w:ascii="標楷體" w:eastAsia="標楷體" w:hAnsi="標楷體" w:hint="eastAsia"/>
          <w:bCs/>
          <w:sz w:val="16"/>
          <w:szCs w:val="16"/>
          <w:lang w:eastAsia="zh-TW"/>
        </w:rPr>
        <w:t>一一二學年度第</w:t>
      </w:r>
      <w:r w:rsidR="00E77F57" w:rsidRPr="006411CA">
        <w:rPr>
          <w:rFonts w:ascii="標楷體" w:eastAsia="標楷體" w:hAnsi="標楷體" w:hint="eastAsia"/>
          <w:bCs/>
          <w:sz w:val="16"/>
          <w:szCs w:val="16"/>
          <w:lang w:eastAsia="zh-TW"/>
        </w:rPr>
        <w:t>九</w:t>
      </w:r>
      <w:r w:rsidRPr="006411CA">
        <w:rPr>
          <w:rFonts w:ascii="標楷體" w:eastAsia="標楷體" w:hAnsi="標楷體" w:hint="eastAsia"/>
          <w:bCs/>
          <w:sz w:val="16"/>
          <w:szCs w:val="16"/>
          <w:lang w:eastAsia="zh-TW"/>
        </w:rPr>
        <w:t>次教務會議</w:t>
      </w:r>
      <w:r w:rsidRPr="006411CA">
        <w:rPr>
          <w:rFonts w:ascii="Times New Roman" w:eastAsia="標楷體" w:hAnsi="Times New Roman" w:cs="Times New Roman" w:hint="eastAsia"/>
          <w:bCs/>
          <w:sz w:val="16"/>
          <w:szCs w:val="16"/>
          <w:lang w:eastAsia="zh-TW"/>
        </w:rPr>
        <w:t>修訂</w:t>
      </w:r>
      <w:r w:rsidRPr="006411CA">
        <w:rPr>
          <w:rFonts w:ascii="標楷體" w:eastAsia="標楷體" w:hAnsi="標楷體" w:hint="eastAsia"/>
          <w:bCs/>
          <w:sz w:val="16"/>
          <w:szCs w:val="16"/>
          <w:lang w:eastAsia="zh-TW"/>
        </w:rPr>
        <w:t>通過</w:t>
      </w:r>
    </w:p>
    <w:p w14:paraId="46F87931" w14:textId="39AD84FE" w:rsidR="00D82BBD" w:rsidRPr="006411CA" w:rsidRDefault="00D82BBD" w:rsidP="00D82BBD">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6411CA">
        <w:rPr>
          <w:rFonts w:ascii="Times New Roman" w:hAnsi="Times New Roman" w:cs="Times New Roman"/>
          <w:sz w:val="16"/>
          <w:szCs w:val="16"/>
          <w:lang w:eastAsia="zh-TW"/>
        </w:rPr>
        <w:t>Amended</w:t>
      </w:r>
      <w:r w:rsidRPr="006411CA">
        <w:rPr>
          <w:rFonts w:ascii="Times New Roman" w:hAnsi="Times New Roman" w:cs="Times New Roman" w:hint="eastAsia"/>
          <w:sz w:val="16"/>
          <w:szCs w:val="16"/>
          <w:lang w:eastAsia="zh-TW"/>
        </w:rPr>
        <w:t xml:space="preserve"> </w:t>
      </w:r>
      <w:r w:rsidRPr="006411CA">
        <w:rPr>
          <w:rFonts w:ascii="Times New Roman" w:hAnsi="Times New Roman" w:cs="Times New Roman"/>
          <w:sz w:val="16"/>
          <w:szCs w:val="16"/>
        </w:rPr>
        <w:t xml:space="preserve">by the </w:t>
      </w:r>
      <w:r w:rsidR="00E77F57" w:rsidRPr="006411CA">
        <w:rPr>
          <w:rFonts w:ascii="Times New Roman" w:hAnsi="Times New Roman" w:cs="Times New Roman"/>
          <w:sz w:val="16"/>
          <w:szCs w:val="16"/>
          <w:lang w:eastAsia="zh-TW"/>
        </w:rPr>
        <w:t>9</w:t>
      </w:r>
      <w:r w:rsidRPr="006411CA">
        <w:rPr>
          <w:rFonts w:ascii="Times New Roman" w:hAnsi="Times New Roman" w:cs="Times New Roman"/>
          <w:sz w:val="16"/>
          <w:szCs w:val="16"/>
        </w:rPr>
        <w:t>th Academic Affairs Meeting, Academic Year 20</w:t>
      </w:r>
      <w:r w:rsidRPr="006411CA">
        <w:rPr>
          <w:rFonts w:ascii="Times New Roman" w:hAnsi="Times New Roman" w:cs="Times New Roman" w:hint="eastAsia"/>
          <w:sz w:val="16"/>
          <w:szCs w:val="16"/>
          <w:lang w:eastAsia="zh-TW"/>
        </w:rPr>
        <w:t>2</w:t>
      </w:r>
      <w:r w:rsidRPr="006411CA">
        <w:rPr>
          <w:rFonts w:ascii="Times New Roman" w:hAnsi="Times New Roman" w:cs="Times New Roman"/>
          <w:sz w:val="16"/>
          <w:szCs w:val="16"/>
          <w:lang w:eastAsia="zh-TW"/>
        </w:rPr>
        <w:t>3</w:t>
      </w:r>
      <w:r w:rsidRPr="006411CA">
        <w:rPr>
          <w:rFonts w:ascii="Times New Roman" w:hAnsi="Times New Roman" w:cs="Times New Roman"/>
          <w:sz w:val="16"/>
          <w:szCs w:val="16"/>
        </w:rPr>
        <w:t xml:space="preserve">, on </w:t>
      </w:r>
      <w:r w:rsidRPr="006411CA">
        <w:rPr>
          <w:rFonts w:ascii="Times New Roman" w:hAnsi="Times New Roman" w:cs="Times New Roman"/>
          <w:sz w:val="16"/>
          <w:szCs w:val="16"/>
          <w:lang w:eastAsia="zh-TW"/>
        </w:rPr>
        <w:t>June</w:t>
      </w:r>
      <w:r w:rsidRPr="006411CA">
        <w:rPr>
          <w:rFonts w:ascii="Times New Roman" w:hAnsi="Times New Roman" w:cs="Times New Roman"/>
          <w:sz w:val="16"/>
          <w:szCs w:val="16"/>
        </w:rPr>
        <w:t xml:space="preserve"> 5, 20</w:t>
      </w:r>
      <w:r w:rsidRPr="006411CA">
        <w:rPr>
          <w:rFonts w:ascii="Times New Roman" w:hAnsi="Times New Roman" w:cs="Times New Roman" w:hint="eastAsia"/>
          <w:sz w:val="16"/>
          <w:szCs w:val="16"/>
          <w:lang w:eastAsia="zh-TW"/>
        </w:rPr>
        <w:t>2</w:t>
      </w:r>
      <w:r w:rsidRPr="006411CA">
        <w:rPr>
          <w:rFonts w:ascii="Times New Roman" w:hAnsi="Times New Roman" w:cs="Times New Roman"/>
          <w:sz w:val="16"/>
          <w:szCs w:val="16"/>
          <w:lang w:eastAsia="zh-TW"/>
        </w:rPr>
        <w:t>4</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14:paraId="2911E811" w14:textId="77777777" w:rsidTr="000F43F2">
        <w:trPr>
          <w:trHeight w:val="20"/>
          <w:tblHeader/>
        </w:trPr>
        <w:tc>
          <w:tcPr>
            <w:tcW w:w="989" w:type="dxa"/>
            <w:vMerge w:val="restart"/>
            <w:tcBorders>
              <w:top w:val="single" w:sz="8" w:space="0" w:color="auto"/>
              <w:left w:val="single" w:sz="8" w:space="0" w:color="auto"/>
              <w:right w:val="single" w:sz="6" w:space="0" w:color="auto"/>
            </w:tcBorders>
            <w:vAlign w:val="center"/>
          </w:tcPr>
          <w:p w14:paraId="04F6B03C"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14:paraId="06D3B296"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14:paraId="0276CE3B" w14:textId="77777777"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14:paraId="22D26794"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14:paraId="7CDC70CE"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14:paraId="2FE09017"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14:paraId="55048291"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14:paraId="4DBDDA12" w14:textId="77777777" w:rsidTr="000F43F2">
        <w:trPr>
          <w:trHeight w:val="20"/>
          <w:tblHeader/>
        </w:trPr>
        <w:tc>
          <w:tcPr>
            <w:tcW w:w="989" w:type="dxa"/>
            <w:vMerge/>
            <w:tcBorders>
              <w:left w:val="single" w:sz="8" w:space="0" w:color="auto"/>
              <w:bottom w:val="single" w:sz="8" w:space="0" w:color="auto"/>
              <w:right w:val="single" w:sz="6" w:space="0" w:color="auto"/>
            </w:tcBorders>
          </w:tcPr>
          <w:p w14:paraId="2F00A387" w14:textId="77777777"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14:paraId="468E333B"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14:paraId="58503952"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14:paraId="18B3E54B"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14:paraId="4870344E"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14:paraId="139367CF"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14:paraId="19023104"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14:paraId="041F1E81"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14:paraId="38E1E93F" w14:textId="77777777"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0F43F2" w:rsidRPr="00F423F2" w14:paraId="44BCCD9E" w14:textId="77777777" w:rsidTr="006318DC">
        <w:trPr>
          <w:trHeight w:val="20"/>
        </w:trPr>
        <w:tc>
          <w:tcPr>
            <w:tcW w:w="989" w:type="dxa"/>
            <w:vMerge w:val="restart"/>
            <w:tcBorders>
              <w:top w:val="single" w:sz="8" w:space="0" w:color="auto"/>
              <w:left w:val="single" w:sz="8" w:space="0" w:color="auto"/>
              <w:right w:val="single" w:sz="6" w:space="0" w:color="auto"/>
            </w:tcBorders>
            <w:vAlign w:val="center"/>
          </w:tcPr>
          <w:p w14:paraId="2D16854B" w14:textId="77777777" w:rsidR="000F43F2" w:rsidRPr="00A370BB" w:rsidRDefault="000F43F2" w:rsidP="000F43F2">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系</w:t>
            </w:r>
            <w:r w:rsidRPr="00A370BB">
              <w:rPr>
                <w:rFonts w:ascii="Times New Roman" w:eastAsia="標楷體" w:hAnsi="Times New Roman" w:cs="Times New Roman" w:hint="eastAsia"/>
                <w:sz w:val="16"/>
                <w:szCs w:val="16"/>
              </w:rPr>
              <w:t>選</w:t>
            </w:r>
            <w:r w:rsidRPr="00A370BB">
              <w:rPr>
                <w:rFonts w:ascii="Times New Roman" w:eastAsia="標楷體" w:hAnsi="Times New Roman" w:cs="Times New Roman"/>
                <w:sz w:val="16"/>
                <w:szCs w:val="16"/>
              </w:rPr>
              <w:t>修科目</w:t>
            </w:r>
          </w:p>
          <w:p w14:paraId="14ECA09D" w14:textId="54045D5F" w:rsidR="000F43F2" w:rsidRPr="00A370BB" w:rsidRDefault="000F43F2" w:rsidP="000F43F2">
            <w:pPr>
              <w:snapToGrid w:val="0"/>
              <w:jc w:val="center"/>
              <w:rPr>
                <w:rFonts w:ascii="Times New Roman" w:eastAsia="標楷體" w:hAnsi="Times New Roman" w:cs="Times New Roman"/>
                <w:sz w:val="16"/>
                <w:szCs w:val="16"/>
              </w:rPr>
            </w:pPr>
            <w:r w:rsidRPr="00A370BB">
              <w:rPr>
                <w:rFonts w:ascii="Times New Roman" w:eastAsia="標楷體" w:hAnsi="Times New Roman" w:cs="Times New Roman"/>
                <w:sz w:val="16"/>
                <w:szCs w:val="16"/>
              </w:rPr>
              <w:t>Elective Courses</w:t>
            </w:r>
          </w:p>
        </w:tc>
        <w:tc>
          <w:tcPr>
            <w:tcW w:w="1272" w:type="dxa"/>
            <w:tcBorders>
              <w:top w:val="single" w:sz="8" w:space="0" w:color="auto"/>
              <w:left w:val="nil"/>
            </w:tcBorders>
          </w:tcPr>
          <w:p w14:paraId="668EBB18" w14:textId="77777777" w:rsidR="000F43F2" w:rsidRPr="00A076E9" w:rsidRDefault="000F43F2" w:rsidP="000F43F2">
            <w:pPr>
              <w:snapToGrid w:val="0"/>
              <w:jc w:val="center"/>
              <w:rPr>
                <w:rFonts w:ascii="Times New Roman" w:eastAsia="標楷體" w:hAnsi="Times New Roman" w:cs="Times New Roman"/>
                <w:sz w:val="12"/>
                <w:szCs w:val="12"/>
              </w:rPr>
            </w:pPr>
            <w:proofErr w:type="gramStart"/>
            <w:r w:rsidRPr="00A076E9">
              <w:rPr>
                <w:rFonts w:ascii="Times New Roman" w:eastAsia="標楷體" w:hAnsi="Times New Roman" w:cs="Times New Roman"/>
                <w:sz w:val="12"/>
                <w:szCs w:val="12"/>
              </w:rPr>
              <w:t>Ｗｅｂ</w:t>
            </w:r>
            <w:proofErr w:type="gramEnd"/>
            <w:r w:rsidRPr="00A076E9">
              <w:rPr>
                <w:rFonts w:ascii="Times New Roman" w:eastAsia="標楷體" w:hAnsi="Times New Roman" w:cs="Times New Roman"/>
                <w:sz w:val="12"/>
                <w:szCs w:val="12"/>
              </w:rPr>
              <w:t>程式設計</w:t>
            </w:r>
          </w:p>
          <w:p w14:paraId="0CAC883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 Programming</w:t>
            </w:r>
          </w:p>
          <w:p w14:paraId="54DA593C" w14:textId="51F2B9E3"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CS380(3)</w:t>
            </w:r>
          </w:p>
        </w:tc>
        <w:tc>
          <w:tcPr>
            <w:tcW w:w="1272" w:type="dxa"/>
            <w:tcBorders>
              <w:top w:val="single" w:sz="8" w:space="0" w:color="auto"/>
            </w:tcBorders>
          </w:tcPr>
          <w:p w14:paraId="67D228BB"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網站程式設計實務</w:t>
            </w:r>
          </w:p>
          <w:p w14:paraId="0471840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Website Programming Practice</w:t>
            </w:r>
          </w:p>
          <w:p w14:paraId="579E4776" w14:textId="11E297D9"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CS151(3)</w:t>
            </w:r>
          </w:p>
        </w:tc>
        <w:tc>
          <w:tcPr>
            <w:tcW w:w="1275" w:type="dxa"/>
            <w:tcBorders>
              <w:top w:val="single" w:sz="8" w:space="0" w:color="auto"/>
            </w:tcBorders>
          </w:tcPr>
          <w:p w14:paraId="3CE8261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視窗程式設計</w:t>
            </w:r>
          </w:p>
          <w:p w14:paraId="310B0EE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Windows Programming</w:t>
            </w:r>
          </w:p>
          <w:p w14:paraId="6E284C96" w14:textId="1047DB76"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CS249(3)</w:t>
            </w:r>
          </w:p>
        </w:tc>
        <w:tc>
          <w:tcPr>
            <w:tcW w:w="1280" w:type="dxa"/>
            <w:tcBorders>
              <w:top w:val="single" w:sz="8" w:space="0" w:color="auto"/>
            </w:tcBorders>
          </w:tcPr>
          <w:p w14:paraId="2FBAF70A" w14:textId="77777777" w:rsidR="000F43F2" w:rsidRPr="00A076E9" w:rsidRDefault="000F43F2" w:rsidP="000F43F2">
            <w:pPr>
              <w:snapToGrid w:val="0"/>
              <w:jc w:val="center"/>
              <w:rPr>
                <w:rFonts w:ascii="Times New Roman" w:eastAsia="標楷體" w:hAnsi="Times New Roman" w:cs="Times New Roman"/>
                <w:sz w:val="12"/>
                <w:szCs w:val="12"/>
              </w:rPr>
            </w:pPr>
            <w:proofErr w:type="gramStart"/>
            <w:r w:rsidRPr="00A076E9">
              <w:rPr>
                <w:rFonts w:ascii="Times New Roman" w:eastAsia="標楷體" w:hAnsi="Times New Roman" w:cs="Times New Roman"/>
                <w:sz w:val="12"/>
                <w:szCs w:val="12"/>
              </w:rPr>
              <w:t>Ｊ</w:t>
            </w:r>
            <w:proofErr w:type="gramEnd"/>
            <w:r w:rsidRPr="00A076E9">
              <w:rPr>
                <w:rFonts w:ascii="Times New Roman" w:eastAsia="標楷體" w:hAnsi="Times New Roman" w:cs="Times New Roman"/>
                <w:sz w:val="12"/>
                <w:szCs w:val="12"/>
              </w:rPr>
              <w:t>ａ</w:t>
            </w:r>
            <w:proofErr w:type="gramStart"/>
            <w:r w:rsidRPr="00A076E9">
              <w:rPr>
                <w:rFonts w:ascii="Times New Roman" w:eastAsia="標楷體" w:hAnsi="Times New Roman" w:cs="Times New Roman"/>
                <w:sz w:val="12"/>
                <w:szCs w:val="12"/>
              </w:rPr>
              <w:t>ｖ</w:t>
            </w:r>
            <w:proofErr w:type="gramEnd"/>
            <w:r w:rsidRPr="00A076E9">
              <w:rPr>
                <w:rFonts w:ascii="Times New Roman" w:eastAsia="標楷體" w:hAnsi="Times New Roman" w:cs="Times New Roman"/>
                <w:sz w:val="12"/>
                <w:szCs w:val="12"/>
              </w:rPr>
              <w:t>ａ概論</w:t>
            </w:r>
          </w:p>
          <w:p w14:paraId="32A404D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Java</w:t>
            </w:r>
          </w:p>
          <w:p w14:paraId="1B0F04B7" w14:textId="595972A8"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CS303(3)</w:t>
            </w:r>
          </w:p>
        </w:tc>
        <w:tc>
          <w:tcPr>
            <w:tcW w:w="1280" w:type="dxa"/>
            <w:tcBorders>
              <w:top w:val="single" w:sz="8" w:space="0" w:color="auto"/>
            </w:tcBorders>
            <w:shd w:val="clear" w:color="auto" w:fill="auto"/>
          </w:tcPr>
          <w:p w14:paraId="579081B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生物學概論</w:t>
            </w:r>
          </w:p>
          <w:p w14:paraId="5DCDAF9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Biology</w:t>
            </w:r>
          </w:p>
          <w:p w14:paraId="2A349B73" w14:textId="36D5E05D"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CS341(3)</w:t>
            </w:r>
          </w:p>
        </w:tc>
        <w:tc>
          <w:tcPr>
            <w:tcW w:w="1279" w:type="dxa"/>
            <w:tcBorders>
              <w:top w:val="single" w:sz="8" w:space="0" w:color="auto"/>
            </w:tcBorders>
            <w:shd w:val="clear" w:color="auto" w:fill="auto"/>
          </w:tcPr>
          <w:p w14:paraId="174373C5"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專業實習（一）</w:t>
            </w:r>
          </w:p>
          <w:p w14:paraId="11BD05AA"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Practical Training(I)</w:t>
            </w:r>
          </w:p>
          <w:p w14:paraId="3F3C62BE" w14:textId="1B8F0DF9"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auto"/>
          </w:tcPr>
          <w:p w14:paraId="09FB662F"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專業實習（三）</w:t>
            </w:r>
          </w:p>
          <w:p w14:paraId="0C8BC9B5"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 xml:space="preserve">Practical </w:t>
            </w:r>
            <w:proofErr w:type="gramStart"/>
            <w:r w:rsidRPr="006411CA">
              <w:rPr>
                <w:rFonts w:ascii="Times New Roman" w:eastAsia="標楷體" w:hAnsi="Times New Roman" w:cs="Times New Roman"/>
                <w:sz w:val="12"/>
                <w:szCs w:val="12"/>
              </w:rPr>
              <w:t>Training(</w:t>
            </w:r>
            <w:proofErr w:type="gramEnd"/>
            <w:r w:rsidRPr="006411CA">
              <w:rPr>
                <w:rFonts w:ascii="Times New Roman" w:eastAsia="標楷體" w:hAnsi="Times New Roman" w:cs="Times New Roman"/>
                <w:sz w:val="12"/>
                <w:szCs w:val="12"/>
              </w:rPr>
              <w:t>III)</w:t>
            </w:r>
          </w:p>
          <w:p w14:paraId="0AA4F64F" w14:textId="69C5D3CF"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auto"/>
          </w:tcPr>
          <w:p w14:paraId="1CB440B3"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網路實習（二）</w:t>
            </w:r>
          </w:p>
          <w:p w14:paraId="4A22DE2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Network </w:t>
            </w:r>
            <w:proofErr w:type="gramStart"/>
            <w:r w:rsidRPr="00A076E9">
              <w:rPr>
                <w:rFonts w:ascii="Times New Roman" w:eastAsia="標楷體" w:hAnsi="Times New Roman" w:cs="Times New Roman"/>
                <w:sz w:val="12"/>
                <w:szCs w:val="12"/>
              </w:rPr>
              <w:t>Lab(</w:t>
            </w:r>
            <w:proofErr w:type="gramEnd"/>
            <w:r w:rsidRPr="00A076E9">
              <w:rPr>
                <w:rFonts w:ascii="Times New Roman" w:eastAsia="標楷體" w:hAnsi="Times New Roman" w:cs="Times New Roman"/>
                <w:sz w:val="12"/>
                <w:szCs w:val="12"/>
              </w:rPr>
              <w:t>II)</w:t>
            </w:r>
          </w:p>
          <w:p w14:paraId="7589DBA9" w14:textId="36B26BAB"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CS424(3)</w:t>
            </w:r>
          </w:p>
        </w:tc>
      </w:tr>
      <w:tr w:rsidR="000F43F2" w:rsidRPr="00F423F2" w14:paraId="21C2C8AF" w14:textId="77777777" w:rsidTr="00935D76">
        <w:trPr>
          <w:trHeight w:val="20"/>
        </w:trPr>
        <w:tc>
          <w:tcPr>
            <w:tcW w:w="989" w:type="dxa"/>
            <w:vMerge/>
            <w:tcBorders>
              <w:left w:val="single" w:sz="8" w:space="0" w:color="auto"/>
              <w:right w:val="single" w:sz="6" w:space="0" w:color="auto"/>
            </w:tcBorders>
            <w:vAlign w:val="center"/>
          </w:tcPr>
          <w:p w14:paraId="1A3A8D84" w14:textId="3DA63A47" w:rsidR="000F43F2" w:rsidRPr="00C84E56" w:rsidRDefault="000F43F2" w:rsidP="000F43F2">
            <w:pPr>
              <w:snapToGrid w:val="0"/>
              <w:jc w:val="center"/>
              <w:rPr>
                <w:rFonts w:ascii="Times New Roman" w:eastAsia="標楷體" w:hAnsi="Times New Roman" w:cs="Times New Roman"/>
                <w:sz w:val="12"/>
                <w:szCs w:val="12"/>
              </w:rPr>
            </w:pPr>
          </w:p>
        </w:tc>
        <w:tc>
          <w:tcPr>
            <w:tcW w:w="1272" w:type="dxa"/>
            <w:tcBorders>
              <w:top w:val="single" w:sz="8" w:space="0" w:color="auto"/>
              <w:left w:val="nil"/>
            </w:tcBorders>
          </w:tcPr>
          <w:p w14:paraId="4139F43D" w14:textId="3FD04250" w:rsidR="000F43F2" w:rsidRPr="00A076E9" w:rsidRDefault="000F43F2" w:rsidP="000F43F2">
            <w:pPr>
              <w:snapToGrid w:val="0"/>
              <w:jc w:val="center"/>
              <w:rPr>
                <w:rFonts w:ascii="Times New Roman" w:eastAsia="標楷體" w:hAnsi="Times New Roman" w:cs="Times New Roman"/>
                <w:sz w:val="12"/>
                <w:szCs w:val="12"/>
              </w:rPr>
            </w:pPr>
          </w:p>
        </w:tc>
        <w:tc>
          <w:tcPr>
            <w:tcW w:w="1272" w:type="dxa"/>
            <w:tcBorders>
              <w:top w:val="single" w:sz="8" w:space="0" w:color="auto"/>
            </w:tcBorders>
          </w:tcPr>
          <w:p w14:paraId="30DA70FF" w14:textId="77777777"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普</w:t>
            </w:r>
            <w:r w:rsidRPr="00A076E9">
              <w:rPr>
                <w:rFonts w:ascii="Times New Roman" w:eastAsia="標楷體" w:hAnsi="Times New Roman" w:cs="Times New Roman"/>
                <w:sz w:val="12"/>
                <w:szCs w:val="12"/>
              </w:rPr>
              <w:t>通物理學（下）</w:t>
            </w:r>
          </w:p>
          <w:p w14:paraId="472DA18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General </w:t>
            </w:r>
            <w:proofErr w:type="gramStart"/>
            <w:r w:rsidRPr="00A076E9">
              <w:rPr>
                <w:rFonts w:ascii="Times New Roman" w:eastAsia="標楷體" w:hAnsi="Times New Roman" w:cs="Times New Roman"/>
                <w:sz w:val="12"/>
                <w:szCs w:val="12"/>
              </w:rPr>
              <w:t>Physics(</w:t>
            </w:r>
            <w:proofErr w:type="gramEnd"/>
            <w:r w:rsidRPr="00A076E9">
              <w:rPr>
                <w:rFonts w:ascii="Times New Roman" w:eastAsia="標楷體" w:hAnsi="Times New Roman" w:cs="Times New Roman"/>
                <w:sz w:val="12"/>
                <w:szCs w:val="12"/>
              </w:rPr>
              <w:t>II)</w:t>
            </w:r>
          </w:p>
          <w:p w14:paraId="718E0CD3" w14:textId="3C9AAF6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CS145(3)</w:t>
            </w:r>
          </w:p>
        </w:tc>
        <w:tc>
          <w:tcPr>
            <w:tcW w:w="1275" w:type="dxa"/>
            <w:tcBorders>
              <w:top w:val="single" w:sz="8" w:space="0" w:color="auto"/>
            </w:tcBorders>
          </w:tcPr>
          <w:p w14:paraId="1547E9D2"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組合數學</w:t>
            </w:r>
          </w:p>
          <w:p w14:paraId="02E1EA3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Combinatory Mathematics</w:t>
            </w:r>
          </w:p>
          <w:p w14:paraId="6AF37A7C" w14:textId="2FE414E8"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CS421(3)</w:t>
            </w:r>
          </w:p>
        </w:tc>
        <w:tc>
          <w:tcPr>
            <w:tcW w:w="1280" w:type="dxa"/>
            <w:tcBorders>
              <w:top w:val="single" w:sz="8" w:space="0" w:color="auto"/>
            </w:tcBorders>
          </w:tcPr>
          <w:p w14:paraId="5C02CD9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視窗程式設計（二）</w:t>
            </w:r>
          </w:p>
          <w:p w14:paraId="72960B5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Windows </w:t>
            </w:r>
            <w:proofErr w:type="gramStart"/>
            <w:r w:rsidRPr="00A076E9">
              <w:rPr>
                <w:rFonts w:ascii="Times New Roman" w:eastAsia="標楷體" w:hAnsi="Times New Roman" w:cs="Times New Roman"/>
                <w:sz w:val="12"/>
                <w:szCs w:val="12"/>
              </w:rPr>
              <w:t>Programming(</w:t>
            </w:r>
            <w:proofErr w:type="gramEnd"/>
            <w:r w:rsidRPr="00A076E9">
              <w:rPr>
                <w:rFonts w:ascii="Times New Roman" w:eastAsia="標楷體" w:hAnsi="Times New Roman" w:cs="Times New Roman"/>
                <w:sz w:val="12"/>
                <w:szCs w:val="12"/>
              </w:rPr>
              <w:t>II)</w:t>
            </w:r>
          </w:p>
          <w:p w14:paraId="20B60485" w14:textId="013F1C79"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CS324(3)</w:t>
            </w:r>
          </w:p>
        </w:tc>
        <w:tc>
          <w:tcPr>
            <w:tcW w:w="1280" w:type="dxa"/>
            <w:tcBorders>
              <w:top w:val="single" w:sz="8" w:space="0" w:color="auto"/>
            </w:tcBorders>
            <w:shd w:val="clear" w:color="auto" w:fill="auto"/>
          </w:tcPr>
          <w:p w14:paraId="6D34033B" w14:textId="77777777"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車載資料分析與服務</w:t>
            </w:r>
          </w:p>
          <w:p w14:paraId="7F6CCDE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Data Analysis and Services</w:t>
            </w:r>
          </w:p>
          <w:p w14:paraId="58C9AB2B" w14:textId="0C2398F2"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CS304(3)</w:t>
            </w:r>
          </w:p>
        </w:tc>
        <w:tc>
          <w:tcPr>
            <w:tcW w:w="1279" w:type="dxa"/>
            <w:tcBorders>
              <w:top w:val="single" w:sz="8" w:space="0" w:color="auto"/>
            </w:tcBorders>
            <w:shd w:val="clear" w:color="auto" w:fill="auto"/>
          </w:tcPr>
          <w:p w14:paraId="4BB87998"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專業實習（二）</w:t>
            </w:r>
          </w:p>
          <w:p w14:paraId="7F1DA869"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 xml:space="preserve">Practical </w:t>
            </w:r>
            <w:proofErr w:type="gramStart"/>
            <w:r w:rsidRPr="006411CA">
              <w:rPr>
                <w:rFonts w:ascii="Times New Roman" w:eastAsia="標楷體" w:hAnsi="Times New Roman" w:cs="Times New Roman"/>
                <w:sz w:val="12"/>
                <w:szCs w:val="12"/>
              </w:rPr>
              <w:t>Training(</w:t>
            </w:r>
            <w:proofErr w:type="gramEnd"/>
            <w:r w:rsidRPr="006411CA">
              <w:rPr>
                <w:rFonts w:ascii="Times New Roman" w:eastAsia="標楷體" w:hAnsi="Times New Roman" w:cs="Times New Roman"/>
                <w:sz w:val="12"/>
                <w:szCs w:val="12"/>
              </w:rPr>
              <w:t>II)</w:t>
            </w:r>
          </w:p>
          <w:p w14:paraId="2FD2CF70"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CS415(3)</w:t>
            </w:r>
          </w:p>
        </w:tc>
        <w:tc>
          <w:tcPr>
            <w:tcW w:w="1277" w:type="dxa"/>
            <w:tcBorders>
              <w:top w:val="single" w:sz="8" w:space="0" w:color="auto"/>
            </w:tcBorders>
            <w:shd w:val="clear" w:color="auto" w:fill="auto"/>
          </w:tcPr>
          <w:p w14:paraId="456CC8F0"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專業實習（四）</w:t>
            </w:r>
          </w:p>
          <w:p w14:paraId="79658370"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 xml:space="preserve">Practical </w:t>
            </w:r>
            <w:proofErr w:type="gramStart"/>
            <w:r w:rsidRPr="006411CA">
              <w:rPr>
                <w:rFonts w:ascii="Times New Roman" w:eastAsia="標楷體" w:hAnsi="Times New Roman" w:cs="Times New Roman"/>
                <w:sz w:val="12"/>
                <w:szCs w:val="12"/>
              </w:rPr>
              <w:t>Training(</w:t>
            </w:r>
            <w:proofErr w:type="gramEnd"/>
            <w:r w:rsidRPr="006411CA">
              <w:rPr>
                <w:rFonts w:ascii="Times New Roman" w:eastAsia="標楷體" w:hAnsi="Times New Roman" w:cs="Times New Roman"/>
                <w:sz w:val="12"/>
                <w:szCs w:val="12"/>
              </w:rPr>
              <w:t>IV)</w:t>
            </w:r>
          </w:p>
          <w:p w14:paraId="4670613D"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CS427(3)</w:t>
            </w:r>
          </w:p>
        </w:tc>
        <w:tc>
          <w:tcPr>
            <w:tcW w:w="1275" w:type="dxa"/>
            <w:tcBorders>
              <w:top w:val="single" w:sz="8" w:space="0" w:color="auto"/>
              <w:right w:val="single" w:sz="8" w:space="0" w:color="auto"/>
            </w:tcBorders>
            <w:shd w:val="clear" w:color="auto" w:fill="auto"/>
          </w:tcPr>
          <w:p w14:paraId="59960C6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數值方法</w:t>
            </w:r>
          </w:p>
          <w:p w14:paraId="6C67186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Numerical Methods</w:t>
            </w:r>
          </w:p>
          <w:p w14:paraId="63D94898" w14:textId="4A20D6E1"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CS353(3)</w:t>
            </w:r>
          </w:p>
        </w:tc>
      </w:tr>
      <w:tr w:rsidR="000F43F2" w:rsidRPr="00F423F2" w14:paraId="0E76D209" w14:textId="77777777" w:rsidTr="006318DC">
        <w:trPr>
          <w:trHeight w:val="20"/>
        </w:trPr>
        <w:tc>
          <w:tcPr>
            <w:tcW w:w="989" w:type="dxa"/>
            <w:vMerge/>
            <w:tcBorders>
              <w:left w:val="single" w:sz="8" w:space="0" w:color="auto"/>
              <w:right w:val="single" w:sz="6" w:space="0" w:color="auto"/>
            </w:tcBorders>
          </w:tcPr>
          <w:p w14:paraId="79A30F7F"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F966CF3"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48DEA32F" w14:textId="77777777" w:rsidR="000F43F2" w:rsidRPr="00707AA7" w:rsidRDefault="000F43F2" w:rsidP="000F43F2">
            <w:pPr>
              <w:snapToGrid w:val="0"/>
              <w:jc w:val="center"/>
              <w:rPr>
                <w:rFonts w:ascii="Times New Roman" w:eastAsia="標楷體" w:hAnsi="Times New Roman" w:cs="Times New Roman"/>
                <w:sz w:val="12"/>
                <w:szCs w:val="12"/>
              </w:rPr>
            </w:pPr>
          </w:p>
        </w:tc>
        <w:tc>
          <w:tcPr>
            <w:tcW w:w="1275" w:type="dxa"/>
          </w:tcPr>
          <w:p w14:paraId="4CAF2BCB"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電子電路（二）</w:t>
            </w:r>
          </w:p>
          <w:p w14:paraId="772FE73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Electronic </w:t>
            </w:r>
            <w:proofErr w:type="gramStart"/>
            <w:r w:rsidRPr="00A076E9">
              <w:rPr>
                <w:rFonts w:ascii="Times New Roman" w:eastAsia="標楷體" w:hAnsi="Times New Roman" w:cs="Times New Roman"/>
                <w:sz w:val="12"/>
                <w:szCs w:val="12"/>
              </w:rPr>
              <w:t>Circuits(</w:t>
            </w:r>
            <w:proofErr w:type="gramEnd"/>
            <w:r w:rsidRPr="00A076E9">
              <w:rPr>
                <w:rFonts w:ascii="Times New Roman" w:eastAsia="標楷體" w:hAnsi="Times New Roman" w:cs="Times New Roman"/>
                <w:sz w:val="12"/>
                <w:szCs w:val="12"/>
              </w:rPr>
              <w:t>II)</w:t>
            </w:r>
          </w:p>
          <w:p w14:paraId="2027141F" w14:textId="03C5BBA4"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CS235(3)</w:t>
            </w:r>
          </w:p>
        </w:tc>
        <w:tc>
          <w:tcPr>
            <w:tcW w:w="1280" w:type="dxa"/>
          </w:tcPr>
          <w:p w14:paraId="53BC3EE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程式語言</w:t>
            </w:r>
          </w:p>
          <w:p w14:paraId="77C5B97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Programming Languages</w:t>
            </w:r>
          </w:p>
          <w:p w14:paraId="163BBF22" w14:textId="776A22F6"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CS222(3)</w:t>
            </w:r>
          </w:p>
        </w:tc>
        <w:tc>
          <w:tcPr>
            <w:tcW w:w="1280" w:type="dxa"/>
            <w:shd w:val="clear" w:color="auto" w:fill="auto"/>
          </w:tcPr>
          <w:p w14:paraId="3DCC31E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超大型積體電路設計導論</w:t>
            </w:r>
          </w:p>
          <w:p w14:paraId="5DA2379D"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VLSI Design</w:t>
            </w:r>
          </w:p>
          <w:p w14:paraId="0D2034FA" w14:textId="333C68B0" w:rsidR="000F43F2" w:rsidRPr="00707AA7"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CS378(3)</w:t>
            </w:r>
          </w:p>
        </w:tc>
        <w:tc>
          <w:tcPr>
            <w:tcW w:w="1279" w:type="dxa"/>
            <w:shd w:val="clear" w:color="auto" w:fill="auto"/>
          </w:tcPr>
          <w:p w14:paraId="47F51728"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專題製作（一）</w:t>
            </w:r>
          </w:p>
          <w:p w14:paraId="208630E6"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Special Project(I)</w:t>
            </w:r>
          </w:p>
          <w:p w14:paraId="279D0216" w14:textId="570EB973"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CS416(3)</w:t>
            </w:r>
          </w:p>
        </w:tc>
        <w:tc>
          <w:tcPr>
            <w:tcW w:w="1277" w:type="dxa"/>
            <w:shd w:val="clear" w:color="auto" w:fill="auto"/>
          </w:tcPr>
          <w:p w14:paraId="6AED5F12"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專題製作（二）</w:t>
            </w:r>
          </w:p>
          <w:p w14:paraId="2F651DC4" w14:textId="7777777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sz w:val="12"/>
                <w:szCs w:val="12"/>
              </w:rPr>
              <w:t xml:space="preserve">Special </w:t>
            </w:r>
            <w:proofErr w:type="gramStart"/>
            <w:r w:rsidRPr="006411CA">
              <w:rPr>
                <w:rFonts w:ascii="Times New Roman" w:eastAsia="標楷體" w:hAnsi="Times New Roman" w:cs="Times New Roman"/>
                <w:sz w:val="12"/>
                <w:szCs w:val="12"/>
              </w:rPr>
              <w:t>Project(</w:t>
            </w:r>
            <w:proofErr w:type="gramEnd"/>
            <w:r w:rsidRPr="006411CA">
              <w:rPr>
                <w:rFonts w:ascii="Times New Roman" w:eastAsia="標楷體" w:hAnsi="Times New Roman" w:cs="Times New Roman"/>
                <w:sz w:val="12"/>
                <w:szCs w:val="12"/>
              </w:rPr>
              <w:t>II)</w:t>
            </w:r>
          </w:p>
          <w:p w14:paraId="4D65C05C" w14:textId="5533B527" w:rsidR="000F43F2" w:rsidRPr="006411CA" w:rsidRDefault="000F43F2" w:rsidP="000F43F2">
            <w:pPr>
              <w:snapToGrid w:val="0"/>
              <w:jc w:val="center"/>
              <w:rPr>
                <w:rFonts w:ascii="Times New Roman" w:eastAsia="標楷體" w:hAnsi="Times New Roman" w:cs="Times New Roman"/>
                <w:sz w:val="12"/>
                <w:szCs w:val="12"/>
              </w:rPr>
            </w:pPr>
            <w:r w:rsidRPr="006411CA">
              <w:rPr>
                <w:rFonts w:ascii="Times New Roman" w:eastAsia="標楷體" w:hAnsi="Times New Roman" w:cs="Times New Roman" w:hint="eastAsia"/>
                <w:sz w:val="12"/>
                <w:szCs w:val="12"/>
              </w:rPr>
              <w:t>CS417(3)</w:t>
            </w:r>
          </w:p>
        </w:tc>
        <w:tc>
          <w:tcPr>
            <w:tcW w:w="1275" w:type="dxa"/>
            <w:tcBorders>
              <w:right w:val="single" w:sz="8" w:space="0" w:color="auto"/>
            </w:tcBorders>
            <w:shd w:val="clear" w:color="auto" w:fill="auto"/>
          </w:tcPr>
          <w:p w14:paraId="68E0421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無線通訊與行動計算概論</w:t>
            </w:r>
          </w:p>
          <w:p w14:paraId="7E5449B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Communications and Mobile Computing</w:t>
            </w:r>
          </w:p>
          <w:p w14:paraId="5391765E" w14:textId="029CD7C3"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CS422(3)</w:t>
            </w:r>
          </w:p>
        </w:tc>
      </w:tr>
      <w:tr w:rsidR="000F43F2" w:rsidRPr="00F423F2" w14:paraId="331B624B" w14:textId="77777777" w:rsidTr="006318DC">
        <w:trPr>
          <w:trHeight w:val="20"/>
        </w:trPr>
        <w:tc>
          <w:tcPr>
            <w:tcW w:w="989" w:type="dxa"/>
            <w:vMerge/>
            <w:tcBorders>
              <w:left w:val="single" w:sz="8" w:space="0" w:color="auto"/>
              <w:right w:val="single" w:sz="6" w:space="0" w:color="auto"/>
            </w:tcBorders>
          </w:tcPr>
          <w:p w14:paraId="4899B6C4"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4C056B33"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3789CD5C" w14:textId="2DCC1DEA"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2F88FBE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科技英文</w:t>
            </w:r>
          </w:p>
          <w:p w14:paraId="3535CB0E"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Technical English</w:t>
            </w:r>
          </w:p>
          <w:p w14:paraId="2EDCCBC3" w14:textId="6BBB99A5"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CS419(2)</w:t>
            </w:r>
          </w:p>
        </w:tc>
        <w:tc>
          <w:tcPr>
            <w:tcW w:w="1280" w:type="dxa"/>
          </w:tcPr>
          <w:p w14:paraId="17024CAD"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高等程式設計</w:t>
            </w:r>
          </w:p>
          <w:p w14:paraId="4E443488"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Advanced Programming</w:t>
            </w:r>
          </w:p>
          <w:p w14:paraId="677D7BD6" w14:textId="29A01B47"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CS257(2)</w:t>
            </w:r>
          </w:p>
        </w:tc>
        <w:tc>
          <w:tcPr>
            <w:tcW w:w="1280" w:type="dxa"/>
            <w:shd w:val="clear" w:color="auto" w:fill="auto"/>
          </w:tcPr>
          <w:p w14:paraId="7E432C6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內嵌式系統設計與實習</w:t>
            </w:r>
          </w:p>
          <w:p w14:paraId="720BAC21"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Embedded System Design and Practice</w:t>
            </w:r>
          </w:p>
          <w:p w14:paraId="76F524A0" w14:textId="44D77516"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CS379(3)</w:t>
            </w:r>
          </w:p>
        </w:tc>
        <w:tc>
          <w:tcPr>
            <w:tcW w:w="1279" w:type="dxa"/>
            <w:shd w:val="clear" w:color="auto" w:fill="auto"/>
          </w:tcPr>
          <w:p w14:paraId="358AF321"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生物資訊概論</w:t>
            </w:r>
          </w:p>
          <w:p w14:paraId="2E9E0D22"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Bioinformatics</w:t>
            </w:r>
          </w:p>
          <w:p w14:paraId="006AAA8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CS340(3)</w:t>
            </w:r>
          </w:p>
        </w:tc>
        <w:tc>
          <w:tcPr>
            <w:tcW w:w="1277" w:type="dxa"/>
            <w:shd w:val="clear" w:color="auto" w:fill="auto"/>
          </w:tcPr>
          <w:p w14:paraId="171C69A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網路實習（一）</w:t>
            </w:r>
          </w:p>
          <w:p w14:paraId="380D6A5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 Lab(I)</w:t>
            </w:r>
          </w:p>
          <w:p w14:paraId="75B5153B"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CS423(3)</w:t>
            </w:r>
          </w:p>
        </w:tc>
        <w:tc>
          <w:tcPr>
            <w:tcW w:w="1275" w:type="dxa"/>
            <w:tcBorders>
              <w:right w:val="single" w:sz="8" w:space="0" w:color="auto"/>
            </w:tcBorders>
            <w:shd w:val="clear" w:color="auto" w:fill="auto"/>
          </w:tcPr>
          <w:p w14:paraId="560E0511"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影像處理概論</w:t>
            </w:r>
          </w:p>
          <w:p w14:paraId="72E543F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Image Processing</w:t>
            </w:r>
          </w:p>
          <w:p w14:paraId="7B7ADA73" w14:textId="606DC6C1"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CS362(3)</w:t>
            </w:r>
          </w:p>
        </w:tc>
      </w:tr>
      <w:tr w:rsidR="000F43F2" w:rsidRPr="00F423F2" w14:paraId="0125BEB8" w14:textId="77777777" w:rsidTr="006318DC">
        <w:trPr>
          <w:trHeight w:val="20"/>
        </w:trPr>
        <w:tc>
          <w:tcPr>
            <w:tcW w:w="989" w:type="dxa"/>
            <w:vMerge/>
            <w:tcBorders>
              <w:left w:val="single" w:sz="8" w:space="0" w:color="auto"/>
              <w:right w:val="single" w:sz="6" w:space="0" w:color="auto"/>
            </w:tcBorders>
          </w:tcPr>
          <w:p w14:paraId="3C969C1B"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8EF8EDF"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194903C4" w14:textId="77777777" w:rsidR="000F43F2" w:rsidRPr="00A076E9" w:rsidRDefault="000F43F2" w:rsidP="000F43F2">
            <w:pPr>
              <w:snapToGrid w:val="0"/>
              <w:jc w:val="center"/>
              <w:rPr>
                <w:rFonts w:ascii="Times New Roman" w:eastAsia="標楷體" w:hAnsi="Times New Roman" w:cs="Times New Roman"/>
                <w:color w:val="FF0000"/>
                <w:sz w:val="12"/>
                <w:szCs w:val="12"/>
              </w:rPr>
            </w:pPr>
          </w:p>
        </w:tc>
        <w:tc>
          <w:tcPr>
            <w:tcW w:w="1275" w:type="dxa"/>
          </w:tcPr>
          <w:p w14:paraId="18B393A7"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網路程式設計</w:t>
            </w:r>
          </w:p>
          <w:p w14:paraId="3C342C29"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Network Programming</w:t>
            </w:r>
          </w:p>
          <w:p w14:paraId="504B4A75" w14:textId="388EE71A"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CS256(3)</w:t>
            </w:r>
          </w:p>
        </w:tc>
        <w:tc>
          <w:tcPr>
            <w:tcW w:w="1280" w:type="dxa"/>
          </w:tcPr>
          <w:p w14:paraId="0BAB9EDA" w14:textId="5D8AD0B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5D44B1D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計算機網路概論</w:t>
            </w:r>
          </w:p>
          <w:p w14:paraId="2F67D721"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Networks</w:t>
            </w:r>
          </w:p>
          <w:p w14:paraId="73F3F2B1" w14:textId="3DB4EC26"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CS311(3)</w:t>
            </w:r>
          </w:p>
        </w:tc>
        <w:tc>
          <w:tcPr>
            <w:tcW w:w="1279" w:type="dxa"/>
            <w:shd w:val="clear" w:color="auto" w:fill="auto"/>
          </w:tcPr>
          <w:p w14:paraId="70B27598" w14:textId="77777777" w:rsidR="000F43F2" w:rsidRPr="00A076E9" w:rsidRDefault="000F43F2" w:rsidP="000F43F2">
            <w:pPr>
              <w:snapToGrid w:val="0"/>
              <w:jc w:val="center"/>
              <w:rPr>
                <w:rFonts w:ascii="Times New Roman" w:eastAsia="標楷體" w:hAnsi="Times New Roman" w:cs="Times New Roman"/>
                <w:sz w:val="12"/>
                <w:szCs w:val="12"/>
              </w:rPr>
            </w:pPr>
            <w:proofErr w:type="gramStart"/>
            <w:r w:rsidRPr="00476648">
              <w:rPr>
                <w:rFonts w:ascii="Times New Roman" w:eastAsia="標楷體" w:hAnsi="Times New Roman" w:cs="Times New Roman"/>
                <w:sz w:val="12"/>
                <w:szCs w:val="12"/>
              </w:rPr>
              <w:t>ＵＮＩＸ</w:t>
            </w:r>
            <w:proofErr w:type="gramEnd"/>
            <w:r w:rsidRPr="00A076E9">
              <w:rPr>
                <w:rFonts w:ascii="Times New Roman" w:eastAsia="標楷體" w:hAnsi="Times New Roman" w:cs="Times New Roman"/>
                <w:sz w:val="12"/>
                <w:szCs w:val="12"/>
              </w:rPr>
              <w:t>系統概論</w:t>
            </w:r>
          </w:p>
          <w:p w14:paraId="09564DD2"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UNIX System</w:t>
            </w:r>
          </w:p>
          <w:p w14:paraId="4EF41FAB"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CS312(3)</w:t>
            </w:r>
          </w:p>
        </w:tc>
        <w:tc>
          <w:tcPr>
            <w:tcW w:w="1277" w:type="dxa"/>
            <w:shd w:val="clear" w:color="auto" w:fill="auto"/>
          </w:tcPr>
          <w:p w14:paraId="066FCDA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３</w:t>
            </w:r>
            <w:proofErr w:type="gramStart"/>
            <w:r w:rsidRPr="00A076E9">
              <w:rPr>
                <w:rFonts w:ascii="Times New Roman" w:eastAsia="標楷體" w:hAnsi="Times New Roman" w:cs="Times New Roman"/>
                <w:sz w:val="12"/>
                <w:szCs w:val="12"/>
              </w:rPr>
              <w:t>Ｄ</w:t>
            </w:r>
            <w:proofErr w:type="gramEnd"/>
            <w:r w:rsidRPr="00A076E9">
              <w:rPr>
                <w:rFonts w:ascii="Times New Roman" w:eastAsia="標楷體" w:hAnsi="Times New Roman" w:cs="Times New Roman"/>
                <w:sz w:val="12"/>
                <w:szCs w:val="12"/>
              </w:rPr>
              <w:t>動畫程式設計</w:t>
            </w:r>
          </w:p>
          <w:p w14:paraId="0A31FE3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3D Animation Programming</w:t>
            </w:r>
          </w:p>
          <w:p w14:paraId="3AF1C5A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CS317(3)</w:t>
            </w:r>
          </w:p>
        </w:tc>
        <w:tc>
          <w:tcPr>
            <w:tcW w:w="1275" w:type="dxa"/>
            <w:tcBorders>
              <w:right w:val="single" w:sz="8" w:space="0" w:color="auto"/>
            </w:tcBorders>
            <w:shd w:val="clear" w:color="auto" w:fill="auto"/>
          </w:tcPr>
          <w:p w14:paraId="6E6EBA8B"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晶片設計自動化實習</w:t>
            </w:r>
          </w:p>
          <w:p w14:paraId="28F75DE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Automation Lab.</w:t>
            </w:r>
          </w:p>
          <w:p w14:paraId="57DAD4E2" w14:textId="34DB61FB"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CS409(3)</w:t>
            </w:r>
          </w:p>
        </w:tc>
      </w:tr>
      <w:tr w:rsidR="000F43F2" w:rsidRPr="00F423F2" w14:paraId="142E8400" w14:textId="77777777" w:rsidTr="006318DC">
        <w:trPr>
          <w:trHeight w:val="20"/>
        </w:trPr>
        <w:tc>
          <w:tcPr>
            <w:tcW w:w="989" w:type="dxa"/>
            <w:vMerge/>
            <w:tcBorders>
              <w:left w:val="single" w:sz="8" w:space="0" w:color="auto"/>
              <w:right w:val="single" w:sz="6" w:space="0" w:color="auto"/>
            </w:tcBorders>
          </w:tcPr>
          <w:p w14:paraId="20123971"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632580D"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0468D25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60D43B81"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工程數學</w:t>
            </w:r>
          </w:p>
          <w:p w14:paraId="48FBAB90"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Engineering Mathematics</w:t>
            </w:r>
          </w:p>
          <w:p w14:paraId="4B16AE75" w14:textId="79F19C22"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CS205(3)</w:t>
            </w:r>
          </w:p>
        </w:tc>
        <w:tc>
          <w:tcPr>
            <w:tcW w:w="1280" w:type="dxa"/>
          </w:tcPr>
          <w:p w14:paraId="3E8C5B03" w14:textId="7A060BBC" w:rsidR="000F43F2" w:rsidRPr="00707AA7"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44FFC8F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計算機圖學概論</w:t>
            </w:r>
          </w:p>
          <w:p w14:paraId="23CDE5C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Computer Graphics</w:t>
            </w:r>
          </w:p>
          <w:p w14:paraId="10C438ED" w14:textId="2CF4DDA8"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CS314(3)</w:t>
            </w:r>
          </w:p>
        </w:tc>
        <w:tc>
          <w:tcPr>
            <w:tcW w:w="1279" w:type="dxa"/>
            <w:shd w:val="clear" w:color="auto" w:fill="auto"/>
          </w:tcPr>
          <w:p w14:paraId="52C8993D"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數位電視概論</w:t>
            </w:r>
          </w:p>
          <w:p w14:paraId="74AB9B63"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Digital Television</w:t>
            </w:r>
          </w:p>
          <w:p w14:paraId="76752A2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CS315(3)</w:t>
            </w:r>
          </w:p>
        </w:tc>
        <w:tc>
          <w:tcPr>
            <w:tcW w:w="1277" w:type="dxa"/>
            <w:shd w:val="clear" w:color="auto" w:fill="auto"/>
          </w:tcPr>
          <w:p w14:paraId="07E04BC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資料庫系統概論</w:t>
            </w:r>
          </w:p>
          <w:p w14:paraId="42C7F12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Database System</w:t>
            </w:r>
          </w:p>
          <w:p w14:paraId="0B7A3EA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CS352(3)</w:t>
            </w:r>
          </w:p>
        </w:tc>
        <w:tc>
          <w:tcPr>
            <w:tcW w:w="1275" w:type="dxa"/>
            <w:tcBorders>
              <w:right w:val="single" w:sz="8" w:space="0" w:color="auto"/>
            </w:tcBorders>
            <w:shd w:val="clear" w:color="auto" w:fill="auto"/>
          </w:tcPr>
          <w:p w14:paraId="5F4AB0F3"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資料探</w:t>
            </w:r>
            <w:proofErr w:type="gramStart"/>
            <w:r w:rsidRPr="00707AA7">
              <w:rPr>
                <w:rFonts w:ascii="Times New Roman" w:eastAsia="標楷體" w:hAnsi="Times New Roman" w:cs="Times New Roman"/>
                <w:sz w:val="12"/>
                <w:szCs w:val="12"/>
              </w:rPr>
              <w:t>勘</w:t>
            </w:r>
            <w:proofErr w:type="gramEnd"/>
            <w:r w:rsidRPr="00707AA7">
              <w:rPr>
                <w:rFonts w:ascii="Times New Roman" w:eastAsia="標楷體" w:hAnsi="Times New Roman" w:cs="Times New Roman"/>
                <w:sz w:val="12"/>
                <w:szCs w:val="12"/>
              </w:rPr>
              <w:t>實務</w:t>
            </w:r>
          </w:p>
          <w:p w14:paraId="4F734127"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Data Mining Practice</w:t>
            </w:r>
          </w:p>
          <w:p w14:paraId="4CA940FA" w14:textId="13975E12"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CS406(3)</w:t>
            </w:r>
          </w:p>
        </w:tc>
      </w:tr>
      <w:tr w:rsidR="000F43F2" w:rsidRPr="00F423F2" w14:paraId="7043DDBA" w14:textId="77777777" w:rsidTr="006318DC">
        <w:trPr>
          <w:trHeight w:val="20"/>
        </w:trPr>
        <w:tc>
          <w:tcPr>
            <w:tcW w:w="989" w:type="dxa"/>
            <w:vMerge/>
            <w:tcBorders>
              <w:left w:val="single" w:sz="8" w:space="0" w:color="auto"/>
              <w:right w:val="single" w:sz="6" w:space="0" w:color="auto"/>
            </w:tcBorders>
          </w:tcPr>
          <w:p w14:paraId="578AAAEC"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DCBFF0A"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160424A3"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7B490889" w14:textId="0A73E767" w:rsidR="000F43F2" w:rsidRPr="00707AA7" w:rsidRDefault="000F43F2" w:rsidP="000F43F2">
            <w:pPr>
              <w:snapToGrid w:val="0"/>
              <w:jc w:val="center"/>
              <w:rPr>
                <w:rFonts w:ascii="Times New Roman" w:eastAsia="標楷體" w:hAnsi="Times New Roman" w:cs="Times New Roman"/>
                <w:sz w:val="12"/>
                <w:szCs w:val="12"/>
              </w:rPr>
            </w:pPr>
          </w:p>
        </w:tc>
        <w:tc>
          <w:tcPr>
            <w:tcW w:w="1280" w:type="dxa"/>
          </w:tcPr>
          <w:p w14:paraId="3BD95A78" w14:textId="77777777" w:rsidR="000F43F2" w:rsidRPr="00707AA7"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48E8521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電子商務概論</w:t>
            </w:r>
          </w:p>
          <w:p w14:paraId="13A32BC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Electronic Commerce</w:t>
            </w:r>
          </w:p>
          <w:p w14:paraId="24940945" w14:textId="75D44EAE"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CS329(3)</w:t>
            </w:r>
          </w:p>
        </w:tc>
        <w:tc>
          <w:tcPr>
            <w:tcW w:w="1279" w:type="dxa"/>
            <w:shd w:val="clear" w:color="auto" w:fill="auto"/>
          </w:tcPr>
          <w:p w14:paraId="5E347514"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軟體工程</w:t>
            </w:r>
          </w:p>
          <w:p w14:paraId="1D7C7861"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Software Engineering</w:t>
            </w:r>
          </w:p>
          <w:p w14:paraId="4B22DB3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CS377(3)</w:t>
            </w:r>
          </w:p>
        </w:tc>
        <w:tc>
          <w:tcPr>
            <w:tcW w:w="1277" w:type="dxa"/>
            <w:shd w:val="clear" w:color="auto" w:fill="auto"/>
          </w:tcPr>
          <w:p w14:paraId="134156E7"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電腦與網路安全概論</w:t>
            </w:r>
          </w:p>
          <w:p w14:paraId="4CAFA80B"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Computer and Network Security</w:t>
            </w:r>
          </w:p>
          <w:p w14:paraId="09CE9CD2"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CS354(3)</w:t>
            </w:r>
          </w:p>
        </w:tc>
        <w:tc>
          <w:tcPr>
            <w:tcW w:w="1275" w:type="dxa"/>
            <w:tcBorders>
              <w:right w:val="single" w:sz="8" w:space="0" w:color="auto"/>
            </w:tcBorders>
            <w:shd w:val="clear" w:color="auto" w:fill="auto"/>
          </w:tcPr>
          <w:p w14:paraId="31009768"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智慧型科技應用</w:t>
            </w:r>
          </w:p>
          <w:p w14:paraId="7EBD3377"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Information and Communication Technology for Intelligent Applications</w:t>
            </w:r>
          </w:p>
          <w:p w14:paraId="7A2ECB8D" w14:textId="3B6C4F65"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CS410(3)</w:t>
            </w:r>
          </w:p>
        </w:tc>
      </w:tr>
      <w:tr w:rsidR="000F43F2" w:rsidRPr="00F423F2" w14:paraId="6F854AEF" w14:textId="77777777" w:rsidTr="006318DC">
        <w:trPr>
          <w:trHeight w:val="20"/>
        </w:trPr>
        <w:tc>
          <w:tcPr>
            <w:tcW w:w="989" w:type="dxa"/>
            <w:vMerge/>
            <w:tcBorders>
              <w:left w:val="single" w:sz="8" w:space="0" w:color="auto"/>
              <w:right w:val="single" w:sz="6" w:space="0" w:color="auto"/>
            </w:tcBorders>
          </w:tcPr>
          <w:p w14:paraId="769E0BFF"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283F3757"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1C3AC845"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40D5E7CF" w14:textId="41DF11C7" w:rsidR="000F43F2" w:rsidRPr="00707AA7" w:rsidRDefault="000F43F2" w:rsidP="000F43F2">
            <w:pPr>
              <w:snapToGrid w:val="0"/>
              <w:jc w:val="center"/>
              <w:rPr>
                <w:rFonts w:ascii="Times New Roman" w:eastAsia="標楷體" w:hAnsi="Times New Roman" w:cs="Times New Roman"/>
                <w:sz w:val="12"/>
                <w:szCs w:val="12"/>
              </w:rPr>
            </w:pPr>
          </w:p>
        </w:tc>
        <w:tc>
          <w:tcPr>
            <w:tcW w:w="1280" w:type="dxa"/>
          </w:tcPr>
          <w:p w14:paraId="692AC28B" w14:textId="77777777" w:rsidR="000F43F2" w:rsidRPr="00707AA7"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6CDB690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自動機理論概論</w:t>
            </w:r>
          </w:p>
          <w:p w14:paraId="385979F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Automata Theory</w:t>
            </w:r>
          </w:p>
          <w:p w14:paraId="0649A986" w14:textId="5BA94176"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CS319(3)</w:t>
            </w:r>
          </w:p>
        </w:tc>
        <w:tc>
          <w:tcPr>
            <w:tcW w:w="1279" w:type="dxa"/>
            <w:shd w:val="clear" w:color="auto" w:fill="auto"/>
          </w:tcPr>
          <w:p w14:paraId="52F925F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積體電路設計自動化導論</w:t>
            </w:r>
          </w:p>
          <w:p w14:paraId="3B32359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IC Design Automation</w:t>
            </w:r>
          </w:p>
          <w:p w14:paraId="103FD3C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CS338(3)</w:t>
            </w:r>
          </w:p>
        </w:tc>
        <w:tc>
          <w:tcPr>
            <w:tcW w:w="1277" w:type="dxa"/>
            <w:shd w:val="clear" w:color="auto" w:fill="auto"/>
          </w:tcPr>
          <w:p w14:paraId="7BAC49EA"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人機互動設計概論</w:t>
            </w:r>
          </w:p>
          <w:p w14:paraId="1B9C80E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Introduction to Human-Computer Interaction Design</w:t>
            </w:r>
          </w:p>
          <w:p w14:paraId="5E0B0C17"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CS313(3)</w:t>
            </w:r>
          </w:p>
        </w:tc>
        <w:tc>
          <w:tcPr>
            <w:tcW w:w="1275" w:type="dxa"/>
            <w:tcBorders>
              <w:right w:val="single" w:sz="8" w:space="0" w:color="auto"/>
            </w:tcBorders>
            <w:shd w:val="clear" w:color="auto" w:fill="auto"/>
          </w:tcPr>
          <w:p w14:paraId="452EB693"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浸潤式資訊課程</w:t>
            </w: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國際經驗</w:t>
            </w:r>
          </w:p>
          <w:p w14:paraId="2C1EF9E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Immersive Program in Computer Science: International Experience</w:t>
            </w:r>
          </w:p>
          <w:p w14:paraId="46380E31" w14:textId="3B66A861" w:rsidR="000F43F2" w:rsidRPr="00707AA7"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CS460(1)</w:t>
            </w:r>
          </w:p>
        </w:tc>
      </w:tr>
      <w:tr w:rsidR="000F43F2" w:rsidRPr="00F423F2" w14:paraId="29F46F0A" w14:textId="77777777" w:rsidTr="006318DC">
        <w:trPr>
          <w:trHeight w:val="20"/>
        </w:trPr>
        <w:tc>
          <w:tcPr>
            <w:tcW w:w="989" w:type="dxa"/>
            <w:vMerge/>
            <w:tcBorders>
              <w:left w:val="single" w:sz="8" w:space="0" w:color="auto"/>
              <w:right w:val="single" w:sz="6" w:space="0" w:color="auto"/>
            </w:tcBorders>
          </w:tcPr>
          <w:p w14:paraId="6798AA8F"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66D413FA"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710F4A77"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72A89F9A"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49FFD83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07413D5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微型應用程式設計實務</w:t>
            </w:r>
          </w:p>
          <w:p w14:paraId="6CD9D9B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Mobile Application Programming</w:t>
            </w:r>
          </w:p>
          <w:p w14:paraId="6106EC12" w14:textId="7C81148B"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CS322(3)</w:t>
            </w:r>
          </w:p>
        </w:tc>
        <w:tc>
          <w:tcPr>
            <w:tcW w:w="1279" w:type="dxa"/>
            <w:shd w:val="clear" w:color="auto" w:fill="auto"/>
          </w:tcPr>
          <w:p w14:paraId="619B561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開放平台軟體</w:t>
            </w:r>
          </w:p>
          <w:p w14:paraId="1F428B3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Open Platform Software</w:t>
            </w:r>
          </w:p>
          <w:p w14:paraId="56E4B00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CS381(3)</w:t>
            </w:r>
          </w:p>
        </w:tc>
        <w:tc>
          <w:tcPr>
            <w:tcW w:w="1277" w:type="dxa"/>
            <w:shd w:val="clear" w:color="auto" w:fill="auto"/>
          </w:tcPr>
          <w:p w14:paraId="1E41C29A"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晶片設計與驗證實習</w:t>
            </w:r>
          </w:p>
          <w:p w14:paraId="5BD3616A"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IC Design and Verification Lab.</w:t>
            </w:r>
          </w:p>
          <w:p w14:paraId="574D06A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CS408(3)</w:t>
            </w:r>
          </w:p>
        </w:tc>
        <w:tc>
          <w:tcPr>
            <w:tcW w:w="1275" w:type="dxa"/>
            <w:tcBorders>
              <w:right w:val="single" w:sz="8" w:space="0" w:color="auto"/>
            </w:tcBorders>
            <w:shd w:val="clear" w:color="auto" w:fill="auto"/>
          </w:tcPr>
          <w:p w14:paraId="28E6666F" w14:textId="1BB95299" w:rsidR="000F43F2" w:rsidRPr="00707AA7" w:rsidRDefault="000F43F2" w:rsidP="000F43F2">
            <w:pPr>
              <w:snapToGrid w:val="0"/>
              <w:jc w:val="center"/>
              <w:rPr>
                <w:rFonts w:ascii="Times New Roman" w:eastAsia="標楷體" w:hAnsi="Times New Roman" w:cs="Times New Roman"/>
                <w:sz w:val="12"/>
                <w:szCs w:val="12"/>
              </w:rPr>
            </w:pPr>
          </w:p>
        </w:tc>
      </w:tr>
      <w:tr w:rsidR="000F43F2" w:rsidRPr="00F423F2" w14:paraId="7A11470D" w14:textId="77777777" w:rsidTr="006318DC">
        <w:trPr>
          <w:trHeight w:val="20"/>
        </w:trPr>
        <w:tc>
          <w:tcPr>
            <w:tcW w:w="989" w:type="dxa"/>
            <w:vMerge/>
            <w:tcBorders>
              <w:left w:val="single" w:sz="8" w:space="0" w:color="auto"/>
              <w:right w:val="single" w:sz="6" w:space="0" w:color="auto"/>
            </w:tcBorders>
          </w:tcPr>
          <w:p w14:paraId="2154ADBF"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489A4D6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62995504"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2F5F7569"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7C2819C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7EFE1001" w14:textId="77777777" w:rsidR="000F43F2" w:rsidRPr="00A076E9"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A076E9">
              <w:rPr>
                <w:rFonts w:ascii="Times New Roman" w:eastAsia="標楷體" w:hAnsi="Times New Roman" w:cs="Times New Roman"/>
                <w:sz w:val="12"/>
                <w:szCs w:val="12"/>
              </w:rPr>
              <w:t>R</w:t>
            </w:r>
            <w:r w:rsidRPr="00A076E9">
              <w:rPr>
                <w:rFonts w:ascii="Times New Roman" w:eastAsia="標楷體" w:hAnsi="Times New Roman" w:cs="Times New Roman"/>
                <w:sz w:val="12"/>
                <w:szCs w:val="12"/>
              </w:rPr>
              <w:t>軟體與資料探</w:t>
            </w:r>
            <w:proofErr w:type="gramStart"/>
            <w:r w:rsidRPr="00A076E9">
              <w:rPr>
                <w:rFonts w:ascii="Times New Roman" w:eastAsia="標楷體" w:hAnsi="Times New Roman" w:cs="Times New Roman"/>
                <w:sz w:val="12"/>
                <w:szCs w:val="12"/>
              </w:rPr>
              <w:t>勘</w:t>
            </w:r>
            <w:proofErr w:type="gramEnd"/>
          </w:p>
          <w:p w14:paraId="73B8EBC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R Software and Data Mining</w:t>
            </w:r>
          </w:p>
          <w:p w14:paraId="50A905E5" w14:textId="1839FD0C"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CS333(3)</w:t>
            </w:r>
          </w:p>
        </w:tc>
        <w:tc>
          <w:tcPr>
            <w:tcW w:w="1279" w:type="dxa"/>
            <w:shd w:val="clear" w:color="auto" w:fill="auto"/>
          </w:tcPr>
          <w:p w14:paraId="7F54011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無線網路概論</w:t>
            </w:r>
          </w:p>
          <w:p w14:paraId="54BC07C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Wireless Internet</w:t>
            </w:r>
          </w:p>
          <w:p w14:paraId="4C8377D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CS335(3)</w:t>
            </w:r>
          </w:p>
        </w:tc>
        <w:tc>
          <w:tcPr>
            <w:tcW w:w="1277" w:type="dxa"/>
            <w:shd w:val="clear" w:color="auto" w:fill="auto"/>
          </w:tcPr>
          <w:p w14:paraId="6A9A754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專題製作（三）</w:t>
            </w:r>
          </w:p>
          <w:p w14:paraId="4292521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Special </w:t>
            </w:r>
            <w:proofErr w:type="gramStart"/>
            <w:r w:rsidRPr="00A076E9">
              <w:rPr>
                <w:rFonts w:ascii="Times New Roman" w:eastAsia="標楷體" w:hAnsi="Times New Roman" w:cs="Times New Roman"/>
                <w:sz w:val="12"/>
                <w:szCs w:val="12"/>
              </w:rPr>
              <w:t>Project(</w:t>
            </w:r>
            <w:proofErr w:type="gramEnd"/>
            <w:r w:rsidRPr="00A076E9">
              <w:rPr>
                <w:rFonts w:ascii="Times New Roman" w:eastAsia="標楷體" w:hAnsi="Times New Roman" w:cs="Times New Roman"/>
                <w:sz w:val="12"/>
                <w:szCs w:val="12"/>
              </w:rPr>
              <w:t>III)</w:t>
            </w:r>
          </w:p>
          <w:p w14:paraId="02648E7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CS428(4)</w:t>
            </w:r>
          </w:p>
        </w:tc>
        <w:tc>
          <w:tcPr>
            <w:tcW w:w="1275" w:type="dxa"/>
            <w:tcBorders>
              <w:right w:val="single" w:sz="8" w:space="0" w:color="auto"/>
            </w:tcBorders>
            <w:shd w:val="clear" w:color="auto" w:fill="auto"/>
          </w:tcPr>
          <w:p w14:paraId="6421A705" w14:textId="2FA28044" w:rsidR="000F43F2" w:rsidRPr="00A076E9" w:rsidRDefault="000F43F2" w:rsidP="000F43F2">
            <w:pPr>
              <w:snapToGrid w:val="0"/>
              <w:jc w:val="center"/>
              <w:rPr>
                <w:rFonts w:ascii="Times New Roman" w:eastAsia="標楷體" w:hAnsi="Times New Roman" w:cs="Times New Roman"/>
                <w:color w:val="FF0000"/>
                <w:sz w:val="12"/>
                <w:szCs w:val="12"/>
              </w:rPr>
            </w:pPr>
          </w:p>
        </w:tc>
      </w:tr>
      <w:tr w:rsidR="000F43F2" w:rsidRPr="00F423F2" w14:paraId="1C87359A" w14:textId="77777777" w:rsidTr="006318DC">
        <w:trPr>
          <w:trHeight w:val="20"/>
        </w:trPr>
        <w:tc>
          <w:tcPr>
            <w:tcW w:w="989" w:type="dxa"/>
            <w:vMerge/>
            <w:tcBorders>
              <w:left w:val="single" w:sz="8" w:space="0" w:color="auto"/>
              <w:right w:val="single" w:sz="6" w:space="0" w:color="auto"/>
            </w:tcBorders>
          </w:tcPr>
          <w:p w14:paraId="03DFAE92"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3738B96F"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162E991D"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14B4B37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7354E1F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03AD816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雲端運算與服務</w:t>
            </w:r>
          </w:p>
          <w:p w14:paraId="324A80F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Cloud Computing and Services</w:t>
            </w:r>
          </w:p>
          <w:p w14:paraId="7D05CBCA" w14:textId="6F438708"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CS337(3)</w:t>
            </w:r>
          </w:p>
        </w:tc>
        <w:tc>
          <w:tcPr>
            <w:tcW w:w="1279" w:type="dxa"/>
            <w:shd w:val="clear" w:color="auto" w:fill="auto"/>
          </w:tcPr>
          <w:p w14:paraId="6267EDA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多媒體系統概論</w:t>
            </w:r>
          </w:p>
          <w:p w14:paraId="481527D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Multimedia System</w:t>
            </w:r>
          </w:p>
          <w:p w14:paraId="6EA531F9"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CS401(3)</w:t>
            </w:r>
          </w:p>
        </w:tc>
        <w:tc>
          <w:tcPr>
            <w:tcW w:w="1277" w:type="dxa"/>
            <w:shd w:val="clear" w:color="auto" w:fill="auto"/>
          </w:tcPr>
          <w:p w14:paraId="527B0E6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資料探</w:t>
            </w:r>
            <w:proofErr w:type="gramStart"/>
            <w:r w:rsidRPr="00A076E9">
              <w:rPr>
                <w:rFonts w:ascii="Times New Roman" w:eastAsia="標楷體" w:hAnsi="Times New Roman" w:cs="Times New Roman"/>
                <w:sz w:val="12"/>
                <w:szCs w:val="12"/>
              </w:rPr>
              <w:t>勘</w:t>
            </w:r>
            <w:proofErr w:type="gramEnd"/>
          </w:p>
          <w:p w14:paraId="55E3488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Data Mining</w:t>
            </w:r>
          </w:p>
          <w:p w14:paraId="0B6219BF" w14:textId="77777777" w:rsidR="000F43F2" w:rsidRPr="00E47AE6" w:rsidRDefault="000F43F2" w:rsidP="000F43F2">
            <w:pPr>
              <w:snapToGrid w:val="0"/>
              <w:jc w:val="center"/>
              <w:rPr>
                <w:rFonts w:ascii="Times New Roman" w:eastAsia="標楷體" w:hAnsi="Times New Roman" w:cs="Times New Roman"/>
                <w:b/>
                <w:color w:val="FF0000"/>
                <w:sz w:val="12"/>
                <w:szCs w:val="12"/>
              </w:rPr>
            </w:pPr>
            <w:r w:rsidRPr="00A076E9">
              <w:rPr>
                <w:rFonts w:ascii="Times New Roman" w:eastAsia="標楷體" w:hAnsi="Times New Roman" w:cs="Times New Roman"/>
                <w:sz w:val="12"/>
                <w:szCs w:val="12"/>
              </w:rPr>
              <w:t>CS412(3)</w:t>
            </w:r>
          </w:p>
        </w:tc>
        <w:tc>
          <w:tcPr>
            <w:tcW w:w="1275" w:type="dxa"/>
            <w:tcBorders>
              <w:right w:val="single" w:sz="8" w:space="0" w:color="auto"/>
            </w:tcBorders>
            <w:shd w:val="clear" w:color="auto" w:fill="auto"/>
          </w:tcPr>
          <w:p w14:paraId="4D82586D"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1B67EE09" w14:textId="77777777" w:rsidTr="006318DC">
        <w:trPr>
          <w:trHeight w:val="20"/>
        </w:trPr>
        <w:tc>
          <w:tcPr>
            <w:tcW w:w="989" w:type="dxa"/>
            <w:vMerge/>
            <w:tcBorders>
              <w:left w:val="single" w:sz="8" w:space="0" w:color="auto"/>
              <w:right w:val="single" w:sz="6" w:space="0" w:color="auto"/>
            </w:tcBorders>
          </w:tcPr>
          <w:p w14:paraId="0A200CEC"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0A9C612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2C47B71D"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564891E0"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39111D03"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0CA03A4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編譯程式概論</w:t>
            </w:r>
          </w:p>
          <w:p w14:paraId="79E8F07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Compiler</w:t>
            </w:r>
          </w:p>
          <w:p w14:paraId="2AD6B9A7" w14:textId="785CE46E"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CS321(3)</w:t>
            </w:r>
          </w:p>
        </w:tc>
        <w:tc>
          <w:tcPr>
            <w:tcW w:w="1279" w:type="dxa"/>
            <w:shd w:val="clear" w:color="auto" w:fill="auto"/>
          </w:tcPr>
          <w:p w14:paraId="0A9D0C3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作業系統（二）</w:t>
            </w:r>
          </w:p>
          <w:p w14:paraId="45EA7DEF"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Operation </w:t>
            </w:r>
            <w:proofErr w:type="gramStart"/>
            <w:r w:rsidRPr="00A076E9">
              <w:rPr>
                <w:rFonts w:ascii="Times New Roman" w:eastAsia="標楷體" w:hAnsi="Times New Roman" w:cs="Times New Roman"/>
                <w:sz w:val="12"/>
                <w:szCs w:val="12"/>
              </w:rPr>
              <w:t>System(</w:t>
            </w:r>
            <w:proofErr w:type="gramEnd"/>
            <w:r w:rsidRPr="00A076E9">
              <w:rPr>
                <w:rFonts w:ascii="Times New Roman" w:eastAsia="標楷體" w:hAnsi="Times New Roman" w:cs="Times New Roman"/>
                <w:sz w:val="12"/>
                <w:szCs w:val="12"/>
              </w:rPr>
              <w:t>II)</w:t>
            </w:r>
          </w:p>
          <w:p w14:paraId="4FEE1F8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CS302(3)</w:t>
            </w:r>
          </w:p>
        </w:tc>
        <w:tc>
          <w:tcPr>
            <w:tcW w:w="1277" w:type="dxa"/>
            <w:shd w:val="clear" w:color="auto" w:fill="auto"/>
          </w:tcPr>
          <w:p w14:paraId="7D3B5DF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991DA13"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2CC186B9" w14:textId="77777777" w:rsidTr="006318DC">
        <w:trPr>
          <w:trHeight w:val="20"/>
        </w:trPr>
        <w:tc>
          <w:tcPr>
            <w:tcW w:w="989" w:type="dxa"/>
            <w:vMerge/>
            <w:tcBorders>
              <w:left w:val="single" w:sz="8" w:space="0" w:color="auto"/>
              <w:right w:val="single" w:sz="6" w:space="0" w:color="auto"/>
            </w:tcBorders>
          </w:tcPr>
          <w:p w14:paraId="7D238EA8"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5824B67F"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1379FC88"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49D9B17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3F79133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1EB457F5" w14:textId="77777777" w:rsidR="000F43F2" w:rsidRPr="004A1E6A" w:rsidRDefault="000F43F2" w:rsidP="000F43F2">
            <w:pPr>
              <w:snapToGrid w:val="0"/>
              <w:jc w:val="center"/>
              <w:rPr>
                <w:rFonts w:ascii="Times New Roman" w:eastAsia="標楷體" w:hAnsi="Times New Roman" w:cs="Times New Roman"/>
                <w:color w:val="000000" w:themeColor="text1"/>
                <w:sz w:val="12"/>
                <w:szCs w:val="12"/>
              </w:rPr>
            </w:pPr>
            <w:proofErr w:type="gramStart"/>
            <w:r w:rsidRPr="004A1E6A">
              <w:rPr>
                <w:rFonts w:ascii="Times New Roman" w:eastAsia="標楷體" w:hAnsi="Times New Roman" w:cs="Times New Roman"/>
                <w:color w:val="000000" w:themeColor="text1"/>
                <w:sz w:val="12"/>
                <w:szCs w:val="12"/>
              </w:rPr>
              <w:t>智慧物聯網</w:t>
            </w:r>
            <w:proofErr w:type="gramEnd"/>
          </w:p>
          <w:p w14:paraId="079F1F8F" w14:textId="77777777" w:rsidR="000F43F2" w:rsidRPr="004A1E6A" w:rsidRDefault="000F43F2" w:rsidP="000F43F2">
            <w:pPr>
              <w:snapToGrid w:val="0"/>
              <w:jc w:val="center"/>
              <w:rPr>
                <w:rFonts w:ascii="Times New Roman" w:eastAsia="標楷體" w:hAnsi="Times New Roman" w:cs="Times New Roman"/>
                <w:color w:val="000000" w:themeColor="text1"/>
                <w:sz w:val="12"/>
                <w:szCs w:val="12"/>
              </w:rPr>
            </w:pPr>
            <w:r w:rsidRPr="004A1E6A">
              <w:rPr>
                <w:rFonts w:ascii="Times New Roman" w:eastAsia="標楷體" w:hAnsi="Times New Roman" w:cs="Times New Roman"/>
                <w:color w:val="000000" w:themeColor="text1"/>
                <w:sz w:val="12"/>
                <w:szCs w:val="12"/>
              </w:rPr>
              <w:t>Artificial Intelligence of Things</w:t>
            </w:r>
          </w:p>
          <w:p w14:paraId="70D581C0" w14:textId="7E8A6459" w:rsidR="000F43F2" w:rsidRPr="00A076E9" w:rsidRDefault="000F43F2" w:rsidP="000F43F2">
            <w:pPr>
              <w:snapToGrid w:val="0"/>
              <w:jc w:val="center"/>
              <w:rPr>
                <w:rFonts w:ascii="Times New Roman" w:eastAsia="標楷體" w:hAnsi="Times New Roman" w:cs="Times New Roman"/>
                <w:sz w:val="12"/>
                <w:szCs w:val="12"/>
              </w:rPr>
            </w:pPr>
            <w:r w:rsidRPr="004A1E6A">
              <w:rPr>
                <w:rFonts w:ascii="Times New Roman" w:eastAsia="標楷體" w:hAnsi="Times New Roman" w:cs="Times New Roman"/>
                <w:color w:val="000000" w:themeColor="text1"/>
                <w:sz w:val="12"/>
                <w:szCs w:val="12"/>
              </w:rPr>
              <w:t>CS349(3)</w:t>
            </w:r>
          </w:p>
        </w:tc>
        <w:tc>
          <w:tcPr>
            <w:tcW w:w="1279" w:type="dxa"/>
            <w:shd w:val="clear" w:color="auto" w:fill="auto"/>
          </w:tcPr>
          <w:p w14:paraId="49DFA08E"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w:t>
            </w:r>
            <w:r w:rsidRPr="00A076E9">
              <w:rPr>
                <w:rFonts w:ascii="Times New Roman" w:eastAsia="標楷體" w:hAnsi="Times New Roman" w:cs="Times New Roman"/>
                <w:sz w:val="12"/>
                <w:szCs w:val="12"/>
              </w:rPr>
              <w:t>連網型系統晶片之嵌入式軟體</w:t>
            </w:r>
          </w:p>
          <w:p w14:paraId="231F408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Networked SOC Embedded Software</w:t>
            </w:r>
          </w:p>
          <w:p w14:paraId="00FB45D3"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CS301(3)</w:t>
            </w:r>
          </w:p>
        </w:tc>
        <w:tc>
          <w:tcPr>
            <w:tcW w:w="1277" w:type="dxa"/>
            <w:shd w:val="clear" w:color="auto" w:fill="auto"/>
          </w:tcPr>
          <w:p w14:paraId="42B26DC5"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229E84C"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03A4844D" w14:textId="77777777" w:rsidTr="006318DC">
        <w:trPr>
          <w:trHeight w:val="20"/>
        </w:trPr>
        <w:tc>
          <w:tcPr>
            <w:tcW w:w="989" w:type="dxa"/>
            <w:vMerge/>
            <w:tcBorders>
              <w:left w:val="single" w:sz="8" w:space="0" w:color="auto"/>
              <w:right w:val="single" w:sz="6" w:space="0" w:color="auto"/>
            </w:tcBorders>
          </w:tcPr>
          <w:p w14:paraId="175A3C41"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BC6434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0011024C"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2791D3EF"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207C45C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392F1BC8" w14:textId="6D16AC31"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5F49A1B8"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敏捷軟體開發</w:t>
            </w:r>
          </w:p>
          <w:p w14:paraId="26CDF66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Agile Software Development</w:t>
            </w:r>
          </w:p>
          <w:p w14:paraId="46735A43"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CS382(3)</w:t>
            </w:r>
          </w:p>
        </w:tc>
        <w:tc>
          <w:tcPr>
            <w:tcW w:w="1277" w:type="dxa"/>
            <w:shd w:val="clear" w:color="auto" w:fill="auto"/>
          </w:tcPr>
          <w:p w14:paraId="525A8BB0"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76ADC67C"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56BD6C4C" w14:textId="77777777" w:rsidTr="006318DC">
        <w:trPr>
          <w:trHeight w:val="20"/>
        </w:trPr>
        <w:tc>
          <w:tcPr>
            <w:tcW w:w="989" w:type="dxa"/>
            <w:vMerge/>
            <w:tcBorders>
              <w:left w:val="single" w:sz="8" w:space="0" w:color="auto"/>
              <w:right w:val="single" w:sz="6" w:space="0" w:color="auto"/>
            </w:tcBorders>
          </w:tcPr>
          <w:p w14:paraId="59743E2F"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5B82847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39209895"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328A4D5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7EC4F74F"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08A38DC5" w14:textId="19D8BDD4" w:rsidR="000F43F2" w:rsidRPr="004A1E6A" w:rsidRDefault="000F43F2" w:rsidP="000F43F2">
            <w:pPr>
              <w:snapToGrid w:val="0"/>
              <w:jc w:val="center"/>
              <w:rPr>
                <w:rFonts w:ascii="Times New Roman" w:eastAsia="標楷體" w:hAnsi="Times New Roman" w:cs="Times New Roman"/>
                <w:color w:val="000000" w:themeColor="text1"/>
                <w:sz w:val="12"/>
                <w:szCs w:val="12"/>
              </w:rPr>
            </w:pPr>
          </w:p>
        </w:tc>
        <w:tc>
          <w:tcPr>
            <w:tcW w:w="1279" w:type="dxa"/>
            <w:shd w:val="clear" w:color="auto" w:fill="auto"/>
          </w:tcPr>
          <w:p w14:paraId="05827F62"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醫學概論</w:t>
            </w:r>
          </w:p>
          <w:p w14:paraId="7A5D8AA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Introduction to Clinical Medicine</w:t>
            </w:r>
          </w:p>
          <w:p w14:paraId="719CD70C"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CS346(3)</w:t>
            </w:r>
          </w:p>
        </w:tc>
        <w:tc>
          <w:tcPr>
            <w:tcW w:w="1277" w:type="dxa"/>
            <w:shd w:val="clear" w:color="auto" w:fill="auto"/>
          </w:tcPr>
          <w:p w14:paraId="28F2D1FC"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066E764F"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6A94DB2B" w14:textId="77777777" w:rsidTr="006318DC">
        <w:trPr>
          <w:trHeight w:val="20"/>
        </w:trPr>
        <w:tc>
          <w:tcPr>
            <w:tcW w:w="989" w:type="dxa"/>
            <w:vMerge/>
            <w:tcBorders>
              <w:left w:val="single" w:sz="8" w:space="0" w:color="auto"/>
              <w:right w:val="single" w:sz="6" w:space="0" w:color="auto"/>
            </w:tcBorders>
          </w:tcPr>
          <w:p w14:paraId="3BF070E8"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1228513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2FBFA7A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668EBBBB"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0CC4D28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75CD0D2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567DC2DE"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新型態網路</w:t>
            </w:r>
          </w:p>
          <w:p w14:paraId="31A99FA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Next Generation Networking</w:t>
            </w:r>
          </w:p>
          <w:p w14:paraId="535FB8AA"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CS328(3)</w:t>
            </w:r>
          </w:p>
        </w:tc>
        <w:tc>
          <w:tcPr>
            <w:tcW w:w="1277" w:type="dxa"/>
            <w:shd w:val="clear" w:color="auto" w:fill="auto"/>
          </w:tcPr>
          <w:p w14:paraId="1A3C458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1543F183"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783D5AC4" w14:textId="77777777" w:rsidTr="006318DC">
        <w:trPr>
          <w:trHeight w:val="20"/>
        </w:trPr>
        <w:tc>
          <w:tcPr>
            <w:tcW w:w="989" w:type="dxa"/>
            <w:vMerge/>
            <w:tcBorders>
              <w:left w:val="single" w:sz="8" w:space="0" w:color="auto"/>
              <w:right w:val="single" w:sz="6" w:space="0" w:color="auto"/>
            </w:tcBorders>
          </w:tcPr>
          <w:p w14:paraId="6BA903BE"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4E018B48"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2C491B5B"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0BAB2F81"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414A193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52B72DE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5868AA3E"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遊戲引擎理論與實務</w:t>
            </w:r>
          </w:p>
          <w:p w14:paraId="4257F69F"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Theory and Practice of Game Engine</w:t>
            </w:r>
          </w:p>
          <w:p w14:paraId="439D1365"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CS330(3)</w:t>
            </w:r>
          </w:p>
        </w:tc>
        <w:tc>
          <w:tcPr>
            <w:tcW w:w="1277" w:type="dxa"/>
            <w:shd w:val="clear" w:color="auto" w:fill="auto"/>
          </w:tcPr>
          <w:p w14:paraId="7BFDD72A"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4345F6A"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4BE60296" w14:textId="77777777" w:rsidTr="006318DC">
        <w:trPr>
          <w:trHeight w:val="20"/>
        </w:trPr>
        <w:tc>
          <w:tcPr>
            <w:tcW w:w="989" w:type="dxa"/>
            <w:vMerge/>
            <w:tcBorders>
              <w:left w:val="single" w:sz="8" w:space="0" w:color="auto"/>
              <w:right w:val="single" w:sz="6" w:space="0" w:color="auto"/>
            </w:tcBorders>
          </w:tcPr>
          <w:p w14:paraId="64D01BAB"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1EC262BD"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2252AA8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5865BE69"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52469E28"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7A2E4077"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5B6C1090"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大數據科學導論</w:t>
            </w:r>
          </w:p>
          <w:p w14:paraId="5BC43D8D"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Big Data Science</w:t>
            </w:r>
          </w:p>
          <w:p w14:paraId="127A30E1"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CS332(3)</w:t>
            </w:r>
          </w:p>
        </w:tc>
        <w:tc>
          <w:tcPr>
            <w:tcW w:w="1277" w:type="dxa"/>
            <w:shd w:val="clear" w:color="auto" w:fill="auto"/>
          </w:tcPr>
          <w:p w14:paraId="74B1D55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655368BD"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2FEB090A" w14:textId="77777777" w:rsidTr="006318DC">
        <w:trPr>
          <w:trHeight w:val="20"/>
        </w:trPr>
        <w:tc>
          <w:tcPr>
            <w:tcW w:w="989" w:type="dxa"/>
            <w:vMerge/>
            <w:tcBorders>
              <w:left w:val="single" w:sz="8" w:space="0" w:color="auto"/>
              <w:right w:val="single" w:sz="6" w:space="0" w:color="auto"/>
            </w:tcBorders>
          </w:tcPr>
          <w:p w14:paraId="51FE0BDC"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1A19C8D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6A39E838"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4A8E949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5AE671EA"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55AD05C8"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69C3B972"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w:t>
            </w:r>
            <w:r w:rsidRPr="00707AA7">
              <w:rPr>
                <w:rFonts w:ascii="Times New Roman" w:eastAsia="標楷體" w:hAnsi="Times New Roman" w:cs="Times New Roman"/>
                <w:sz w:val="12"/>
                <w:szCs w:val="12"/>
              </w:rPr>
              <w:t>智慧聯網</w:t>
            </w:r>
          </w:p>
          <w:p w14:paraId="14AE4AEB"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Internet of Things</w:t>
            </w:r>
          </w:p>
          <w:p w14:paraId="7D7CE08D" w14:textId="77777777" w:rsidR="000F43F2" w:rsidRPr="00707AA7" w:rsidRDefault="000F43F2" w:rsidP="000F43F2">
            <w:pPr>
              <w:snapToGrid w:val="0"/>
              <w:jc w:val="center"/>
              <w:rPr>
                <w:rFonts w:ascii="Times New Roman" w:eastAsia="標楷體" w:hAnsi="Times New Roman" w:cs="Times New Roman"/>
                <w:sz w:val="12"/>
                <w:szCs w:val="12"/>
              </w:rPr>
            </w:pPr>
            <w:r w:rsidRPr="00707AA7">
              <w:rPr>
                <w:rFonts w:ascii="Times New Roman" w:eastAsia="標楷體" w:hAnsi="Times New Roman" w:cs="Times New Roman"/>
                <w:sz w:val="12"/>
                <w:szCs w:val="12"/>
              </w:rPr>
              <w:t>CS339(3)</w:t>
            </w:r>
          </w:p>
        </w:tc>
        <w:tc>
          <w:tcPr>
            <w:tcW w:w="1277" w:type="dxa"/>
            <w:shd w:val="clear" w:color="auto" w:fill="auto"/>
          </w:tcPr>
          <w:p w14:paraId="3ABF707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5D4B6192"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794E9CF3" w14:textId="77777777" w:rsidTr="006318DC">
        <w:trPr>
          <w:trHeight w:val="20"/>
        </w:trPr>
        <w:tc>
          <w:tcPr>
            <w:tcW w:w="989" w:type="dxa"/>
            <w:vMerge/>
            <w:tcBorders>
              <w:left w:val="single" w:sz="8" w:space="0" w:color="auto"/>
              <w:right w:val="single" w:sz="6" w:space="0" w:color="auto"/>
            </w:tcBorders>
          </w:tcPr>
          <w:p w14:paraId="66C686CB"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692E027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2" w:type="dxa"/>
          </w:tcPr>
          <w:p w14:paraId="2522996E"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Pr>
          <w:p w14:paraId="3B64DBE4"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tcPr>
          <w:p w14:paraId="275485E2"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80" w:type="dxa"/>
            <w:shd w:val="clear" w:color="auto" w:fill="auto"/>
          </w:tcPr>
          <w:p w14:paraId="70A0F096"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9" w:type="dxa"/>
            <w:shd w:val="clear" w:color="auto" w:fill="auto"/>
          </w:tcPr>
          <w:p w14:paraId="693AA140"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大數據創新應用專題</w:t>
            </w:r>
          </w:p>
          <w:p w14:paraId="094910B6"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Special Projects of Innovative Big Data</w:t>
            </w:r>
          </w:p>
          <w:p w14:paraId="5312BE4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CS343(3)</w:t>
            </w:r>
          </w:p>
        </w:tc>
        <w:tc>
          <w:tcPr>
            <w:tcW w:w="1277" w:type="dxa"/>
            <w:shd w:val="clear" w:color="auto" w:fill="auto"/>
          </w:tcPr>
          <w:p w14:paraId="111A916C" w14:textId="77777777" w:rsidR="000F43F2" w:rsidRPr="00A076E9" w:rsidRDefault="000F43F2" w:rsidP="000F43F2">
            <w:pPr>
              <w:snapToGrid w:val="0"/>
              <w:jc w:val="center"/>
              <w:rPr>
                <w:rFonts w:ascii="Times New Roman" w:eastAsia="標楷體" w:hAnsi="Times New Roman" w:cs="Times New Roman"/>
                <w:sz w:val="12"/>
                <w:szCs w:val="12"/>
              </w:rPr>
            </w:pPr>
          </w:p>
        </w:tc>
        <w:tc>
          <w:tcPr>
            <w:tcW w:w="1275" w:type="dxa"/>
            <w:tcBorders>
              <w:right w:val="single" w:sz="8" w:space="0" w:color="auto"/>
            </w:tcBorders>
            <w:shd w:val="clear" w:color="auto" w:fill="auto"/>
          </w:tcPr>
          <w:p w14:paraId="434997BA" w14:textId="77777777" w:rsidR="000F43F2" w:rsidRPr="00A076E9" w:rsidRDefault="000F43F2" w:rsidP="000F43F2">
            <w:pPr>
              <w:snapToGrid w:val="0"/>
              <w:jc w:val="center"/>
              <w:rPr>
                <w:rFonts w:ascii="Times New Roman" w:eastAsia="標楷體" w:hAnsi="Times New Roman" w:cs="Times New Roman"/>
                <w:sz w:val="12"/>
                <w:szCs w:val="12"/>
              </w:rPr>
            </w:pPr>
          </w:p>
        </w:tc>
      </w:tr>
      <w:tr w:rsidR="000F43F2" w:rsidRPr="00F423F2" w14:paraId="4C5F4A8D" w14:textId="77777777" w:rsidTr="006318DC">
        <w:trPr>
          <w:trHeight w:val="20"/>
        </w:trPr>
        <w:tc>
          <w:tcPr>
            <w:tcW w:w="989" w:type="dxa"/>
            <w:vMerge/>
            <w:tcBorders>
              <w:left w:val="single" w:sz="8" w:space="0" w:color="auto"/>
              <w:right w:val="single" w:sz="6" w:space="0" w:color="auto"/>
            </w:tcBorders>
          </w:tcPr>
          <w:p w14:paraId="57E80312" w14:textId="77777777" w:rsidR="000F43F2" w:rsidRPr="00EB09F6" w:rsidRDefault="000F43F2" w:rsidP="000F43F2">
            <w:pPr>
              <w:snapToGrid w:val="0"/>
              <w:jc w:val="center"/>
              <w:rPr>
                <w:rFonts w:ascii="Times New Roman" w:eastAsia="標楷體" w:hAnsi="Times New Roman" w:cs="Times New Roman"/>
                <w:sz w:val="12"/>
                <w:szCs w:val="12"/>
              </w:rPr>
            </w:pPr>
          </w:p>
        </w:tc>
        <w:tc>
          <w:tcPr>
            <w:tcW w:w="1272" w:type="dxa"/>
            <w:tcBorders>
              <w:left w:val="nil"/>
            </w:tcBorders>
          </w:tcPr>
          <w:p w14:paraId="7ACABFD9"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72" w:type="dxa"/>
            <w:tcBorders>
              <w:left w:val="nil"/>
            </w:tcBorders>
          </w:tcPr>
          <w:p w14:paraId="4F2EE0C4"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75" w:type="dxa"/>
          </w:tcPr>
          <w:p w14:paraId="54719FA3"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80" w:type="dxa"/>
          </w:tcPr>
          <w:p w14:paraId="2606014A"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80" w:type="dxa"/>
            <w:shd w:val="clear" w:color="auto" w:fill="auto"/>
          </w:tcPr>
          <w:p w14:paraId="4F6C3BE3"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79" w:type="dxa"/>
            <w:shd w:val="clear" w:color="auto" w:fill="auto"/>
          </w:tcPr>
          <w:p w14:paraId="064262AA"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人工智慧概論</w:t>
            </w:r>
          </w:p>
          <w:p w14:paraId="3BCFB627"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 xml:space="preserve">Introduction to Artificial Intelligence </w:t>
            </w:r>
          </w:p>
          <w:p w14:paraId="2A8BB7F5" w14:textId="77777777" w:rsidR="000F43F2" w:rsidRPr="00A076E9" w:rsidRDefault="000F43F2" w:rsidP="000F43F2">
            <w:pPr>
              <w:snapToGrid w:val="0"/>
              <w:jc w:val="center"/>
              <w:rPr>
                <w:rFonts w:ascii="Times New Roman" w:eastAsia="標楷體" w:hAnsi="Times New Roman" w:cs="Times New Roman"/>
                <w:sz w:val="12"/>
                <w:szCs w:val="12"/>
              </w:rPr>
            </w:pPr>
            <w:r w:rsidRPr="00A076E9">
              <w:rPr>
                <w:rFonts w:ascii="Times New Roman" w:eastAsia="標楷體" w:hAnsi="Times New Roman" w:cs="Times New Roman"/>
                <w:sz w:val="12"/>
                <w:szCs w:val="12"/>
              </w:rPr>
              <w:t>CS310(3)</w:t>
            </w:r>
          </w:p>
        </w:tc>
        <w:tc>
          <w:tcPr>
            <w:tcW w:w="1277" w:type="dxa"/>
            <w:shd w:val="clear" w:color="auto" w:fill="auto"/>
          </w:tcPr>
          <w:p w14:paraId="4D1CF7E9" w14:textId="77777777" w:rsidR="000F43F2" w:rsidRPr="00A076E9" w:rsidRDefault="000F43F2" w:rsidP="000F43F2">
            <w:pPr>
              <w:snapToGrid w:val="0"/>
              <w:jc w:val="center"/>
              <w:rPr>
                <w:rFonts w:ascii="Times New Roman" w:eastAsia="標楷體" w:hAnsi="Times New Roman" w:cs="Times New Roman"/>
                <w:sz w:val="16"/>
                <w:szCs w:val="16"/>
              </w:rPr>
            </w:pPr>
          </w:p>
        </w:tc>
        <w:tc>
          <w:tcPr>
            <w:tcW w:w="1275" w:type="dxa"/>
            <w:tcBorders>
              <w:right w:val="single" w:sz="8" w:space="0" w:color="auto"/>
            </w:tcBorders>
            <w:shd w:val="clear" w:color="auto" w:fill="auto"/>
          </w:tcPr>
          <w:p w14:paraId="6B5F918A" w14:textId="77777777" w:rsidR="000F43F2" w:rsidRPr="00A076E9" w:rsidRDefault="000F43F2" w:rsidP="000F43F2">
            <w:pPr>
              <w:snapToGrid w:val="0"/>
              <w:jc w:val="center"/>
              <w:rPr>
                <w:rFonts w:ascii="Times New Roman" w:eastAsia="標楷體" w:hAnsi="Times New Roman" w:cs="Times New Roman"/>
                <w:sz w:val="16"/>
                <w:szCs w:val="16"/>
              </w:rPr>
            </w:pPr>
          </w:p>
        </w:tc>
      </w:tr>
      <w:tr w:rsidR="000F43F2" w:rsidRPr="00F423F2" w14:paraId="0CDDCBBC" w14:textId="77777777" w:rsidTr="00C84E56">
        <w:trPr>
          <w:trHeight w:val="20"/>
        </w:trPr>
        <w:tc>
          <w:tcPr>
            <w:tcW w:w="989" w:type="dxa"/>
            <w:tcBorders>
              <w:top w:val="single" w:sz="8" w:space="0" w:color="auto"/>
              <w:left w:val="single" w:sz="8" w:space="0" w:color="auto"/>
              <w:bottom w:val="single" w:sz="8" w:space="0" w:color="auto"/>
              <w:right w:val="single" w:sz="6" w:space="0" w:color="auto"/>
            </w:tcBorders>
            <w:vAlign w:val="center"/>
          </w:tcPr>
          <w:p w14:paraId="7EBBE0F4" w14:textId="77777777" w:rsidR="000F43F2" w:rsidRPr="00A370BB" w:rsidRDefault="000F43F2" w:rsidP="000F43F2">
            <w:pPr>
              <w:snapToGrid w:val="0"/>
              <w:jc w:val="center"/>
              <w:rPr>
                <w:rFonts w:ascii="Times New Roman" w:eastAsia="標楷體" w:hAnsi="Times New Roman" w:cs="Times New Roman"/>
                <w:kern w:val="2"/>
                <w:sz w:val="16"/>
                <w:szCs w:val="16"/>
              </w:rPr>
            </w:pPr>
            <w:r w:rsidRPr="00A370BB">
              <w:rPr>
                <w:rFonts w:ascii="Times New Roman" w:eastAsia="標楷體" w:hAnsi="Times New Roman" w:cs="Times New Roman"/>
                <w:kern w:val="2"/>
                <w:sz w:val="16"/>
                <w:szCs w:val="16"/>
              </w:rPr>
              <w:t>備註</w:t>
            </w:r>
          </w:p>
          <w:p w14:paraId="08B1F9C3" w14:textId="77777777" w:rsidR="000F43F2" w:rsidRPr="00EB09F6" w:rsidRDefault="000F43F2" w:rsidP="000F43F2">
            <w:pPr>
              <w:snapToGrid w:val="0"/>
              <w:jc w:val="center"/>
              <w:rPr>
                <w:rFonts w:ascii="Times New Roman" w:eastAsia="標楷體" w:hAnsi="Times New Roman" w:cs="Times New Roman"/>
                <w:kern w:val="2"/>
                <w:sz w:val="12"/>
                <w:szCs w:val="12"/>
              </w:rPr>
            </w:pPr>
            <w:r w:rsidRPr="00A370BB">
              <w:rPr>
                <w:rFonts w:ascii="Times New Roman" w:eastAsia="標楷體" w:hAnsi="Times New Roman" w:cs="Times New Roman"/>
                <w:sz w:val="16"/>
                <w:szCs w:val="16"/>
              </w:rPr>
              <w:t>Remarks</w:t>
            </w:r>
          </w:p>
        </w:tc>
        <w:tc>
          <w:tcPr>
            <w:tcW w:w="10210" w:type="dxa"/>
            <w:gridSpan w:val="8"/>
            <w:tcBorders>
              <w:top w:val="single" w:sz="8" w:space="0" w:color="auto"/>
              <w:left w:val="nil"/>
              <w:bottom w:val="single" w:sz="8" w:space="0" w:color="auto"/>
              <w:right w:val="single" w:sz="8" w:space="0" w:color="auto"/>
            </w:tcBorders>
            <w:vAlign w:val="center"/>
          </w:tcPr>
          <w:p w14:paraId="2EC770E7" w14:textId="77777777" w:rsidR="000F43F2" w:rsidRPr="00025142" w:rsidRDefault="000F43F2" w:rsidP="000F43F2">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考量師資因素，未來可能有部份課程無法正常開課。目前未能正常開課課程以</w:t>
            </w:r>
            <w:r w:rsidRPr="00025142">
              <w:rPr>
                <w:rFonts w:ascii="Times New Roman" w:eastAsia="標楷體" w:hAnsi="Times New Roman" w:cs="Times New Roman"/>
                <w:sz w:val="16"/>
                <w:szCs w:val="16"/>
              </w:rPr>
              <w:t>*</w:t>
            </w:r>
            <w:r w:rsidRPr="00025142">
              <w:rPr>
                <w:rFonts w:ascii="Times New Roman" w:eastAsia="標楷體" w:hAnsi="Times New Roman" w:cs="Times New Roman"/>
                <w:sz w:val="16"/>
                <w:szCs w:val="16"/>
              </w:rPr>
              <w:t>表示。</w:t>
            </w:r>
            <w:r w:rsidRPr="00025142">
              <w:rPr>
                <w:rFonts w:ascii="Times New Roman" w:eastAsia="標楷體" w:hAnsi="Times New Roman" w:cs="Times New Roman"/>
                <w:sz w:val="16"/>
                <w:szCs w:val="16"/>
              </w:rPr>
              <w:br/>
              <w:t>Courses not regularly available are marked with *.</w:t>
            </w:r>
          </w:p>
          <w:p w14:paraId="34431733" w14:textId="77777777" w:rsidR="000F43F2" w:rsidRPr="00025142" w:rsidRDefault="000F43F2" w:rsidP="000F43F2">
            <w:pPr>
              <w:pStyle w:val="aa"/>
              <w:numPr>
                <w:ilvl w:val="0"/>
                <w:numId w:val="7"/>
              </w:numPr>
              <w:tabs>
                <w:tab w:val="left" w:pos="259"/>
              </w:tabs>
              <w:snapToGrid w:val="0"/>
              <w:ind w:leftChars="0" w:left="261" w:hanging="261"/>
              <w:jc w:val="both"/>
              <w:rPr>
                <w:rFonts w:ascii="Times New Roman" w:eastAsia="標楷體" w:hAnsi="Times New Roman" w:cs="Times New Roman"/>
                <w:sz w:val="16"/>
                <w:szCs w:val="16"/>
              </w:rPr>
            </w:pPr>
            <w:r w:rsidRPr="00025142">
              <w:rPr>
                <w:rFonts w:ascii="Times New Roman" w:eastAsia="標楷體" w:hAnsi="Times New Roman" w:cs="Times New Roman" w:hint="eastAsia"/>
                <w:sz w:val="16"/>
                <w:szCs w:val="16"/>
              </w:rPr>
              <w:t>為增進學生英文能力，鼓勵選修英語授課課程</w:t>
            </w:r>
            <w:r w:rsidRPr="00025142">
              <w:rPr>
                <w:rFonts w:ascii="Times New Roman" w:eastAsia="標楷體" w:hAnsi="Times New Roman" w:cs="Times New Roman" w:hint="eastAsia"/>
                <w:sz w:val="16"/>
                <w:szCs w:val="16"/>
              </w:rPr>
              <w:t>(</w:t>
            </w:r>
            <w:proofErr w:type="gramStart"/>
            <w:r w:rsidRPr="00025142">
              <w:rPr>
                <w:rFonts w:ascii="Times New Roman" w:eastAsia="標楷體" w:hAnsi="Times New Roman" w:cs="Times New Roman" w:hint="eastAsia"/>
                <w:sz w:val="16"/>
                <w:szCs w:val="16"/>
              </w:rPr>
              <w:t>含英專</w:t>
            </w:r>
            <w:proofErr w:type="gramEnd"/>
            <w:r w:rsidRPr="00025142">
              <w:rPr>
                <w:rFonts w:ascii="Times New Roman" w:eastAsia="標楷體" w:hAnsi="Times New Roman" w:cs="Times New Roman" w:hint="eastAsia"/>
                <w:sz w:val="16"/>
                <w:szCs w:val="16"/>
              </w:rPr>
              <w:t>班</w:t>
            </w:r>
            <w:r w:rsidRPr="00025142">
              <w:rPr>
                <w:rFonts w:ascii="Times New Roman" w:eastAsia="標楷體" w:hAnsi="Times New Roman" w:cs="Times New Roman" w:hint="eastAsia"/>
                <w:sz w:val="16"/>
                <w:szCs w:val="16"/>
              </w:rPr>
              <w:t>)</w:t>
            </w:r>
            <w:r w:rsidRPr="00025142">
              <w:rPr>
                <w:rFonts w:ascii="Times New Roman" w:eastAsia="標楷體" w:hAnsi="Times New Roman" w:cs="Times New Roman" w:hint="eastAsia"/>
                <w:sz w:val="16"/>
                <w:szCs w:val="16"/>
              </w:rPr>
              <w:t>，其修習之課程科目及學分數之</w:t>
            </w:r>
            <w:proofErr w:type="gramStart"/>
            <w:r w:rsidRPr="00025142">
              <w:rPr>
                <w:rFonts w:ascii="Times New Roman" w:eastAsia="標楷體" w:hAnsi="Times New Roman" w:cs="Times New Roman" w:hint="eastAsia"/>
                <w:sz w:val="16"/>
                <w:szCs w:val="16"/>
              </w:rPr>
              <w:t>認抵需</w:t>
            </w:r>
            <w:proofErr w:type="gramEnd"/>
            <w:r w:rsidRPr="00025142">
              <w:rPr>
                <w:rFonts w:ascii="Times New Roman" w:eastAsia="標楷體" w:hAnsi="Times New Roman" w:cs="Times New Roman" w:hint="eastAsia"/>
                <w:sz w:val="16"/>
                <w:szCs w:val="16"/>
              </w:rPr>
              <w:t>依學系規定辦理。</w:t>
            </w:r>
            <w:r w:rsidRPr="00025142">
              <w:rPr>
                <w:rFonts w:ascii="Times New Roman" w:eastAsia="標楷體" w:hAnsi="Times New Roman" w:cs="Times New Roman"/>
                <w:sz w:val="16"/>
                <w:szCs w:val="16"/>
              </w:rPr>
              <w:br/>
              <w:t>To improve students’ English, students are encouraged to take the courses in English offered by any departments. However, recognition of these courses and their credits is determined by the rules of each adopting department.</w:t>
            </w:r>
          </w:p>
        </w:tc>
      </w:tr>
    </w:tbl>
    <w:p w14:paraId="33DD945C" w14:textId="77777777" w:rsidR="00E34128" w:rsidRPr="00567594" w:rsidRDefault="00C84E56" w:rsidP="00A370BB">
      <w:pPr>
        <w:snapToGrid w:val="0"/>
        <w:ind w:leftChars="-1" w:left="-2" w:firstLine="1"/>
        <w:jc w:val="right"/>
        <w:rPr>
          <w:rFonts w:ascii="Times New Roman" w:eastAsia="標楷體" w:hAnsi="Times New Roman" w:cs="Times New Roman"/>
          <w:b/>
          <w:sz w:val="14"/>
          <w:szCs w:val="14"/>
        </w:rPr>
      </w:pPr>
      <w:r w:rsidRPr="00567594">
        <w:rPr>
          <w:rFonts w:ascii="Times New Roman" w:hAnsi="Times New Roman" w:cs="Times New Roman"/>
          <w:sz w:val="14"/>
          <w:szCs w:val="14"/>
        </w:rPr>
        <w:t>AA-CP-04-CF05 (1.2</w:t>
      </w:r>
      <w:r w:rsidRPr="00567594">
        <w:rPr>
          <w:rFonts w:ascii="Times New Roman" w:hAnsi="Times New Roman" w:cs="Times New Roman" w:hint="eastAsia"/>
          <w:sz w:val="14"/>
          <w:szCs w:val="14"/>
        </w:rPr>
        <w:t>版</w:t>
      </w:r>
      <w:r w:rsidRPr="00567594">
        <w:rPr>
          <w:rFonts w:ascii="Times New Roman" w:hAnsi="Times New Roman" w:cs="Times New Roman"/>
          <w:sz w:val="14"/>
          <w:szCs w:val="14"/>
        </w:rPr>
        <w:t>)</w:t>
      </w:r>
      <w:r w:rsidRPr="00567594">
        <w:rPr>
          <w:rFonts w:ascii="Times New Roman" w:hAnsi="Times New Roman" w:cs="Times New Roman" w:hint="eastAsia"/>
          <w:sz w:val="14"/>
          <w:szCs w:val="14"/>
        </w:rPr>
        <w:t>／</w:t>
      </w:r>
      <w:r w:rsidRPr="00567594">
        <w:rPr>
          <w:rFonts w:ascii="Times New Roman" w:hAnsi="Times New Roman" w:cs="Times New Roman"/>
          <w:sz w:val="14"/>
          <w:szCs w:val="14"/>
        </w:rPr>
        <w:t>101.11.15</w:t>
      </w:r>
      <w:r w:rsidRPr="00567594">
        <w:rPr>
          <w:rFonts w:ascii="Times New Roman" w:hAnsi="Times New Roman" w:cs="Times New Roman" w:hint="eastAsia"/>
          <w:sz w:val="14"/>
          <w:szCs w:val="14"/>
        </w:rPr>
        <w:t>修訂</w:t>
      </w:r>
    </w:p>
    <w:sectPr w:rsidR="00E34128" w:rsidRPr="00567594" w:rsidSect="00E872F8">
      <w:pgSz w:w="11906" w:h="16838"/>
      <w:pgMar w:top="851" w:right="720" w:bottom="709"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4D2BE" w14:textId="77777777" w:rsidR="00671FE1" w:rsidRDefault="00671FE1" w:rsidP="00D457C4">
      <w:r>
        <w:separator/>
      </w:r>
    </w:p>
  </w:endnote>
  <w:endnote w:type="continuationSeparator" w:id="0">
    <w:p w14:paraId="56C0EBBC" w14:textId="77777777" w:rsidR="00671FE1" w:rsidRDefault="00671FE1"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127F0" w14:textId="77777777" w:rsidR="00671FE1" w:rsidRDefault="00671FE1" w:rsidP="00D457C4">
      <w:r>
        <w:separator/>
      </w:r>
    </w:p>
  </w:footnote>
  <w:footnote w:type="continuationSeparator" w:id="0">
    <w:p w14:paraId="51275CB5" w14:textId="77777777" w:rsidR="00671FE1" w:rsidRDefault="00671FE1" w:rsidP="00D4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15:restartNumberingAfterBreak="0">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243116FA"/>
    <w:multiLevelType w:val="hybridMultilevel"/>
    <w:tmpl w:val="E99486E4"/>
    <w:lvl w:ilvl="0" w:tplc="5D0ABE10">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2AC"/>
    <w:rsid w:val="00025142"/>
    <w:rsid w:val="00025648"/>
    <w:rsid w:val="00040040"/>
    <w:rsid w:val="00066384"/>
    <w:rsid w:val="0009163B"/>
    <w:rsid w:val="000921E8"/>
    <w:rsid w:val="000B1F4C"/>
    <w:rsid w:val="000C5787"/>
    <w:rsid w:val="000F43F2"/>
    <w:rsid w:val="00101BFA"/>
    <w:rsid w:val="001131B5"/>
    <w:rsid w:val="00114EB7"/>
    <w:rsid w:val="00145BB5"/>
    <w:rsid w:val="001472FF"/>
    <w:rsid w:val="0015128A"/>
    <w:rsid w:val="0017216C"/>
    <w:rsid w:val="00181EA5"/>
    <w:rsid w:val="00190C7C"/>
    <w:rsid w:val="00191B16"/>
    <w:rsid w:val="00195799"/>
    <w:rsid w:val="00196F2F"/>
    <w:rsid w:val="001C140F"/>
    <w:rsid w:val="001C480F"/>
    <w:rsid w:val="001F2A0A"/>
    <w:rsid w:val="00202E0D"/>
    <w:rsid w:val="002132B2"/>
    <w:rsid w:val="00213C92"/>
    <w:rsid w:val="00216FD3"/>
    <w:rsid w:val="00217A82"/>
    <w:rsid w:val="00225A9A"/>
    <w:rsid w:val="00236CCF"/>
    <w:rsid w:val="00240397"/>
    <w:rsid w:val="0027291A"/>
    <w:rsid w:val="002A4DA7"/>
    <w:rsid w:val="002C50CD"/>
    <w:rsid w:val="002D0497"/>
    <w:rsid w:val="002D3925"/>
    <w:rsid w:val="002D3C7B"/>
    <w:rsid w:val="002D4F74"/>
    <w:rsid w:val="002F4153"/>
    <w:rsid w:val="0030355C"/>
    <w:rsid w:val="0030660C"/>
    <w:rsid w:val="00307928"/>
    <w:rsid w:val="003359D1"/>
    <w:rsid w:val="00335D56"/>
    <w:rsid w:val="00354EA9"/>
    <w:rsid w:val="0035600E"/>
    <w:rsid w:val="003715DE"/>
    <w:rsid w:val="00372835"/>
    <w:rsid w:val="00392BB8"/>
    <w:rsid w:val="003C3933"/>
    <w:rsid w:val="003C761C"/>
    <w:rsid w:val="003E110F"/>
    <w:rsid w:val="004120A6"/>
    <w:rsid w:val="004474A5"/>
    <w:rsid w:val="00447E64"/>
    <w:rsid w:val="00466321"/>
    <w:rsid w:val="0046652C"/>
    <w:rsid w:val="00476648"/>
    <w:rsid w:val="00491E66"/>
    <w:rsid w:val="0049404C"/>
    <w:rsid w:val="004960A9"/>
    <w:rsid w:val="004A1E6A"/>
    <w:rsid w:val="004B119E"/>
    <w:rsid w:val="004C2C87"/>
    <w:rsid w:val="004D0494"/>
    <w:rsid w:val="004F0E40"/>
    <w:rsid w:val="004F21B3"/>
    <w:rsid w:val="004F4751"/>
    <w:rsid w:val="0050581D"/>
    <w:rsid w:val="005228BD"/>
    <w:rsid w:val="00535326"/>
    <w:rsid w:val="0055010A"/>
    <w:rsid w:val="0055653F"/>
    <w:rsid w:val="00557627"/>
    <w:rsid w:val="00563F59"/>
    <w:rsid w:val="00567594"/>
    <w:rsid w:val="00576FB3"/>
    <w:rsid w:val="00587D44"/>
    <w:rsid w:val="0059733A"/>
    <w:rsid w:val="005A0B8B"/>
    <w:rsid w:val="005A2D7A"/>
    <w:rsid w:val="005A66A0"/>
    <w:rsid w:val="005D2849"/>
    <w:rsid w:val="005D2F9A"/>
    <w:rsid w:val="005E0BCF"/>
    <w:rsid w:val="005E525E"/>
    <w:rsid w:val="005F55C8"/>
    <w:rsid w:val="0061409A"/>
    <w:rsid w:val="0061626F"/>
    <w:rsid w:val="00620162"/>
    <w:rsid w:val="006217FE"/>
    <w:rsid w:val="006318DC"/>
    <w:rsid w:val="00633229"/>
    <w:rsid w:val="006411CA"/>
    <w:rsid w:val="00646016"/>
    <w:rsid w:val="0064651D"/>
    <w:rsid w:val="0066579E"/>
    <w:rsid w:val="00671FE1"/>
    <w:rsid w:val="0069099B"/>
    <w:rsid w:val="006B3A25"/>
    <w:rsid w:val="006C351A"/>
    <w:rsid w:val="006D36D5"/>
    <w:rsid w:val="006E6C14"/>
    <w:rsid w:val="007006ED"/>
    <w:rsid w:val="00703E1D"/>
    <w:rsid w:val="00707AA7"/>
    <w:rsid w:val="007153E1"/>
    <w:rsid w:val="00744C2B"/>
    <w:rsid w:val="007602DD"/>
    <w:rsid w:val="007657A6"/>
    <w:rsid w:val="007669E4"/>
    <w:rsid w:val="0077301D"/>
    <w:rsid w:val="0079004F"/>
    <w:rsid w:val="007A69AA"/>
    <w:rsid w:val="007B2A8A"/>
    <w:rsid w:val="007C3A0B"/>
    <w:rsid w:val="007D0A69"/>
    <w:rsid w:val="007D7A66"/>
    <w:rsid w:val="007E6C3C"/>
    <w:rsid w:val="007F43C3"/>
    <w:rsid w:val="007F6859"/>
    <w:rsid w:val="00802B85"/>
    <w:rsid w:val="00807AFD"/>
    <w:rsid w:val="008445BB"/>
    <w:rsid w:val="00854713"/>
    <w:rsid w:val="00871EFC"/>
    <w:rsid w:val="00884010"/>
    <w:rsid w:val="008C14B5"/>
    <w:rsid w:val="008C2DAD"/>
    <w:rsid w:val="009273ED"/>
    <w:rsid w:val="00935B73"/>
    <w:rsid w:val="00941A7E"/>
    <w:rsid w:val="00946C02"/>
    <w:rsid w:val="009530C8"/>
    <w:rsid w:val="0096053C"/>
    <w:rsid w:val="00967732"/>
    <w:rsid w:val="009F3310"/>
    <w:rsid w:val="00A076E9"/>
    <w:rsid w:val="00A14608"/>
    <w:rsid w:val="00A165D1"/>
    <w:rsid w:val="00A27F1C"/>
    <w:rsid w:val="00A370BB"/>
    <w:rsid w:val="00A40C33"/>
    <w:rsid w:val="00A5106D"/>
    <w:rsid w:val="00A537EF"/>
    <w:rsid w:val="00A641F7"/>
    <w:rsid w:val="00A64263"/>
    <w:rsid w:val="00A67085"/>
    <w:rsid w:val="00A72B7A"/>
    <w:rsid w:val="00AA06EE"/>
    <w:rsid w:val="00AA2340"/>
    <w:rsid w:val="00AA546B"/>
    <w:rsid w:val="00AB3B68"/>
    <w:rsid w:val="00AD6BAD"/>
    <w:rsid w:val="00B00572"/>
    <w:rsid w:val="00B0076F"/>
    <w:rsid w:val="00B32E41"/>
    <w:rsid w:val="00B4322A"/>
    <w:rsid w:val="00B43520"/>
    <w:rsid w:val="00B73676"/>
    <w:rsid w:val="00B76EEC"/>
    <w:rsid w:val="00B801CA"/>
    <w:rsid w:val="00B84D80"/>
    <w:rsid w:val="00B92A17"/>
    <w:rsid w:val="00BA3742"/>
    <w:rsid w:val="00BA570D"/>
    <w:rsid w:val="00BD3310"/>
    <w:rsid w:val="00BD7E2B"/>
    <w:rsid w:val="00C25C62"/>
    <w:rsid w:val="00C579F9"/>
    <w:rsid w:val="00C65ECF"/>
    <w:rsid w:val="00C7539D"/>
    <w:rsid w:val="00C84E56"/>
    <w:rsid w:val="00C852AC"/>
    <w:rsid w:val="00C928F4"/>
    <w:rsid w:val="00C97309"/>
    <w:rsid w:val="00CB1318"/>
    <w:rsid w:val="00CB164E"/>
    <w:rsid w:val="00CB375B"/>
    <w:rsid w:val="00CC3569"/>
    <w:rsid w:val="00CF6207"/>
    <w:rsid w:val="00CF74C1"/>
    <w:rsid w:val="00D06486"/>
    <w:rsid w:val="00D21DAB"/>
    <w:rsid w:val="00D2585D"/>
    <w:rsid w:val="00D32E4C"/>
    <w:rsid w:val="00D457C4"/>
    <w:rsid w:val="00D523F9"/>
    <w:rsid w:val="00D61941"/>
    <w:rsid w:val="00D622EB"/>
    <w:rsid w:val="00D73113"/>
    <w:rsid w:val="00D76044"/>
    <w:rsid w:val="00D805BA"/>
    <w:rsid w:val="00D82BBD"/>
    <w:rsid w:val="00D86FCF"/>
    <w:rsid w:val="00DB2116"/>
    <w:rsid w:val="00DC67C7"/>
    <w:rsid w:val="00DE3E57"/>
    <w:rsid w:val="00DF2A95"/>
    <w:rsid w:val="00E023A4"/>
    <w:rsid w:val="00E033DB"/>
    <w:rsid w:val="00E26E0F"/>
    <w:rsid w:val="00E30D81"/>
    <w:rsid w:val="00E34128"/>
    <w:rsid w:val="00E36F48"/>
    <w:rsid w:val="00E37C43"/>
    <w:rsid w:val="00E47AE6"/>
    <w:rsid w:val="00E77F57"/>
    <w:rsid w:val="00E81DF3"/>
    <w:rsid w:val="00E872F8"/>
    <w:rsid w:val="00E90FC3"/>
    <w:rsid w:val="00EA1576"/>
    <w:rsid w:val="00EB09F6"/>
    <w:rsid w:val="00EB68D3"/>
    <w:rsid w:val="00EC3A85"/>
    <w:rsid w:val="00EC5AD5"/>
    <w:rsid w:val="00EE75AD"/>
    <w:rsid w:val="00EF1BC6"/>
    <w:rsid w:val="00EF5AB1"/>
    <w:rsid w:val="00EF605B"/>
    <w:rsid w:val="00F105AA"/>
    <w:rsid w:val="00F15791"/>
    <w:rsid w:val="00F244C7"/>
    <w:rsid w:val="00F423F2"/>
    <w:rsid w:val="00F4602F"/>
    <w:rsid w:val="00F51499"/>
    <w:rsid w:val="00F65CB9"/>
    <w:rsid w:val="00F720F3"/>
    <w:rsid w:val="00F772B3"/>
    <w:rsid w:val="00F818A9"/>
    <w:rsid w:val="00F835AB"/>
    <w:rsid w:val="00F90084"/>
    <w:rsid w:val="00F9480F"/>
    <w:rsid w:val="00FB2779"/>
    <w:rsid w:val="00FC3768"/>
    <w:rsid w:val="00FE3F7B"/>
    <w:rsid w:val="00FF1ACB"/>
    <w:rsid w:val="00FF4D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471EDB"/>
  <w15:docId w15:val="{9271D426-5CB1-47AF-AD1A-FDE392CA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character" w:styleId="ab">
    <w:name w:val="Emphasis"/>
    <w:basedOn w:val="a0"/>
    <w:uiPriority w:val="20"/>
    <w:qFormat/>
    <w:rsid w:val="005D2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BF12A-5DD3-4812-AB76-375C3A29F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游慧玲</cp:lastModifiedBy>
  <cp:revision>84</cp:revision>
  <cp:lastPrinted>2017-03-07T08:02:00Z</cp:lastPrinted>
  <dcterms:created xsi:type="dcterms:W3CDTF">2016-10-11T04:38:00Z</dcterms:created>
  <dcterms:modified xsi:type="dcterms:W3CDTF">2024-06-19T03:31:00Z</dcterms:modified>
</cp:coreProperties>
</file>