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D5A" w14:textId="77777777" w:rsidR="00395C97" w:rsidRPr="0046463E" w:rsidRDefault="00395C97" w:rsidP="00395C97">
      <w:pPr>
        <w:widowControl/>
        <w:spacing w:line="0" w:lineRule="atLeast"/>
        <w:jc w:val="center"/>
        <w:rPr>
          <w:rFonts w:eastAsia="標楷體"/>
          <w:b/>
          <w:sz w:val="28"/>
          <w:szCs w:val="28"/>
        </w:rPr>
      </w:pPr>
      <w:bookmarkStart w:id="0" w:name="_Hlk183779964"/>
      <w:r w:rsidRPr="0046463E">
        <w:rPr>
          <w:rFonts w:eastAsia="標楷體"/>
          <w:b/>
          <w:sz w:val="28"/>
          <w:szCs w:val="28"/>
        </w:rPr>
        <w:t>元智大學管理學院財務金融暨會計碩士班</w:t>
      </w:r>
    </w:p>
    <w:p w14:paraId="40E63CB9" w14:textId="77777777" w:rsidR="00395C97" w:rsidRPr="0046463E" w:rsidRDefault="00395C97" w:rsidP="00395C97">
      <w:pPr>
        <w:spacing w:line="320" w:lineRule="exact"/>
        <w:ind w:leftChars="200" w:left="480"/>
        <w:jc w:val="center"/>
        <w:rPr>
          <w:rFonts w:eastAsia="標楷體"/>
          <w:b/>
          <w:sz w:val="28"/>
          <w:szCs w:val="28"/>
        </w:rPr>
      </w:pPr>
      <w:r w:rsidRPr="0046463E">
        <w:rPr>
          <w:rFonts w:eastAsia="標楷體"/>
          <w:b/>
          <w:sz w:val="28"/>
          <w:szCs w:val="28"/>
        </w:rPr>
        <w:t>（</w:t>
      </w:r>
      <w:r w:rsidRPr="0046463E">
        <w:rPr>
          <w:rFonts w:eastAsia="標楷體"/>
          <w:b/>
          <w:bCs/>
          <w:sz w:val="28"/>
          <w:szCs w:val="28"/>
        </w:rPr>
        <w:t>Master of Science in Finance and Accounting</w:t>
      </w:r>
      <w:r w:rsidRPr="0046463E">
        <w:rPr>
          <w:rFonts w:eastAsia="標楷體"/>
          <w:b/>
          <w:sz w:val="28"/>
          <w:szCs w:val="28"/>
        </w:rPr>
        <w:t>）</w:t>
      </w:r>
    </w:p>
    <w:p w14:paraId="5BB455AE" w14:textId="77777777" w:rsidR="00395C97" w:rsidRPr="0046463E" w:rsidRDefault="00395C97" w:rsidP="00395C97">
      <w:pPr>
        <w:spacing w:line="320" w:lineRule="exact"/>
        <w:ind w:leftChars="200" w:left="480"/>
        <w:jc w:val="center"/>
        <w:rPr>
          <w:rFonts w:eastAsia="標楷體"/>
          <w:b/>
          <w:sz w:val="28"/>
        </w:rPr>
      </w:pPr>
      <w:r w:rsidRPr="0046463E">
        <w:rPr>
          <w:rFonts w:eastAsia="標楷體"/>
          <w:b/>
          <w:sz w:val="28"/>
        </w:rPr>
        <w:t>必修科目表</w:t>
      </w:r>
    </w:p>
    <w:p w14:paraId="3047D133" w14:textId="77777777" w:rsidR="00395C97" w:rsidRPr="0046463E" w:rsidRDefault="00395C97" w:rsidP="00395C97">
      <w:pPr>
        <w:spacing w:line="320" w:lineRule="exact"/>
        <w:ind w:leftChars="200" w:left="480"/>
        <w:jc w:val="center"/>
        <w:rPr>
          <w:rFonts w:eastAsia="標楷體"/>
          <w:b/>
        </w:rPr>
      </w:pPr>
      <w:r w:rsidRPr="0046463E">
        <w:rPr>
          <w:rFonts w:eastAsia="標楷體"/>
          <w:b/>
        </w:rPr>
        <w:t>（</w:t>
      </w:r>
      <w:r w:rsidRPr="0046463E">
        <w:rPr>
          <w:rFonts w:eastAsia="標楷體"/>
          <w:b/>
        </w:rPr>
        <w:t>11</w:t>
      </w:r>
      <w:r>
        <w:rPr>
          <w:rFonts w:eastAsia="標楷體"/>
          <w:b/>
        </w:rPr>
        <w:t>3</w:t>
      </w:r>
      <w:r w:rsidRPr="0046463E">
        <w:rPr>
          <w:rFonts w:eastAsia="標楷體"/>
          <w:b/>
        </w:rPr>
        <w:t>學年度入學新生適用）</w:t>
      </w:r>
    </w:p>
    <w:p w14:paraId="4E3154F6" w14:textId="77777777" w:rsidR="00395C97" w:rsidRPr="0046463E" w:rsidRDefault="00395C97" w:rsidP="00395C97">
      <w:pPr>
        <w:snapToGrid w:val="0"/>
        <w:ind w:leftChars="200" w:left="480"/>
        <w:jc w:val="center"/>
        <w:rPr>
          <w:rFonts w:eastAsia="標楷體"/>
          <w:b/>
        </w:rPr>
      </w:pPr>
      <w:r w:rsidRPr="0046463E">
        <w:rPr>
          <w:rFonts w:eastAsia="標楷體"/>
          <w:b/>
        </w:rPr>
        <w:t>List of Required and Elective Courses</w:t>
      </w:r>
    </w:p>
    <w:p w14:paraId="55954D7D" w14:textId="77777777" w:rsidR="00395C97" w:rsidRPr="0046463E" w:rsidRDefault="00395C97" w:rsidP="00395C97">
      <w:pPr>
        <w:spacing w:after="240"/>
        <w:ind w:leftChars="100" w:left="240" w:rightChars="-48" w:right="-115"/>
        <w:jc w:val="center"/>
        <w:rPr>
          <w:rFonts w:eastAsia="標楷體"/>
          <w:b/>
        </w:rPr>
      </w:pPr>
      <w:r w:rsidRPr="0046463E">
        <w:rPr>
          <w:rFonts w:eastAsia="標楷體"/>
          <w:b/>
        </w:rPr>
        <w:t>(For students, entrance in academic year 11</w:t>
      </w:r>
      <w:r>
        <w:rPr>
          <w:rFonts w:eastAsia="標楷體"/>
          <w:b/>
        </w:rPr>
        <w:t>3</w:t>
      </w:r>
      <w:r w:rsidRPr="0046463E">
        <w:rPr>
          <w:rFonts w:eastAsia="標楷體"/>
          <w:b/>
        </w:rPr>
        <w:t>)</w:t>
      </w:r>
    </w:p>
    <w:p w14:paraId="5BCA925E" w14:textId="77777777" w:rsidR="00395C97" w:rsidRPr="00367785" w:rsidRDefault="00395C97" w:rsidP="00395C97">
      <w:pPr>
        <w:snapToGrid w:val="0"/>
        <w:ind w:rightChars="10" w:right="24"/>
        <w:jc w:val="right"/>
        <w:rPr>
          <w:rFonts w:eastAsia="標楷體"/>
          <w:sz w:val="20"/>
        </w:rPr>
      </w:pPr>
      <w:r w:rsidRPr="00367785">
        <w:rPr>
          <w:rFonts w:eastAsia="標楷體"/>
          <w:sz w:val="20"/>
        </w:rPr>
        <w:t xml:space="preserve">113.05.01 </w:t>
      </w:r>
      <w:r w:rsidRPr="00367785">
        <w:rPr>
          <w:rFonts w:eastAsia="標楷體"/>
          <w:sz w:val="20"/>
        </w:rPr>
        <w:t>一一二學年度第八次教務會議通過</w:t>
      </w:r>
    </w:p>
    <w:p w14:paraId="4FA9769E" w14:textId="31B9FEC1" w:rsidR="0001209A" w:rsidRPr="00367785" w:rsidRDefault="0001209A" w:rsidP="0001209A">
      <w:pPr>
        <w:snapToGrid w:val="0"/>
        <w:ind w:rightChars="10" w:right="24"/>
        <w:jc w:val="right"/>
        <w:rPr>
          <w:rFonts w:eastAsia="標楷體"/>
          <w:sz w:val="20"/>
        </w:rPr>
      </w:pPr>
      <w:r w:rsidRPr="00367785">
        <w:rPr>
          <w:rFonts w:eastAsia="標楷體"/>
          <w:sz w:val="20"/>
        </w:rPr>
        <w:t xml:space="preserve">113.06.05 </w:t>
      </w:r>
      <w:r w:rsidRPr="00367785">
        <w:rPr>
          <w:rFonts w:eastAsia="標楷體" w:hint="eastAsia"/>
          <w:sz w:val="20"/>
        </w:rPr>
        <w:t>一一二學年度第九次教務會議修訂通過</w:t>
      </w:r>
    </w:p>
    <w:p w14:paraId="476F0BBA" w14:textId="77B4777B" w:rsidR="00630B9A" w:rsidRPr="00367785" w:rsidRDefault="00630B9A" w:rsidP="0001209A">
      <w:pPr>
        <w:snapToGrid w:val="0"/>
        <w:ind w:rightChars="10" w:right="24"/>
        <w:jc w:val="right"/>
        <w:rPr>
          <w:rFonts w:eastAsia="標楷體"/>
          <w:sz w:val="20"/>
        </w:rPr>
      </w:pPr>
      <w:r w:rsidRPr="00367785">
        <w:rPr>
          <w:rFonts w:eastAsia="標楷體" w:hint="eastAsia"/>
          <w:sz w:val="20"/>
        </w:rPr>
        <w:t xml:space="preserve">113.11.20 </w:t>
      </w:r>
      <w:r w:rsidRPr="00367785">
        <w:rPr>
          <w:rFonts w:eastAsia="標楷體" w:hint="eastAsia"/>
          <w:sz w:val="20"/>
        </w:rPr>
        <w:t>一一三學年度第二次教務會議修訂通過</w:t>
      </w:r>
    </w:p>
    <w:tbl>
      <w:tblPr>
        <w:tblW w:w="949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992"/>
        <w:gridCol w:w="1701"/>
        <w:gridCol w:w="1846"/>
        <w:gridCol w:w="2127"/>
        <w:gridCol w:w="1981"/>
      </w:tblGrid>
      <w:tr w:rsidR="00395C97" w:rsidRPr="0046463E" w14:paraId="00A9998F" w14:textId="77777777" w:rsidTr="009E650F">
        <w:trPr>
          <w:cantSplit/>
          <w:trHeight w:hRule="exact" w:val="244"/>
          <w:jc w:val="center"/>
        </w:trPr>
        <w:tc>
          <w:tcPr>
            <w:tcW w:w="1840" w:type="dxa"/>
            <w:gridSpan w:val="2"/>
            <w:vMerge w:val="restart"/>
            <w:tcBorders>
              <w:top w:val="single" w:sz="2" w:space="0" w:color="auto"/>
              <w:left w:val="single" w:sz="2" w:space="0" w:color="auto"/>
              <w:bottom w:val="single" w:sz="2" w:space="0" w:color="auto"/>
            </w:tcBorders>
            <w:vAlign w:val="center"/>
          </w:tcPr>
          <w:p w14:paraId="20B3797A" w14:textId="77777777" w:rsidR="009E650F" w:rsidRPr="009E650F" w:rsidRDefault="009E650F" w:rsidP="009E650F">
            <w:pPr>
              <w:spacing w:line="0" w:lineRule="atLeast"/>
              <w:ind w:right="400"/>
              <w:rPr>
                <w:rFonts w:eastAsia="標楷體" w:hint="eastAsia"/>
                <w:sz w:val="16"/>
                <w:szCs w:val="16"/>
              </w:rPr>
            </w:pPr>
            <w:bookmarkStart w:id="1" w:name="_Hlk183779988"/>
            <w:bookmarkEnd w:id="0"/>
            <w:r w:rsidRPr="009E650F">
              <w:rPr>
                <w:rFonts w:eastAsia="標楷體" w:hint="eastAsia"/>
                <w:sz w:val="16"/>
                <w:szCs w:val="16"/>
              </w:rPr>
              <w:t>學年</w:t>
            </w:r>
            <w:r w:rsidRPr="009E650F">
              <w:rPr>
                <w:rFonts w:eastAsia="標楷體" w:hint="eastAsia"/>
                <w:sz w:val="16"/>
                <w:szCs w:val="16"/>
              </w:rPr>
              <w:t>Academic Year</w:t>
            </w:r>
          </w:p>
          <w:p w14:paraId="20480C12" w14:textId="77777777" w:rsidR="009E650F" w:rsidRPr="009E650F" w:rsidRDefault="009E650F" w:rsidP="009E650F">
            <w:pPr>
              <w:spacing w:line="0" w:lineRule="atLeast"/>
              <w:ind w:right="400"/>
              <w:rPr>
                <w:rFonts w:eastAsia="標楷體" w:hint="eastAsia"/>
                <w:sz w:val="16"/>
                <w:szCs w:val="16"/>
              </w:rPr>
            </w:pPr>
            <w:r w:rsidRPr="009E650F">
              <w:rPr>
                <w:rFonts w:eastAsia="標楷體" w:hint="eastAsia"/>
                <w:sz w:val="16"/>
                <w:szCs w:val="16"/>
              </w:rPr>
              <w:t>學期</w:t>
            </w:r>
            <w:r w:rsidRPr="009E650F">
              <w:rPr>
                <w:rFonts w:eastAsia="標楷體" w:hint="eastAsia"/>
                <w:sz w:val="16"/>
                <w:szCs w:val="16"/>
              </w:rPr>
              <w:t>Semester</w:t>
            </w:r>
          </w:p>
          <w:p w14:paraId="15D1061D" w14:textId="0703E4B6" w:rsidR="00395C97" w:rsidRPr="0046463E" w:rsidRDefault="009E650F" w:rsidP="009E650F">
            <w:pPr>
              <w:spacing w:line="0" w:lineRule="atLeast"/>
              <w:rPr>
                <w:rFonts w:eastAsia="標楷體"/>
                <w:sz w:val="20"/>
              </w:rPr>
            </w:pPr>
            <w:r w:rsidRPr="009E650F">
              <w:rPr>
                <w:rFonts w:eastAsia="標楷體" w:hint="eastAsia"/>
                <w:sz w:val="16"/>
                <w:szCs w:val="16"/>
              </w:rPr>
              <w:t>科目</w:t>
            </w:r>
            <w:r w:rsidRPr="009E650F">
              <w:rPr>
                <w:rFonts w:eastAsia="標楷體" w:hint="eastAsia"/>
                <w:sz w:val="16"/>
                <w:szCs w:val="16"/>
              </w:rPr>
              <w:t>Subjects</w:t>
            </w:r>
          </w:p>
        </w:tc>
        <w:tc>
          <w:tcPr>
            <w:tcW w:w="3547" w:type="dxa"/>
            <w:gridSpan w:val="2"/>
            <w:tcBorders>
              <w:top w:val="single" w:sz="2" w:space="0" w:color="auto"/>
              <w:bottom w:val="single" w:sz="2" w:space="0" w:color="auto"/>
            </w:tcBorders>
            <w:vAlign w:val="center"/>
          </w:tcPr>
          <w:p w14:paraId="0EE434FE" w14:textId="4BBD30EC" w:rsidR="00395C97" w:rsidRPr="0046463E" w:rsidRDefault="00395C97" w:rsidP="00C1186A">
            <w:pPr>
              <w:spacing w:line="0" w:lineRule="atLeast"/>
              <w:jc w:val="center"/>
              <w:rPr>
                <w:rFonts w:eastAsia="標楷體" w:hint="eastAsia"/>
                <w:sz w:val="20"/>
              </w:rPr>
            </w:pPr>
            <w:r w:rsidRPr="0046463E">
              <w:rPr>
                <w:rFonts w:eastAsia="標楷體"/>
                <w:sz w:val="20"/>
              </w:rPr>
              <w:t>第一學年</w:t>
            </w:r>
            <w:r w:rsidR="009E650F">
              <w:rPr>
                <w:rFonts w:eastAsia="標楷體" w:hint="eastAsia"/>
                <w:sz w:val="20"/>
              </w:rPr>
              <w:t xml:space="preserve"> </w:t>
            </w:r>
            <w:r w:rsidR="009E650F">
              <w:rPr>
                <w:rFonts w:eastAsia="標楷體"/>
                <w:sz w:val="20"/>
              </w:rPr>
              <w:t>F</w:t>
            </w:r>
            <w:r w:rsidR="009E650F">
              <w:rPr>
                <w:rFonts w:eastAsia="標楷體" w:hint="eastAsia"/>
                <w:sz w:val="20"/>
              </w:rPr>
              <w:t>i</w:t>
            </w:r>
            <w:r w:rsidR="009E650F">
              <w:rPr>
                <w:rFonts w:eastAsia="標楷體"/>
                <w:sz w:val="20"/>
              </w:rPr>
              <w:t>rst Year</w:t>
            </w:r>
          </w:p>
        </w:tc>
        <w:tc>
          <w:tcPr>
            <w:tcW w:w="4108" w:type="dxa"/>
            <w:gridSpan w:val="2"/>
            <w:tcBorders>
              <w:top w:val="single" w:sz="2" w:space="0" w:color="auto"/>
              <w:bottom w:val="single" w:sz="2" w:space="0" w:color="auto"/>
              <w:right w:val="single" w:sz="2" w:space="0" w:color="auto"/>
            </w:tcBorders>
            <w:vAlign w:val="center"/>
          </w:tcPr>
          <w:p w14:paraId="63D1BF6D" w14:textId="6F639A18" w:rsidR="00395C97" w:rsidRPr="0046463E" w:rsidRDefault="00395C97" w:rsidP="00C1186A">
            <w:pPr>
              <w:spacing w:line="0" w:lineRule="atLeast"/>
              <w:jc w:val="center"/>
              <w:rPr>
                <w:rFonts w:eastAsia="標楷體" w:hint="eastAsia"/>
                <w:sz w:val="20"/>
              </w:rPr>
            </w:pPr>
            <w:r w:rsidRPr="0046463E">
              <w:rPr>
                <w:rFonts w:eastAsia="標楷體"/>
                <w:sz w:val="20"/>
              </w:rPr>
              <w:t>第二學年</w:t>
            </w:r>
            <w:r w:rsidR="009E650F">
              <w:rPr>
                <w:rFonts w:eastAsia="標楷體" w:hint="eastAsia"/>
                <w:sz w:val="20"/>
              </w:rPr>
              <w:t>S</w:t>
            </w:r>
            <w:r w:rsidR="009E650F">
              <w:rPr>
                <w:rFonts w:eastAsia="標楷體"/>
                <w:sz w:val="20"/>
              </w:rPr>
              <w:t>econd Year</w:t>
            </w:r>
          </w:p>
        </w:tc>
      </w:tr>
      <w:tr w:rsidR="009E650F" w:rsidRPr="0046463E" w14:paraId="78C3F70E" w14:textId="77777777" w:rsidTr="009E650F">
        <w:trPr>
          <w:cantSplit/>
          <w:trHeight w:hRule="exact" w:val="468"/>
          <w:jc w:val="center"/>
        </w:trPr>
        <w:tc>
          <w:tcPr>
            <w:tcW w:w="1840" w:type="dxa"/>
            <w:gridSpan w:val="2"/>
            <w:vMerge/>
            <w:tcBorders>
              <w:top w:val="single" w:sz="2" w:space="0" w:color="auto"/>
              <w:left w:val="single" w:sz="2" w:space="0" w:color="auto"/>
              <w:bottom w:val="single" w:sz="2" w:space="0" w:color="auto"/>
            </w:tcBorders>
            <w:vAlign w:val="center"/>
          </w:tcPr>
          <w:p w14:paraId="0574B814" w14:textId="77777777" w:rsidR="009E650F" w:rsidRPr="0046463E" w:rsidRDefault="009E650F" w:rsidP="009E650F">
            <w:pPr>
              <w:spacing w:line="0" w:lineRule="atLeast"/>
              <w:jc w:val="center"/>
              <w:rPr>
                <w:rFonts w:eastAsia="標楷體"/>
                <w:sz w:val="20"/>
              </w:rPr>
            </w:pPr>
          </w:p>
        </w:tc>
        <w:tc>
          <w:tcPr>
            <w:tcW w:w="1701" w:type="dxa"/>
            <w:tcBorders>
              <w:top w:val="single" w:sz="2" w:space="0" w:color="auto"/>
              <w:bottom w:val="single" w:sz="2" w:space="0" w:color="auto"/>
            </w:tcBorders>
            <w:vAlign w:val="center"/>
          </w:tcPr>
          <w:p w14:paraId="69C6826C" w14:textId="2763C42F" w:rsidR="009E650F" w:rsidRPr="0046463E" w:rsidRDefault="009E650F" w:rsidP="009E650F">
            <w:pPr>
              <w:spacing w:line="0" w:lineRule="atLeast"/>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46" w:type="dxa"/>
            <w:tcBorders>
              <w:top w:val="single" w:sz="2" w:space="0" w:color="auto"/>
              <w:bottom w:val="single" w:sz="2" w:space="0" w:color="auto"/>
            </w:tcBorders>
            <w:vAlign w:val="center"/>
          </w:tcPr>
          <w:p w14:paraId="7F86668B" w14:textId="32064BD3" w:rsidR="009E650F" w:rsidRPr="0046463E" w:rsidRDefault="009E650F" w:rsidP="009E650F">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7" w:type="dxa"/>
            <w:tcBorders>
              <w:top w:val="single" w:sz="2" w:space="0" w:color="auto"/>
              <w:bottom w:val="single" w:sz="2" w:space="0" w:color="auto"/>
            </w:tcBorders>
            <w:vAlign w:val="center"/>
          </w:tcPr>
          <w:p w14:paraId="6218E65E" w14:textId="744D7B1E" w:rsidR="009E650F" w:rsidRPr="0046463E" w:rsidRDefault="009E650F" w:rsidP="009E650F">
            <w:pPr>
              <w:spacing w:line="0" w:lineRule="atLeast"/>
              <w:jc w:val="center"/>
              <w:rPr>
                <w:rFonts w:eastAsia="標楷體"/>
                <w:sz w:val="20"/>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1981" w:type="dxa"/>
            <w:tcBorders>
              <w:top w:val="single" w:sz="2" w:space="0" w:color="auto"/>
              <w:bottom w:val="single" w:sz="2" w:space="0" w:color="auto"/>
              <w:right w:val="single" w:sz="2" w:space="0" w:color="auto"/>
            </w:tcBorders>
            <w:vAlign w:val="center"/>
          </w:tcPr>
          <w:p w14:paraId="704A985C" w14:textId="50218D44" w:rsidR="009E650F" w:rsidRPr="0046463E" w:rsidRDefault="009E650F" w:rsidP="009E650F">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9E650F" w:rsidRPr="0046463E" w14:paraId="7FB399E6" w14:textId="77777777" w:rsidTr="009E650F">
        <w:trPr>
          <w:cantSplit/>
          <w:trHeight w:hRule="exact" w:val="1410"/>
          <w:jc w:val="center"/>
        </w:trPr>
        <w:tc>
          <w:tcPr>
            <w:tcW w:w="848" w:type="dxa"/>
            <w:tcBorders>
              <w:top w:val="single" w:sz="2" w:space="0" w:color="auto"/>
              <w:left w:val="single" w:sz="2" w:space="0" w:color="auto"/>
            </w:tcBorders>
            <w:vAlign w:val="center"/>
          </w:tcPr>
          <w:p w14:paraId="10E9DB2F" w14:textId="77777777" w:rsidR="009E650F" w:rsidRPr="009E650F" w:rsidRDefault="009E650F" w:rsidP="00C1186A">
            <w:pPr>
              <w:spacing w:line="0" w:lineRule="atLeast"/>
              <w:jc w:val="center"/>
              <w:rPr>
                <w:rFonts w:eastAsia="標楷體"/>
                <w:sz w:val="18"/>
                <w:szCs w:val="18"/>
              </w:rPr>
            </w:pPr>
            <w:r w:rsidRPr="009E650F">
              <w:rPr>
                <w:rFonts w:eastAsia="標楷體"/>
                <w:sz w:val="18"/>
                <w:szCs w:val="18"/>
              </w:rPr>
              <w:t>MS</w:t>
            </w:r>
          </w:p>
          <w:p w14:paraId="768A60BB" w14:textId="77777777" w:rsidR="009E650F" w:rsidRPr="009E650F" w:rsidRDefault="009E650F" w:rsidP="00C1186A">
            <w:pPr>
              <w:spacing w:line="0" w:lineRule="atLeast"/>
              <w:jc w:val="center"/>
              <w:rPr>
                <w:rFonts w:eastAsia="標楷體"/>
                <w:sz w:val="18"/>
                <w:szCs w:val="18"/>
              </w:rPr>
            </w:pPr>
            <w:r w:rsidRPr="009E650F">
              <w:rPr>
                <w:rFonts w:eastAsia="標楷體"/>
                <w:sz w:val="18"/>
                <w:szCs w:val="18"/>
              </w:rPr>
              <w:t>必</w:t>
            </w:r>
          </w:p>
          <w:p w14:paraId="2D391516" w14:textId="77777777" w:rsidR="009E650F" w:rsidRPr="009E650F" w:rsidRDefault="009E650F" w:rsidP="009E650F">
            <w:pPr>
              <w:spacing w:line="0" w:lineRule="atLeast"/>
              <w:jc w:val="center"/>
              <w:rPr>
                <w:rFonts w:eastAsia="標楷體"/>
                <w:sz w:val="18"/>
                <w:szCs w:val="18"/>
              </w:rPr>
            </w:pPr>
            <w:r w:rsidRPr="009E650F">
              <w:rPr>
                <w:rFonts w:eastAsia="標楷體"/>
                <w:sz w:val="18"/>
                <w:szCs w:val="18"/>
              </w:rPr>
              <w:t>修</w:t>
            </w:r>
          </w:p>
          <w:p w14:paraId="37021A7B" w14:textId="6FDDDB75" w:rsidR="009E650F" w:rsidRPr="009E650F" w:rsidRDefault="009E650F" w:rsidP="009E650F">
            <w:pPr>
              <w:spacing w:line="0" w:lineRule="atLeast"/>
              <w:jc w:val="center"/>
              <w:rPr>
                <w:rFonts w:eastAsia="標楷體"/>
                <w:sz w:val="18"/>
                <w:szCs w:val="18"/>
              </w:rPr>
            </w:pPr>
            <w:r w:rsidRPr="009E650F">
              <w:rPr>
                <w:rFonts w:eastAsia="標楷體"/>
                <w:sz w:val="18"/>
                <w:szCs w:val="18"/>
              </w:rPr>
              <w:t>科</w:t>
            </w:r>
          </w:p>
          <w:p w14:paraId="66BEBC52" w14:textId="77777777" w:rsidR="009E650F" w:rsidRPr="009E650F" w:rsidRDefault="009E650F" w:rsidP="009E650F">
            <w:pPr>
              <w:spacing w:line="0" w:lineRule="atLeast"/>
              <w:jc w:val="center"/>
              <w:rPr>
                <w:rFonts w:eastAsia="標楷體"/>
                <w:sz w:val="18"/>
                <w:szCs w:val="18"/>
              </w:rPr>
            </w:pPr>
            <w:r w:rsidRPr="009E650F">
              <w:rPr>
                <w:rFonts w:eastAsia="標楷體"/>
                <w:sz w:val="18"/>
                <w:szCs w:val="18"/>
              </w:rPr>
              <w:t>目</w:t>
            </w:r>
          </w:p>
          <w:p w14:paraId="70BE86E7" w14:textId="3E4B7540" w:rsidR="009E650F" w:rsidRPr="009E650F" w:rsidRDefault="009E650F" w:rsidP="009E650F">
            <w:pPr>
              <w:spacing w:line="0" w:lineRule="atLeast"/>
              <w:jc w:val="center"/>
              <w:rPr>
                <w:rFonts w:eastAsia="標楷體"/>
                <w:sz w:val="18"/>
                <w:szCs w:val="18"/>
              </w:rPr>
            </w:pPr>
            <w:r w:rsidRPr="009E650F">
              <w:rPr>
                <w:rFonts w:eastAsia="標楷體"/>
                <w:sz w:val="18"/>
                <w:szCs w:val="18"/>
              </w:rPr>
              <w:t>(3)</w:t>
            </w:r>
          </w:p>
        </w:tc>
        <w:tc>
          <w:tcPr>
            <w:tcW w:w="992" w:type="dxa"/>
            <w:tcBorders>
              <w:top w:val="single" w:sz="2" w:space="0" w:color="auto"/>
              <w:left w:val="single" w:sz="2" w:space="0" w:color="auto"/>
            </w:tcBorders>
            <w:vAlign w:val="center"/>
          </w:tcPr>
          <w:p w14:paraId="01EAB0F5" w14:textId="77777777" w:rsidR="009E650F" w:rsidRPr="009E650F" w:rsidRDefault="009E650F" w:rsidP="009E650F">
            <w:pPr>
              <w:jc w:val="center"/>
              <w:rPr>
                <w:rFonts w:eastAsia="標楷體"/>
                <w:sz w:val="18"/>
                <w:szCs w:val="18"/>
              </w:rPr>
            </w:pPr>
            <w:r w:rsidRPr="009E650F">
              <w:rPr>
                <w:rFonts w:eastAsia="標楷體"/>
                <w:sz w:val="18"/>
                <w:szCs w:val="18"/>
              </w:rPr>
              <w:t>Required</w:t>
            </w:r>
          </w:p>
          <w:p w14:paraId="39F58C0E" w14:textId="239350D1" w:rsidR="009E650F" w:rsidRPr="009E650F" w:rsidRDefault="009E650F" w:rsidP="009E650F">
            <w:pPr>
              <w:spacing w:line="0" w:lineRule="atLeast"/>
              <w:jc w:val="center"/>
              <w:rPr>
                <w:rFonts w:eastAsia="標楷體"/>
                <w:sz w:val="18"/>
                <w:szCs w:val="18"/>
              </w:rPr>
            </w:pPr>
            <w:r w:rsidRPr="009E650F">
              <w:rPr>
                <w:rFonts w:eastAsia="標楷體"/>
                <w:sz w:val="18"/>
                <w:szCs w:val="18"/>
              </w:rPr>
              <w:t>Courses</w:t>
            </w:r>
          </w:p>
        </w:tc>
        <w:tc>
          <w:tcPr>
            <w:tcW w:w="1701" w:type="dxa"/>
            <w:tcBorders>
              <w:top w:val="single" w:sz="2" w:space="0" w:color="auto"/>
              <w:bottom w:val="single" w:sz="2" w:space="0" w:color="auto"/>
            </w:tcBorders>
            <w:shd w:val="clear" w:color="auto" w:fill="FFFFFF"/>
            <w:vAlign w:val="center"/>
          </w:tcPr>
          <w:p w14:paraId="1C0AD4FF" w14:textId="77777777" w:rsidR="009E650F" w:rsidRPr="0046463E" w:rsidRDefault="009E650F" w:rsidP="00C1186A">
            <w:pPr>
              <w:spacing w:line="0" w:lineRule="atLeast"/>
              <w:jc w:val="center"/>
              <w:rPr>
                <w:rFonts w:eastAsia="標楷體"/>
                <w:sz w:val="20"/>
              </w:rPr>
            </w:pPr>
            <w:r w:rsidRPr="0046463E">
              <w:rPr>
                <w:rFonts w:eastAsia="標楷體"/>
                <w:sz w:val="20"/>
              </w:rPr>
              <w:t>計量經濟學</w:t>
            </w:r>
          </w:p>
          <w:p w14:paraId="669A014B" w14:textId="77777777" w:rsidR="009E650F" w:rsidRPr="0046463E" w:rsidRDefault="009E650F" w:rsidP="00C1186A">
            <w:pPr>
              <w:spacing w:line="0" w:lineRule="atLeast"/>
              <w:jc w:val="center"/>
              <w:rPr>
                <w:rFonts w:eastAsia="標楷體"/>
                <w:sz w:val="20"/>
              </w:rPr>
            </w:pPr>
            <w:r w:rsidRPr="0046463E">
              <w:rPr>
                <w:rFonts w:eastAsia="標楷體"/>
                <w:sz w:val="20"/>
              </w:rPr>
              <w:t>(Econometrics)</w:t>
            </w:r>
          </w:p>
          <w:p w14:paraId="3D307F1A" w14:textId="77777777" w:rsidR="009E650F" w:rsidRPr="0046463E" w:rsidRDefault="009E650F" w:rsidP="00C1186A">
            <w:pPr>
              <w:spacing w:line="0" w:lineRule="atLeast"/>
              <w:jc w:val="center"/>
              <w:rPr>
                <w:rFonts w:eastAsia="標楷體"/>
                <w:sz w:val="20"/>
              </w:rPr>
            </w:pPr>
            <w:r w:rsidRPr="0046463E">
              <w:rPr>
                <w:rFonts w:eastAsia="標楷體"/>
                <w:sz w:val="20"/>
              </w:rPr>
              <w:t>CM506 (3)</w:t>
            </w:r>
          </w:p>
        </w:tc>
        <w:tc>
          <w:tcPr>
            <w:tcW w:w="1846" w:type="dxa"/>
            <w:tcBorders>
              <w:top w:val="single" w:sz="2" w:space="0" w:color="auto"/>
              <w:bottom w:val="single" w:sz="2" w:space="0" w:color="auto"/>
            </w:tcBorders>
            <w:shd w:val="clear" w:color="auto" w:fill="FFFFFF"/>
            <w:vAlign w:val="center"/>
          </w:tcPr>
          <w:p w14:paraId="0888CEA8" w14:textId="77777777" w:rsidR="009E650F" w:rsidRPr="0046463E" w:rsidRDefault="009E650F" w:rsidP="00C1186A">
            <w:pPr>
              <w:spacing w:line="0" w:lineRule="atLeast"/>
              <w:jc w:val="center"/>
              <w:rPr>
                <w:rFonts w:eastAsia="標楷體"/>
                <w:sz w:val="20"/>
              </w:rPr>
            </w:pPr>
          </w:p>
        </w:tc>
        <w:tc>
          <w:tcPr>
            <w:tcW w:w="2127" w:type="dxa"/>
            <w:tcBorders>
              <w:top w:val="single" w:sz="2" w:space="0" w:color="auto"/>
              <w:bottom w:val="single" w:sz="2" w:space="0" w:color="auto"/>
            </w:tcBorders>
            <w:shd w:val="clear" w:color="auto" w:fill="FFFFFF"/>
            <w:vAlign w:val="center"/>
          </w:tcPr>
          <w:p w14:paraId="036CBE14" w14:textId="77777777" w:rsidR="009E650F" w:rsidRPr="0046463E" w:rsidRDefault="009E650F" w:rsidP="00C1186A">
            <w:pPr>
              <w:spacing w:line="0" w:lineRule="atLeast"/>
              <w:jc w:val="center"/>
              <w:rPr>
                <w:rFonts w:eastAsia="標楷體"/>
                <w:sz w:val="20"/>
              </w:rPr>
            </w:pPr>
          </w:p>
        </w:tc>
        <w:tc>
          <w:tcPr>
            <w:tcW w:w="1981" w:type="dxa"/>
            <w:tcBorders>
              <w:top w:val="single" w:sz="2" w:space="0" w:color="auto"/>
              <w:bottom w:val="single" w:sz="2" w:space="0" w:color="auto"/>
              <w:right w:val="single" w:sz="2" w:space="0" w:color="auto"/>
            </w:tcBorders>
            <w:shd w:val="clear" w:color="auto" w:fill="FFFFFF"/>
            <w:vAlign w:val="center"/>
          </w:tcPr>
          <w:p w14:paraId="7DC4BDD5" w14:textId="77777777" w:rsidR="009E650F" w:rsidRPr="0046463E" w:rsidRDefault="009E650F" w:rsidP="00C1186A">
            <w:pPr>
              <w:spacing w:line="0" w:lineRule="atLeast"/>
              <w:jc w:val="center"/>
              <w:rPr>
                <w:rFonts w:eastAsia="標楷體"/>
                <w:sz w:val="20"/>
              </w:rPr>
            </w:pPr>
          </w:p>
        </w:tc>
      </w:tr>
      <w:tr w:rsidR="00395C97" w:rsidRPr="0046463E" w14:paraId="75EE1175" w14:textId="77777777" w:rsidTr="009E650F">
        <w:trPr>
          <w:cantSplit/>
          <w:trHeight w:hRule="exact" w:val="398"/>
          <w:jc w:val="center"/>
        </w:trPr>
        <w:tc>
          <w:tcPr>
            <w:tcW w:w="1840" w:type="dxa"/>
            <w:gridSpan w:val="2"/>
            <w:tcBorders>
              <w:left w:val="single" w:sz="2" w:space="0" w:color="auto"/>
            </w:tcBorders>
            <w:vAlign w:val="center"/>
          </w:tcPr>
          <w:p w14:paraId="628AAB6F" w14:textId="77777777" w:rsidR="009E650F" w:rsidRDefault="00395C97" w:rsidP="009E650F">
            <w:pPr>
              <w:spacing w:line="0" w:lineRule="atLeast"/>
              <w:jc w:val="center"/>
              <w:rPr>
                <w:rFonts w:eastAsia="標楷體"/>
                <w:sz w:val="16"/>
                <w:szCs w:val="16"/>
              </w:rPr>
            </w:pPr>
            <w:r w:rsidRPr="009E650F">
              <w:rPr>
                <w:rFonts w:eastAsia="標楷體"/>
                <w:sz w:val="16"/>
                <w:szCs w:val="16"/>
              </w:rPr>
              <w:t>學期學分小計</w:t>
            </w:r>
          </w:p>
          <w:p w14:paraId="083E54EB" w14:textId="65DCCBFE" w:rsidR="00395C97" w:rsidRPr="009E650F" w:rsidRDefault="009E650F" w:rsidP="009E650F">
            <w:pPr>
              <w:spacing w:line="0" w:lineRule="atLeast"/>
              <w:jc w:val="center"/>
              <w:rPr>
                <w:rFonts w:eastAsia="標楷體"/>
                <w:sz w:val="16"/>
                <w:szCs w:val="16"/>
              </w:rPr>
            </w:pPr>
            <w:r w:rsidRPr="009E650F">
              <w:rPr>
                <w:rFonts w:eastAsia="標楷體"/>
                <w:sz w:val="16"/>
                <w:szCs w:val="16"/>
              </w:rPr>
              <w:t>Semester Credit Subtotal</w:t>
            </w:r>
          </w:p>
        </w:tc>
        <w:tc>
          <w:tcPr>
            <w:tcW w:w="1701" w:type="dxa"/>
            <w:tcBorders>
              <w:top w:val="single" w:sz="2" w:space="0" w:color="auto"/>
              <w:bottom w:val="single" w:sz="2" w:space="0" w:color="auto"/>
            </w:tcBorders>
            <w:shd w:val="clear" w:color="auto" w:fill="FFFFFF"/>
            <w:vAlign w:val="center"/>
          </w:tcPr>
          <w:p w14:paraId="5A4C7C8F" w14:textId="77777777" w:rsidR="00395C97" w:rsidRPr="0046463E" w:rsidRDefault="00395C97" w:rsidP="00C1186A">
            <w:pPr>
              <w:spacing w:line="0" w:lineRule="atLeast"/>
              <w:jc w:val="center"/>
              <w:rPr>
                <w:rFonts w:eastAsia="標楷體"/>
                <w:sz w:val="20"/>
              </w:rPr>
            </w:pPr>
            <w:r w:rsidRPr="0046463E">
              <w:rPr>
                <w:rFonts w:eastAsia="標楷體"/>
                <w:sz w:val="20"/>
              </w:rPr>
              <w:t>3</w:t>
            </w:r>
          </w:p>
        </w:tc>
        <w:tc>
          <w:tcPr>
            <w:tcW w:w="1846" w:type="dxa"/>
            <w:tcBorders>
              <w:top w:val="single" w:sz="2" w:space="0" w:color="auto"/>
              <w:bottom w:val="single" w:sz="2" w:space="0" w:color="auto"/>
            </w:tcBorders>
            <w:shd w:val="clear" w:color="auto" w:fill="FFFFFF"/>
            <w:vAlign w:val="center"/>
          </w:tcPr>
          <w:p w14:paraId="435354D6" w14:textId="77777777" w:rsidR="00395C97" w:rsidRPr="0046463E" w:rsidRDefault="00395C97" w:rsidP="00C1186A">
            <w:pPr>
              <w:spacing w:line="0" w:lineRule="atLeast"/>
              <w:jc w:val="center"/>
              <w:rPr>
                <w:rFonts w:eastAsia="標楷體"/>
                <w:sz w:val="20"/>
              </w:rPr>
            </w:pPr>
            <w:r w:rsidRPr="0046463E">
              <w:rPr>
                <w:rFonts w:eastAsia="標楷體"/>
                <w:sz w:val="20"/>
              </w:rPr>
              <w:t>0</w:t>
            </w:r>
          </w:p>
        </w:tc>
        <w:tc>
          <w:tcPr>
            <w:tcW w:w="2127" w:type="dxa"/>
            <w:tcBorders>
              <w:top w:val="single" w:sz="2" w:space="0" w:color="auto"/>
              <w:bottom w:val="single" w:sz="2" w:space="0" w:color="auto"/>
            </w:tcBorders>
            <w:shd w:val="clear" w:color="auto" w:fill="FFFFFF"/>
            <w:vAlign w:val="center"/>
          </w:tcPr>
          <w:p w14:paraId="6EEA7C3E" w14:textId="77777777" w:rsidR="00395C97" w:rsidRPr="0046463E" w:rsidRDefault="00395C97" w:rsidP="00C1186A">
            <w:pPr>
              <w:spacing w:line="0" w:lineRule="atLeast"/>
              <w:jc w:val="center"/>
              <w:rPr>
                <w:rFonts w:eastAsia="標楷體"/>
                <w:sz w:val="20"/>
              </w:rPr>
            </w:pPr>
            <w:r w:rsidRPr="0046463E">
              <w:rPr>
                <w:rFonts w:eastAsia="標楷體"/>
                <w:sz w:val="20"/>
              </w:rPr>
              <w:t>0</w:t>
            </w:r>
          </w:p>
        </w:tc>
        <w:tc>
          <w:tcPr>
            <w:tcW w:w="1981" w:type="dxa"/>
            <w:tcBorders>
              <w:top w:val="single" w:sz="2" w:space="0" w:color="auto"/>
              <w:bottom w:val="single" w:sz="2" w:space="0" w:color="auto"/>
              <w:right w:val="single" w:sz="2" w:space="0" w:color="auto"/>
            </w:tcBorders>
            <w:shd w:val="clear" w:color="auto" w:fill="FFFFFF"/>
            <w:vAlign w:val="center"/>
          </w:tcPr>
          <w:p w14:paraId="34AD42F2" w14:textId="77777777" w:rsidR="00395C97" w:rsidRPr="0046463E" w:rsidRDefault="00395C97" w:rsidP="00C1186A">
            <w:pPr>
              <w:spacing w:line="0" w:lineRule="atLeast"/>
              <w:jc w:val="center"/>
              <w:rPr>
                <w:rFonts w:eastAsia="標楷體"/>
                <w:sz w:val="20"/>
              </w:rPr>
            </w:pPr>
            <w:r w:rsidRPr="0046463E">
              <w:rPr>
                <w:rFonts w:eastAsia="標楷體"/>
                <w:sz w:val="20"/>
              </w:rPr>
              <w:t>0</w:t>
            </w:r>
          </w:p>
        </w:tc>
      </w:tr>
      <w:tr w:rsidR="009E650F" w:rsidRPr="0046463E" w14:paraId="45140523" w14:textId="77777777" w:rsidTr="009E650F">
        <w:trPr>
          <w:cantSplit/>
          <w:trHeight w:hRule="exact" w:val="9368"/>
          <w:jc w:val="center"/>
        </w:trPr>
        <w:tc>
          <w:tcPr>
            <w:tcW w:w="1840" w:type="dxa"/>
            <w:gridSpan w:val="2"/>
            <w:tcBorders>
              <w:left w:val="single" w:sz="2" w:space="0" w:color="auto"/>
            </w:tcBorders>
            <w:vAlign w:val="center"/>
          </w:tcPr>
          <w:p w14:paraId="45901F80" w14:textId="77777777" w:rsidR="009E650F" w:rsidRPr="0046463E" w:rsidRDefault="009E650F" w:rsidP="009E650F">
            <w:pPr>
              <w:jc w:val="center"/>
              <w:rPr>
                <w:rFonts w:eastAsia="標楷體"/>
                <w:sz w:val="18"/>
                <w:szCs w:val="18"/>
              </w:rPr>
            </w:pPr>
            <w:r w:rsidRPr="0046463E">
              <w:rPr>
                <w:rFonts w:eastAsia="標楷體"/>
                <w:sz w:val="18"/>
                <w:szCs w:val="18"/>
              </w:rPr>
              <w:t>備</w:t>
            </w:r>
          </w:p>
          <w:p w14:paraId="45153B74" w14:textId="77777777" w:rsidR="009E650F" w:rsidRDefault="009E650F" w:rsidP="009E650F">
            <w:pPr>
              <w:jc w:val="center"/>
              <w:rPr>
                <w:rFonts w:eastAsia="標楷體"/>
                <w:sz w:val="18"/>
                <w:szCs w:val="18"/>
              </w:rPr>
            </w:pPr>
            <w:proofErr w:type="gramStart"/>
            <w:r w:rsidRPr="0046463E">
              <w:rPr>
                <w:rFonts w:eastAsia="標楷體"/>
                <w:sz w:val="18"/>
                <w:szCs w:val="18"/>
              </w:rPr>
              <w:t>註</w:t>
            </w:r>
            <w:proofErr w:type="gramEnd"/>
          </w:p>
          <w:p w14:paraId="7FEB4413" w14:textId="73EA944F" w:rsidR="009E650F" w:rsidRPr="009E650F" w:rsidRDefault="007F30A2" w:rsidP="009E650F">
            <w:pPr>
              <w:spacing w:line="0" w:lineRule="atLeast"/>
              <w:jc w:val="center"/>
              <w:rPr>
                <w:rFonts w:eastAsia="標楷體"/>
                <w:sz w:val="16"/>
                <w:szCs w:val="16"/>
              </w:rPr>
            </w:pPr>
            <w:r>
              <w:rPr>
                <w:rFonts w:eastAsia="標楷體" w:hint="eastAsia"/>
                <w:sz w:val="18"/>
                <w:szCs w:val="18"/>
              </w:rPr>
              <w:t>Remarks</w:t>
            </w:r>
          </w:p>
        </w:tc>
        <w:tc>
          <w:tcPr>
            <w:tcW w:w="7655" w:type="dxa"/>
            <w:gridSpan w:val="4"/>
            <w:tcBorders>
              <w:top w:val="single" w:sz="2" w:space="0" w:color="auto"/>
              <w:bottom w:val="single" w:sz="2" w:space="0" w:color="auto"/>
              <w:right w:val="single" w:sz="2" w:space="0" w:color="auto"/>
            </w:tcBorders>
            <w:shd w:val="clear" w:color="auto" w:fill="FFFFFF"/>
            <w:vAlign w:val="center"/>
          </w:tcPr>
          <w:p w14:paraId="5119C1EF" w14:textId="77777777"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本院財務金融暨會計碩士班（</w:t>
            </w:r>
            <w:r w:rsidRPr="000D6858">
              <w:rPr>
                <w:rFonts w:ascii="Times New Roman" w:eastAsia="標楷體" w:hAnsi="Times New Roman" w:cs="Times New Roman"/>
                <w:sz w:val="20"/>
                <w:szCs w:val="20"/>
              </w:rPr>
              <w:t>MS Program</w:t>
            </w:r>
            <w:r w:rsidRPr="000D6858">
              <w:rPr>
                <w:rFonts w:ascii="Times New Roman" w:eastAsia="標楷體" w:hAnsi="Times New Roman" w:cs="Times New Roman"/>
                <w:sz w:val="20"/>
                <w:szCs w:val="20"/>
              </w:rPr>
              <w:t>）包括「財務金融」（</w:t>
            </w:r>
            <w:r w:rsidRPr="000D6858">
              <w:rPr>
                <w:rFonts w:ascii="Times New Roman" w:eastAsia="標楷體" w:hAnsi="Times New Roman" w:cs="Times New Roman"/>
                <w:sz w:val="20"/>
                <w:szCs w:val="20"/>
              </w:rPr>
              <w:t>MS in Finance</w:t>
            </w:r>
            <w:r w:rsidRPr="000D6858">
              <w:rPr>
                <w:rFonts w:ascii="Times New Roman" w:eastAsia="標楷體" w:hAnsi="Times New Roman" w:cs="Times New Roman"/>
                <w:sz w:val="20"/>
                <w:szCs w:val="20"/>
              </w:rPr>
              <w:t>）、「會計」（</w:t>
            </w:r>
            <w:r w:rsidRPr="000D6858">
              <w:rPr>
                <w:rFonts w:ascii="Times New Roman" w:eastAsia="標楷體" w:hAnsi="Times New Roman" w:cs="Times New Roman"/>
                <w:sz w:val="20"/>
                <w:szCs w:val="20"/>
              </w:rPr>
              <w:t>MS in Accounting</w:t>
            </w:r>
            <w:r w:rsidRPr="000D6858">
              <w:rPr>
                <w:rFonts w:ascii="Times New Roman" w:eastAsia="標楷體" w:hAnsi="Times New Roman" w:cs="Times New Roman"/>
                <w:sz w:val="20"/>
                <w:szCs w:val="20"/>
              </w:rPr>
              <w:t>）及「金融科技」（</w:t>
            </w:r>
            <w:r w:rsidRPr="000D6858">
              <w:rPr>
                <w:rFonts w:ascii="Times New Roman" w:eastAsia="標楷體" w:hAnsi="Times New Roman" w:cs="Times New Roman"/>
                <w:sz w:val="20"/>
                <w:szCs w:val="20"/>
              </w:rPr>
              <w:t>MS in Financial Technology</w:t>
            </w:r>
            <w:r w:rsidRPr="000D6858">
              <w:rPr>
                <w:rFonts w:ascii="Times New Roman" w:eastAsia="標楷體" w:hAnsi="Times New Roman" w:cs="Times New Roman"/>
                <w:sz w:val="20"/>
                <w:szCs w:val="20"/>
              </w:rPr>
              <w:t>）三個主修領域。</w:t>
            </w:r>
            <w:r w:rsidRPr="000D6858">
              <w:rPr>
                <w:rFonts w:ascii="Times New Roman" w:eastAsia="標楷體" w:hAnsi="Times New Roman" w:cs="Times New Roman"/>
                <w:sz w:val="20"/>
                <w:szCs w:val="20"/>
              </w:rPr>
              <w:t>The Master of Science Program in our institute includes three major fields of study: Finance (MS in Finance), Accounting (MS in Accounting), and Financial Technology (MS in Financial Technology).</w:t>
            </w:r>
          </w:p>
          <w:p w14:paraId="6431D54C" w14:textId="77777777"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本碩士班畢業要求各學程主修財務金融領域與會計領域最低總畢業學分數</w:t>
            </w:r>
            <w:r w:rsidRPr="000D6858">
              <w:rPr>
                <w:rFonts w:ascii="Times New Roman" w:eastAsia="標楷體" w:hAnsi="Times New Roman" w:cs="Times New Roman"/>
                <w:sz w:val="20"/>
                <w:szCs w:val="20"/>
              </w:rPr>
              <w:t>36</w:t>
            </w:r>
            <w:r w:rsidRPr="000D6858">
              <w:rPr>
                <w:rFonts w:ascii="Times New Roman" w:eastAsia="標楷體" w:hAnsi="Times New Roman" w:cs="Times New Roman"/>
                <w:sz w:val="20"/>
                <w:szCs w:val="20"/>
              </w:rPr>
              <w:t>學分，主修金融科技領域最低總畢業學分數</w:t>
            </w:r>
            <w:r w:rsidRPr="000D6858">
              <w:rPr>
                <w:rFonts w:ascii="Times New Roman" w:eastAsia="標楷體" w:hAnsi="Times New Roman" w:cs="Times New Roman"/>
                <w:sz w:val="20"/>
                <w:szCs w:val="20"/>
              </w:rPr>
              <w:t>24</w:t>
            </w:r>
            <w:r w:rsidRPr="000D6858">
              <w:rPr>
                <w:rFonts w:ascii="Times New Roman" w:eastAsia="標楷體" w:hAnsi="Times New Roman" w:cs="Times New Roman"/>
                <w:sz w:val="20"/>
                <w:szCs w:val="20"/>
              </w:rPr>
              <w:t>學分，以上三個主修領域皆須加碩士論文一篇。</w:t>
            </w:r>
            <w:r w:rsidRPr="000D6858">
              <w:rPr>
                <w:rFonts w:ascii="Times New Roman" w:eastAsia="標楷體" w:hAnsi="Times New Roman" w:cs="Times New Roman"/>
                <w:sz w:val="20"/>
                <w:szCs w:val="20"/>
              </w:rPr>
              <w:t>The graduation requirements for the MS Program specify a minimum of 36 credits for the Finance and Accounting fields, and 24 credits for the Financial Technology field. All three fields also require the completion of a master's thesis.</w:t>
            </w:r>
          </w:p>
          <w:p w14:paraId="66D0BEE4" w14:textId="77777777"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碩士生需完成</w:t>
            </w:r>
            <w:r w:rsidRPr="000D6858">
              <w:rPr>
                <w:rFonts w:ascii="Times New Roman" w:eastAsia="標楷體" w:hAnsi="Times New Roman" w:cs="Times New Roman"/>
                <w:sz w:val="20"/>
                <w:szCs w:val="20"/>
              </w:rPr>
              <w:t>MS</w:t>
            </w:r>
            <w:r w:rsidRPr="000D6858">
              <w:rPr>
                <w:rFonts w:ascii="Times New Roman" w:eastAsia="標楷體" w:hAnsi="Times New Roman" w:cs="Times New Roman"/>
                <w:sz w:val="20"/>
                <w:szCs w:val="20"/>
              </w:rPr>
              <w:t>必修科目</w:t>
            </w:r>
            <w:r w:rsidRPr="000D6858">
              <w:rPr>
                <w:rFonts w:ascii="Times New Roman" w:eastAsia="標楷體" w:hAnsi="Times New Roman" w:cs="Times New Roman"/>
                <w:sz w:val="20"/>
                <w:szCs w:val="20"/>
              </w:rPr>
              <w:t>3</w:t>
            </w:r>
            <w:r w:rsidRPr="000D6858">
              <w:rPr>
                <w:rFonts w:ascii="Times New Roman" w:eastAsia="標楷體" w:hAnsi="Times New Roman" w:cs="Times New Roman"/>
                <w:sz w:val="20"/>
                <w:szCs w:val="20"/>
              </w:rPr>
              <w:t>學分，主修財務金融領域必修科目</w:t>
            </w:r>
            <w:r w:rsidRPr="000D6858">
              <w:rPr>
                <w:rFonts w:ascii="Times New Roman" w:eastAsia="標楷體" w:hAnsi="Times New Roman" w:cs="Times New Roman"/>
                <w:sz w:val="20"/>
                <w:szCs w:val="20"/>
              </w:rPr>
              <w:t>12</w:t>
            </w:r>
            <w:r w:rsidRPr="000D6858">
              <w:rPr>
                <w:rFonts w:ascii="Times New Roman" w:eastAsia="標楷體" w:hAnsi="Times New Roman" w:cs="Times New Roman"/>
                <w:sz w:val="20"/>
                <w:szCs w:val="20"/>
              </w:rPr>
              <w:t>學分、必選修科目</w:t>
            </w:r>
            <w:r w:rsidRPr="000D6858">
              <w:rPr>
                <w:rFonts w:ascii="Times New Roman" w:eastAsia="標楷體" w:hAnsi="Times New Roman" w:cs="Times New Roman"/>
                <w:sz w:val="20"/>
                <w:szCs w:val="20"/>
              </w:rPr>
              <w:t>15</w:t>
            </w:r>
            <w:r w:rsidRPr="000D6858">
              <w:rPr>
                <w:rFonts w:ascii="Times New Roman" w:eastAsia="標楷體" w:hAnsi="Times New Roman" w:cs="Times New Roman"/>
                <w:sz w:val="20"/>
                <w:szCs w:val="20"/>
              </w:rPr>
              <w:t>學分及選修科目至少</w:t>
            </w:r>
            <w:r w:rsidRPr="000D6858">
              <w:rPr>
                <w:rFonts w:ascii="Times New Roman" w:eastAsia="標楷體" w:hAnsi="Times New Roman" w:cs="Times New Roman"/>
                <w:sz w:val="20"/>
                <w:szCs w:val="20"/>
              </w:rPr>
              <w:t>6</w:t>
            </w:r>
            <w:r w:rsidRPr="000D6858">
              <w:rPr>
                <w:rFonts w:ascii="Times New Roman" w:eastAsia="標楷體" w:hAnsi="Times New Roman" w:cs="Times New Roman"/>
                <w:sz w:val="20"/>
                <w:szCs w:val="20"/>
              </w:rPr>
              <w:t>學分，主修會計領域必修科目</w:t>
            </w:r>
            <w:r w:rsidRPr="000D6858">
              <w:rPr>
                <w:rFonts w:ascii="Times New Roman" w:eastAsia="標楷體" w:hAnsi="Times New Roman" w:cs="Times New Roman"/>
                <w:sz w:val="20"/>
                <w:szCs w:val="20"/>
              </w:rPr>
              <w:t>12</w:t>
            </w:r>
            <w:r w:rsidRPr="000D6858">
              <w:rPr>
                <w:rFonts w:ascii="Times New Roman" w:eastAsia="標楷體" w:hAnsi="Times New Roman" w:cs="Times New Roman"/>
                <w:sz w:val="20"/>
                <w:szCs w:val="20"/>
              </w:rPr>
              <w:t>學分，必選修科目</w:t>
            </w:r>
            <w:r w:rsidRPr="000D6858">
              <w:rPr>
                <w:rFonts w:ascii="Times New Roman" w:eastAsia="標楷體" w:hAnsi="Times New Roman" w:cs="Times New Roman"/>
                <w:sz w:val="20"/>
                <w:szCs w:val="20"/>
              </w:rPr>
              <w:t>9</w:t>
            </w:r>
            <w:r w:rsidRPr="000D6858">
              <w:rPr>
                <w:rFonts w:ascii="Times New Roman" w:eastAsia="標楷體" w:hAnsi="Times New Roman" w:cs="Times New Roman"/>
                <w:sz w:val="20"/>
                <w:szCs w:val="20"/>
              </w:rPr>
              <w:t>學分及選修科目至少</w:t>
            </w:r>
            <w:r w:rsidRPr="000D6858">
              <w:rPr>
                <w:rFonts w:ascii="Times New Roman" w:eastAsia="標楷體" w:hAnsi="Times New Roman" w:cs="Times New Roman"/>
                <w:sz w:val="20"/>
                <w:szCs w:val="20"/>
              </w:rPr>
              <w:t>12</w:t>
            </w:r>
            <w:r w:rsidRPr="000D6858">
              <w:rPr>
                <w:rFonts w:ascii="Times New Roman" w:eastAsia="標楷體" w:hAnsi="Times New Roman" w:cs="Times New Roman"/>
                <w:sz w:val="20"/>
                <w:szCs w:val="20"/>
              </w:rPr>
              <w:t>學分，主修金融科技領域必修科目</w:t>
            </w:r>
            <w:r w:rsidRPr="000D6858">
              <w:rPr>
                <w:rFonts w:ascii="Times New Roman" w:eastAsia="標楷體" w:hAnsi="Times New Roman" w:cs="Times New Roman"/>
                <w:sz w:val="20"/>
                <w:szCs w:val="20"/>
              </w:rPr>
              <w:t>3</w:t>
            </w:r>
            <w:r w:rsidRPr="000D6858">
              <w:rPr>
                <w:rFonts w:ascii="Times New Roman" w:eastAsia="標楷體" w:hAnsi="Times New Roman" w:cs="Times New Roman"/>
                <w:sz w:val="20"/>
                <w:szCs w:val="20"/>
              </w:rPr>
              <w:t>學分，得以「金融大數據分析與預測」作為</w:t>
            </w:r>
            <w:r w:rsidRPr="000D6858">
              <w:rPr>
                <w:rFonts w:ascii="Times New Roman" w:hAnsi="Times New Roman" w:cs="Times New Roman"/>
                <w:sz w:val="20"/>
                <w:szCs w:val="20"/>
              </w:rPr>
              <w:t>MS</w:t>
            </w:r>
            <w:r w:rsidRPr="000D6858">
              <w:rPr>
                <w:rFonts w:ascii="Times New Roman" w:eastAsia="標楷體" w:hAnsi="Times New Roman" w:cs="Times New Roman"/>
                <w:sz w:val="20"/>
                <w:szCs w:val="20"/>
              </w:rPr>
              <w:t>必修科目</w:t>
            </w:r>
            <w:r w:rsidRPr="000D6858">
              <w:rPr>
                <w:rFonts w:ascii="Times New Roman" w:hAnsi="Times New Roman" w:cs="Times New Roman"/>
                <w:sz w:val="20"/>
                <w:szCs w:val="20"/>
              </w:rPr>
              <w:t>3</w:t>
            </w:r>
            <w:r w:rsidRPr="000D6858">
              <w:rPr>
                <w:rFonts w:ascii="Times New Roman" w:eastAsia="標楷體" w:hAnsi="Times New Roman" w:cs="Times New Roman"/>
                <w:sz w:val="20"/>
                <w:szCs w:val="20"/>
              </w:rPr>
              <w:t>學分，必選修科目</w:t>
            </w:r>
            <w:r w:rsidRPr="000D6858">
              <w:rPr>
                <w:rFonts w:ascii="Times New Roman" w:hAnsi="Times New Roman" w:cs="Times New Roman"/>
                <w:sz w:val="20"/>
                <w:szCs w:val="20"/>
              </w:rPr>
              <w:t>12</w:t>
            </w:r>
            <w:r w:rsidRPr="000D6858">
              <w:rPr>
                <w:rFonts w:ascii="Times New Roman" w:eastAsia="標楷體" w:hAnsi="Times New Roman" w:cs="Times New Roman"/>
                <w:sz w:val="20"/>
                <w:szCs w:val="20"/>
              </w:rPr>
              <w:t>學分及選修科目至少</w:t>
            </w:r>
            <w:r w:rsidRPr="000D6858">
              <w:rPr>
                <w:rFonts w:ascii="Times New Roman" w:hAnsi="Times New Roman" w:cs="Times New Roman"/>
                <w:sz w:val="20"/>
                <w:szCs w:val="20"/>
              </w:rPr>
              <w:t>6</w:t>
            </w:r>
            <w:r w:rsidRPr="000D6858">
              <w:rPr>
                <w:rFonts w:ascii="Times New Roman" w:eastAsia="標楷體" w:hAnsi="Times New Roman" w:cs="Times New Roman"/>
                <w:sz w:val="20"/>
                <w:szCs w:val="20"/>
              </w:rPr>
              <w:t>學分。</w:t>
            </w:r>
            <w:r w:rsidRPr="000D6858">
              <w:rPr>
                <w:rFonts w:ascii="Times New Roman" w:eastAsia="標楷體" w:hAnsi="Times New Roman" w:cs="Times New Roman"/>
                <w:sz w:val="20"/>
                <w:szCs w:val="20"/>
              </w:rPr>
              <w:t>Master’s students are required to complete 3 credits of MS core courses. The specific credit requirements for each field of study are as follows: Finance: 12 credits of required courses, 15 credits of required elective courses, and at least 6 credits of elective courses. Accounting: 12 credits of required courses, 9 credits of required elective courses, and at least 12 credits of elective courses. Financial Technology: 3 credits of required courses (the course Big Data Analysis and Forecasting in Finance can fulfill the MS core course requirement), 12 credits of required elective courses, and at least 6 credits of elective courses.</w:t>
            </w:r>
          </w:p>
          <w:p w14:paraId="71381B73" w14:textId="77777777"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各學程相關規定：</w:t>
            </w:r>
            <w:r w:rsidRPr="000D6858">
              <w:rPr>
                <w:rFonts w:ascii="Times New Roman" w:eastAsia="標楷體" w:hAnsi="Times New Roman" w:cs="Times New Roman"/>
                <w:sz w:val="20"/>
                <w:szCs w:val="20"/>
              </w:rPr>
              <w:t>Specific Requirements:</w:t>
            </w:r>
          </w:p>
          <w:p w14:paraId="1081F6D4" w14:textId="77777777" w:rsidR="009E650F" w:rsidRPr="000D6858" w:rsidRDefault="009E650F" w:rsidP="009E650F">
            <w:pPr>
              <w:pStyle w:val="aa"/>
              <w:numPr>
                <w:ilvl w:val="0"/>
                <w:numId w:val="42"/>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主修財務金融：</w:t>
            </w:r>
            <w:r w:rsidRPr="000D6858">
              <w:rPr>
                <w:rFonts w:ascii="Times New Roman" w:eastAsia="標楷體" w:hAnsi="Times New Roman" w:cs="Times New Roman"/>
                <w:sz w:val="20"/>
                <w:szCs w:val="20"/>
              </w:rPr>
              <w:t xml:space="preserve">(i) </w:t>
            </w:r>
            <w:r w:rsidRPr="000D6858">
              <w:rPr>
                <w:rFonts w:ascii="Times New Roman" w:eastAsia="標楷體" w:hAnsi="Times New Roman" w:cs="Times New Roman"/>
                <w:sz w:val="20"/>
                <w:szCs w:val="20"/>
              </w:rPr>
              <w:t>碩士生需在畢業前達到以下任何一項英語標準：</w:t>
            </w:r>
            <w:r w:rsidRPr="000D6858">
              <w:rPr>
                <w:rFonts w:ascii="Times New Roman" w:eastAsia="標楷體" w:hAnsi="Times New Roman" w:cs="Times New Roman"/>
                <w:sz w:val="20"/>
                <w:szCs w:val="20"/>
              </w:rPr>
              <w:t>(a) TOEIC 675</w:t>
            </w:r>
            <w:r w:rsidRPr="000D6858">
              <w:rPr>
                <w:rFonts w:ascii="Times New Roman" w:eastAsia="標楷體" w:hAnsi="Times New Roman" w:cs="Times New Roman"/>
                <w:sz w:val="20"/>
                <w:szCs w:val="20"/>
              </w:rPr>
              <w:t>分，或</w:t>
            </w:r>
            <w:r w:rsidRPr="000D6858">
              <w:rPr>
                <w:rFonts w:ascii="Times New Roman" w:eastAsia="標楷體" w:hAnsi="Times New Roman" w:cs="Times New Roman"/>
                <w:sz w:val="20"/>
                <w:szCs w:val="20"/>
              </w:rPr>
              <w:t>TOEFL iBT 68</w:t>
            </w:r>
            <w:r w:rsidRPr="000D6858">
              <w:rPr>
                <w:rFonts w:ascii="Times New Roman" w:eastAsia="標楷體" w:hAnsi="Times New Roman" w:cs="Times New Roman"/>
                <w:sz w:val="20"/>
                <w:szCs w:val="20"/>
              </w:rPr>
              <w:t>分，或</w:t>
            </w:r>
            <w:r w:rsidRPr="000D6858">
              <w:rPr>
                <w:rFonts w:ascii="Times New Roman" w:eastAsia="標楷體" w:hAnsi="Times New Roman" w:cs="Times New Roman"/>
                <w:sz w:val="20"/>
                <w:szCs w:val="20"/>
              </w:rPr>
              <w:t xml:space="preserve">CEFR </w:t>
            </w:r>
            <w:r w:rsidRPr="000D6858">
              <w:rPr>
                <w:rFonts w:ascii="Times New Roman" w:eastAsia="標楷體" w:hAnsi="Times New Roman" w:cs="Times New Roman"/>
                <w:sz w:val="20"/>
                <w:szCs w:val="20"/>
              </w:rPr>
              <w:t>語言能力參考指標</w:t>
            </w:r>
            <w:r w:rsidRPr="000D6858">
              <w:rPr>
                <w:rFonts w:ascii="Times New Roman" w:eastAsia="標楷體" w:hAnsi="Times New Roman" w:cs="Times New Roman"/>
                <w:sz w:val="20"/>
                <w:szCs w:val="20"/>
              </w:rPr>
              <w:t>B2</w:t>
            </w:r>
            <w:r w:rsidRPr="000D6858">
              <w:rPr>
                <w:rFonts w:ascii="Times New Roman" w:eastAsia="標楷體" w:hAnsi="Times New Roman" w:cs="Times New Roman"/>
                <w:sz w:val="20"/>
                <w:szCs w:val="20"/>
              </w:rPr>
              <w:t>等級之英語檢定；</w:t>
            </w:r>
            <w:r w:rsidRPr="000D6858">
              <w:rPr>
                <w:rFonts w:ascii="Times New Roman" w:eastAsia="標楷體" w:hAnsi="Times New Roman" w:cs="Times New Roman"/>
                <w:sz w:val="20"/>
                <w:szCs w:val="20"/>
              </w:rPr>
              <w:t xml:space="preserve">(b) </w:t>
            </w:r>
            <w:r w:rsidRPr="000D6858">
              <w:rPr>
                <w:rFonts w:ascii="Times New Roman" w:eastAsia="標楷體" w:hAnsi="Times New Roman" w:cs="Times New Roman"/>
                <w:sz w:val="20"/>
                <w:szCs w:val="20"/>
              </w:rPr>
              <w:t>修習本學程英語授課學分數達</w:t>
            </w:r>
            <w:r w:rsidRPr="000D6858">
              <w:rPr>
                <w:rFonts w:ascii="Times New Roman" w:eastAsia="標楷體" w:hAnsi="Times New Roman" w:cs="Times New Roman"/>
                <w:color w:val="FF0000"/>
                <w:sz w:val="20"/>
                <w:szCs w:val="20"/>
              </w:rPr>
              <w:t>12</w:t>
            </w:r>
            <w:r w:rsidRPr="000D6858">
              <w:rPr>
                <w:rFonts w:ascii="Times New Roman" w:eastAsia="標楷體" w:hAnsi="Times New Roman" w:cs="Times New Roman"/>
                <w:sz w:val="20"/>
                <w:szCs w:val="20"/>
              </w:rPr>
              <w:t>學分且成績達</w:t>
            </w:r>
            <w:r w:rsidRPr="000D6858">
              <w:rPr>
                <w:rFonts w:ascii="Times New Roman" w:eastAsia="標楷體" w:hAnsi="Times New Roman" w:cs="Times New Roman"/>
                <w:sz w:val="20"/>
                <w:szCs w:val="20"/>
              </w:rPr>
              <w:t>70</w:t>
            </w:r>
            <w:r w:rsidRPr="000D6858">
              <w:rPr>
                <w:rFonts w:ascii="Times New Roman" w:eastAsia="標楷體" w:hAnsi="Times New Roman" w:cs="Times New Roman"/>
                <w:sz w:val="20"/>
                <w:szCs w:val="20"/>
              </w:rPr>
              <w:t>分</w:t>
            </w:r>
            <w:r w:rsidRPr="000D6858">
              <w:rPr>
                <w:rFonts w:ascii="Times New Roman" w:eastAsia="標楷體" w:hAnsi="Times New Roman" w:cs="Times New Roman"/>
                <w:sz w:val="20"/>
                <w:szCs w:val="20"/>
              </w:rPr>
              <w:t>(</w:t>
            </w:r>
            <w:r w:rsidRPr="000D6858">
              <w:rPr>
                <w:rFonts w:ascii="Times New Roman" w:eastAsia="標楷體" w:hAnsi="Times New Roman" w:cs="Times New Roman"/>
                <w:sz w:val="20"/>
                <w:szCs w:val="20"/>
              </w:rPr>
              <w:t>含</w:t>
            </w:r>
            <w:r w:rsidRPr="000D6858">
              <w:rPr>
                <w:rFonts w:ascii="Times New Roman" w:eastAsia="標楷體" w:hAnsi="Times New Roman" w:cs="Times New Roman"/>
                <w:sz w:val="20"/>
                <w:szCs w:val="20"/>
              </w:rPr>
              <w:t>)</w:t>
            </w:r>
            <w:r w:rsidRPr="000D6858">
              <w:rPr>
                <w:rFonts w:ascii="Times New Roman" w:eastAsia="標楷體" w:hAnsi="Times New Roman" w:cs="Times New Roman"/>
                <w:sz w:val="20"/>
                <w:szCs w:val="20"/>
              </w:rPr>
              <w:t>以上；</w:t>
            </w:r>
            <w:r w:rsidRPr="000D6858">
              <w:rPr>
                <w:rFonts w:ascii="Times New Roman" w:eastAsia="標楷體" w:hAnsi="Times New Roman" w:cs="Times New Roman"/>
                <w:sz w:val="20"/>
                <w:szCs w:val="20"/>
              </w:rPr>
              <w:t xml:space="preserve">(c) </w:t>
            </w:r>
            <w:r w:rsidRPr="000D6858">
              <w:rPr>
                <w:rFonts w:ascii="Times New Roman" w:eastAsia="標楷體" w:hAnsi="Times New Roman" w:cs="Times New Roman"/>
                <w:sz w:val="20"/>
                <w:szCs w:val="20"/>
              </w:rPr>
              <w:t>國籍為美國、英國、澳洲、紐西蘭或英語為官方語言之國家，或曾於前述國家取</w:t>
            </w:r>
            <w:r w:rsidRPr="000D6858">
              <w:rPr>
                <w:rFonts w:ascii="Times New Roman" w:eastAsia="標楷體" w:hAnsi="Times New Roman" w:cs="Times New Roman"/>
                <w:sz w:val="20"/>
                <w:szCs w:val="20"/>
              </w:rPr>
              <w:t>(ii)</w:t>
            </w:r>
            <w:r w:rsidRPr="000D6858">
              <w:rPr>
                <w:rFonts w:ascii="Times New Roman" w:eastAsia="標楷體" w:hAnsi="Times New Roman" w:cs="Times New Roman"/>
                <w:sz w:val="20"/>
                <w:szCs w:val="20"/>
              </w:rPr>
              <w:t>碩士生經</w:t>
            </w:r>
            <w:r w:rsidRPr="000D6858">
              <w:rPr>
                <w:rFonts w:ascii="Times New Roman" w:eastAsia="標楷體" w:hAnsi="Times New Roman" w:cs="Times New Roman"/>
                <w:bCs/>
                <w:sz w:val="20"/>
                <w:szCs w:val="20"/>
              </w:rPr>
              <w:t>學群會議</w:t>
            </w:r>
            <w:r w:rsidRPr="000D6858">
              <w:rPr>
                <w:rFonts w:ascii="Times New Roman" w:eastAsia="標楷體" w:hAnsi="Times New Roman" w:cs="Times New Roman"/>
                <w:sz w:val="20"/>
                <w:szCs w:val="20"/>
              </w:rPr>
              <w:t>同意，得選修本院各碩士班其它主修領域之課程。</w:t>
            </w:r>
            <w:r w:rsidRPr="000D6858">
              <w:rPr>
                <w:rFonts w:ascii="Times New Roman" w:eastAsia="標楷體" w:hAnsi="Times New Roman" w:cs="Times New Roman"/>
                <w:sz w:val="20"/>
                <w:szCs w:val="20"/>
              </w:rPr>
              <w:t xml:space="preserve">MS in Finance: (i) Before graduation, students must meet one of the following English proficiency standards: (a) Achieve a TOEIC score of 675, TOEFL iBT score of 68, or CEFR B2 level in an English proficiency test. (b) Complete at least 12 credits of English-taught courses within the program with a minimum grade of 70. (c) Hold citizenship from or have studied in the U.S., U.K., Australia, New Zealand, or another country where English is an official language. (ii) With approval from the academic committee, students may enroll in courses from other fields of study within the master’s programs offered by the institute. </w:t>
            </w:r>
          </w:p>
          <w:p w14:paraId="64E6D3CB" w14:textId="51D2811F" w:rsidR="009E650F" w:rsidRDefault="009E650F" w:rsidP="009E650F">
            <w:pPr>
              <w:pStyle w:val="aa"/>
              <w:numPr>
                <w:ilvl w:val="0"/>
                <w:numId w:val="42"/>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主修會計學程：</w:t>
            </w:r>
            <w:r w:rsidRPr="000D6858">
              <w:rPr>
                <w:rFonts w:ascii="Times New Roman" w:eastAsia="標楷體" w:hAnsi="Times New Roman" w:cs="Times New Roman"/>
                <w:sz w:val="20"/>
                <w:szCs w:val="20"/>
              </w:rPr>
              <w:t>(i)</w:t>
            </w:r>
            <w:r w:rsidRPr="000D6858">
              <w:rPr>
                <w:rFonts w:ascii="Times New Roman" w:eastAsia="標楷體" w:hAnsi="Times New Roman" w:cs="Times New Roman"/>
                <w:sz w:val="20"/>
                <w:szCs w:val="20"/>
              </w:rPr>
              <w:t>「海外研習」與「企業實習」</w:t>
            </w:r>
            <w:proofErr w:type="gramStart"/>
            <w:r w:rsidRPr="000D6858">
              <w:rPr>
                <w:rFonts w:ascii="Times New Roman" w:eastAsia="標楷體" w:hAnsi="Times New Roman" w:cs="Times New Roman"/>
                <w:sz w:val="20"/>
                <w:szCs w:val="20"/>
              </w:rPr>
              <w:t>僅能擇</w:t>
            </w:r>
            <w:proofErr w:type="gramEnd"/>
            <w:r w:rsidRPr="000D6858">
              <w:rPr>
                <w:rFonts w:ascii="Times New Roman" w:eastAsia="標楷體" w:hAnsi="Times New Roman" w:cs="Times New Roman"/>
                <w:sz w:val="20"/>
                <w:szCs w:val="20"/>
              </w:rPr>
              <w:t>一認列一門課程，以一次為限。</w:t>
            </w:r>
            <w:r w:rsidRPr="000D6858">
              <w:rPr>
                <w:rFonts w:ascii="Times New Roman" w:eastAsia="標楷體" w:hAnsi="Times New Roman" w:cs="Times New Roman"/>
                <w:sz w:val="20"/>
                <w:szCs w:val="20"/>
              </w:rPr>
              <w:t xml:space="preserve">(ii) </w:t>
            </w:r>
            <w:r w:rsidRPr="000D6858">
              <w:rPr>
                <w:rFonts w:ascii="Times New Roman" w:eastAsia="標楷體" w:hAnsi="Times New Roman" w:cs="Times New Roman"/>
                <w:sz w:val="20"/>
                <w:szCs w:val="20"/>
              </w:rPr>
              <w:t>碩士生經學程召集人同意，得選修本院各碩士班其它主修領域之課程。</w:t>
            </w:r>
            <w:r w:rsidRPr="000D6858">
              <w:rPr>
                <w:rFonts w:ascii="Times New Roman" w:eastAsia="標楷體" w:hAnsi="Times New Roman" w:cs="Times New Roman"/>
                <w:sz w:val="20"/>
                <w:szCs w:val="20"/>
              </w:rPr>
              <w:t>MS in Accounting: (i)</w:t>
            </w:r>
            <w:r w:rsidRPr="000D6858">
              <w:rPr>
                <w:rFonts w:ascii="Times New Roman" w:hAnsi="Times New Roman" w:cs="Times New Roman"/>
                <w:sz w:val="20"/>
                <w:szCs w:val="20"/>
              </w:rPr>
              <w:t xml:space="preserve"> </w:t>
            </w:r>
            <w:r w:rsidRPr="000D6858">
              <w:rPr>
                <w:rFonts w:ascii="Times New Roman" w:eastAsia="標楷體" w:hAnsi="Times New Roman" w:cs="Times New Roman"/>
                <w:sz w:val="20"/>
                <w:szCs w:val="20"/>
              </w:rPr>
              <w:t>Students may choose to recognize Overseas Study or Corporate Internship as a course, but only one of the two, and only once. (ii) With the approval of the program coordinator, students may enroll in courses from other fields of study within the master's programs offered by the institute.</w:t>
            </w:r>
          </w:p>
          <w:p w14:paraId="032BDEEE" w14:textId="4BDD100D" w:rsidR="009E650F" w:rsidRPr="009E650F" w:rsidRDefault="009E650F" w:rsidP="009E650F">
            <w:pPr>
              <w:pStyle w:val="aa"/>
              <w:numPr>
                <w:ilvl w:val="0"/>
                <w:numId w:val="42"/>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9E650F">
              <w:rPr>
                <w:rFonts w:eastAsia="標楷體"/>
                <w:sz w:val="20"/>
              </w:rPr>
              <w:t>主修金融科技學程：</w:t>
            </w:r>
            <w:r w:rsidRPr="009E650F">
              <w:rPr>
                <w:rFonts w:eastAsia="標楷體"/>
                <w:sz w:val="20"/>
              </w:rPr>
              <w:t xml:space="preserve">(i) </w:t>
            </w:r>
            <w:r w:rsidRPr="009E650F">
              <w:rPr>
                <w:rFonts w:eastAsia="標楷體"/>
                <w:sz w:val="20"/>
              </w:rPr>
              <w:t>碩士生需修習過投資學或具備</w:t>
            </w:r>
            <w:r w:rsidRPr="009E650F">
              <w:rPr>
                <w:rFonts w:eastAsia="標楷體"/>
                <w:sz w:val="20"/>
              </w:rPr>
              <w:t>2</w:t>
            </w:r>
            <w:r w:rsidRPr="009E650F">
              <w:rPr>
                <w:rFonts w:eastAsia="標楷體"/>
                <w:sz w:val="20"/>
              </w:rPr>
              <w:t>年以上</w:t>
            </w:r>
            <w:r w:rsidRPr="009E650F">
              <w:rPr>
                <w:rFonts w:eastAsia="標楷體"/>
                <w:sz w:val="20"/>
              </w:rPr>
              <w:t>(</w:t>
            </w:r>
            <w:r w:rsidRPr="009E650F">
              <w:rPr>
                <w:rFonts w:eastAsia="標楷體"/>
                <w:sz w:val="20"/>
              </w:rPr>
              <w:t>含</w:t>
            </w:r>
            <w:r w:rsidRPr="009E650F">
              <w:rPr>
                <w:rFonts w:eastAsia="標楷體"/>
                <w:sz w:val="20"/>
              </w:rPr>
              <w:t>2</w:t>
            </w:r>
            <w:r w:rsidRPr="009E650F">
              <w:rPr>
                <w:rFonts w:eastAsia="標楷體"/>
                <w:sz w:val="20"/>
              </w:rPr>
              <w:t>年</w:t>
            </w:r>
            <w:r w:rsidRPr="009E650F">
              <w:rPr>
                <w:rFonts w:eastAsia="標楷體"/>
                <w:sz w:val="20"/>
              </w:rPr>
              <w:t>)</w:t>
            </w:r>
            <w:r w:rsidRPr="009E650F">
              <w:rPr>
                <w:rFonts w:eastAsia="標楷體"/>
                <w:sz w:val="20"/>
              </w:rPr>
              <w:t>財金工作實務經驗，並提出修課證明或工作證明。若無修過投資學，亦無</w:t>
            </w:r>
            <w:r w:rsidRPr="009E650F">
              <w:rPr>
                <w:rFonts w:eastAsia="標楷體"/>
                <w:sz w:val="20"/>
              </w:rPr>
              <w:t>2</w:t>
            </w:r>
            <w:r w:rsidRPr="009E650F">
              <w:rPr>
                <w:rFonts w:eastAsia="標楷體"/>
                <w:sz w:val="20"/>
              </w:rPr>
              <w:t>年以上</w:t>
            </w:r>
            <w:r w:rsidRPr="009E650F">
              <w:rPr>
                <w:rFonts w:eastAsia="標楷體"/>
                <w:sz w:val="20"/>
              </w:rPr>
              <w:t>(</w:t>
            </w:r>
            <w:r w:rsidRPr="009E650F">
              <w:rPr>
                <w:rFonts w:eastAsia="標楷體"/>
                <w:sz w:val="20"/>
              </w:rPr>
              <w:t>含</w:t>
            </w:r>
            <w:r w:rsidRPr="009E650F">
              <w:rPr>
                <w:rFonts w:eastAsia="標楷體"/>
                <w:sz w:val="20"/>
              </w:rPr>
              <w:t>2</w:t>
            </w:r>
            <w:r w:rsidRPr="009E650F">
              <w:rPr>
                <w:rFonts w:eastAsia="標楷體"/>
                <w:sz w:val="20"/>
              </w:rPr>
              <w:t>年</w:t>
            </w:r>
            <w:r w:rsidRPr="009E650F">
              <w:rPr>
                <w:rFonts w:eastAsia="標楷體"/>
                <w:sz w:val="20"/>
              </w:rPr>
              <w:t>)</w:t>
            </w:r>
            <w:r w:rsidRPr="009E650F">
              <w:rPr>
                <w:rFonts w:eastAsia="標楷體"/>
                <w:sz w:val="20"/>
              </w:rPr>
              <w:t>財金工作實務經驗者，需</w:t>
            </w:r>
            <w:proofErr w:type="gramStart"/>
            <w:r w:rsidRPr="009E650F">
              <w:rPr>
                <w:rFonts w:eastAsia="標楷體"/>
                <w:sz w:val="20"/>
              </w:rPr>
              <w:t>修習大學部</w:t>
            </w:r>
            <w:proofErr w:type="gramEnd"/>
            <w:r w:rsidRPr="009E650F">
              <w:rPr>
                <w:rFonts w:eastAsia="標楷體"/>
                <w:sz w:val="20"/>
              </w:rPr>
              <w:t>「投資學」，並得及格成績</w:t>
            </w:r>
            <w:r w:rsidRPr="009E650F">
              <w:rPr>
                <w:rFonts w:eastAsia="標楷體"/>
                <w:sz w:val="20"/>
              </w:rPr>
              <w:t>(</w:t>
            </w:r>
            <w:proofErr w:type="gramStart"/>
            <w:r w:rsidRPr="009E650F">
              <w:rPr>
                <w:rFonts w:eastAsia="標楷體"/>
                <w:sz w:val="20"/>
              </w:rPr>
              <w:t>不</w:t>
            </w:r>
            <w:proofErr w:type="gramEnd"/>
            <w:r w:rsidRPr="009E650F">
              <w:rPr>
                <w:rFonts w:eastAsia="標楷體"/>
                <w:sz w:val="20"/>
              </w:rPr>
              <w:t>列計畢業學分</w:t>
            </w:r>
            <w:r w:rsidRPr="009E650F">
              <w:rPr>
                <w:rFonts w:eastAsia="標楷體"/>
                <w:sz w:val="20"/>
              </w:rPr>
              <w:t>)</w:t>
            </w:r>
            <w:r w:rsidRPr="009E650F">
              <w:rPr>
                <w:rFonts w:eastAsia="標楷體"/>
                <w:sz w:val="20"/>
              </w:rPr>
              <w:t>。</w:t>
            </w:r>
            <w:r w:rsidRPr="009E650F">
              <w:rPr>
                <w:rFonts w:eastAsia="標楷體"/>
                <w:sz w:val="20"/>
              </w:rPr>
              <w:t xml:space="preserve">(ii) </w:t>
            </w:r>
            <w:r w:rsidRPr="009E650F">
              <w:rPr>
                <w:rFonts w:eastAsia="標楷體"/>
                <w:sz w:val="20"/>
              </w:rPr>
              <w:t>碩士生需在學校單位或公私立培訓機構修習過程式設計課、程式培訓課程、或</w:t>
            </w:r>
          </w:p>
        </w:tc>
      </w:tr>
      <w:tr w:rsidR="009E650F" w:rsidRPr="0046463E" w14:paraId="657F6B45" w14:textId="77777777" w:rsidTr="009E650F">
        <w:trPr>
          <w:cantSplit/>
          <w:trHeight w:hRule="exact" w:val="9637"/>
          <w:jc w:val="center"/>
        </w:trPr>
        <w:tc>
          <w:tcPr>
            <w:tcW w:w="1840" w:type="dxa"/>
            <w:gridSpan w:val="2"/>
            <w:tcBorders>
              <w:left w:val="single" w:sz="2" w:space="0" w:color="auto"/>
              <w:bottom w:val="single" w:sz="4" w:space="0" w:color="auto"/>
            </w:tcBorders>
            <w:vAlign w:val="center"/>
          </w:tcPr>
          <w:p w14:paraId="4920A3A6" w14:textId="77777777" w:rsidR="009E650F" w:rsidRPr="0046463E" w:rsidRDefault="009E650F" w:rsidP="009E650F">
            <w:pPr>
              <w:jc w:val="center"/>
              <w:rPr>
                <w:rFonts w:eastAsia="標楷體"/>
                <w:sz w:val="18"/>
                <w:szCs w:val="18"/>
              </w:rPr>
            </w:pPr>
            <w:r w:rsidRPr="0046463E">
              <w:rPr>
                <w:rFonts w:eastAsia="標楷體"/>
                <w:sz w:val="18"/>
                <w:szCs w:val="18"/>
              </w:rPr>
              <w:lastRenderedPageBreak/>
              <w:t>備</w:t>
            </w:r>
          </w:p>
          <w:p w14:paraId="34711F7A" w14:textId="77777777" w:rsidR="009E650F" w:rsidRDefault="009E650F" w:rsidP="009E650F">
            <w:pPr>
              <w:jc w:val="center"/>
              <w:rPr>
                <w:rFonts w:eastAsia="標楷體"/>
                <w:sz w:val="18"/>
                <w:szCs w:val="18"/>
              </w:rPr>
            </w:pPr>
            <w:proofErr w:type="gramStart"/>
            <w:r w:rsidRPr="0046463E">
              <w:rPr>
                <w:rFonts w:eastAsia="標楷體"/>
                <w:sz w:val="18"/>
                <w:szCs w:val="18"/>
              </w:rPr>
              <w:t>註</w:t>
            </w:r>
            <w:proofErr w:type="gramEnd"/>
          </w:p>
          <w:p w14:paraId="0432F1BF" w14:textId="42207998" w:rsidR="009E650F" w:rsidRPr="0046463E" w:rsidRDefault="007F30A2" w:rsidP="009E650F">
            <w:pPr>
              <w:jc w:val="center"/>
              <w:rPr>
                <w:rFonts w:eastAsia="標楷體" w:hint="eastAsia"/>
                <w:sz w:val="18"/>
                <w:szCs w:val="18"/>
              </w:rPr>
            </w:pPr>
            <w:r>
              <w:rPr>
                <w:rFonts w:eastAsia="標楷體" w:hint="eastAsia"/>
                <w:sz w:val="18"/>
                <w:szCs w:val="18"/>
              </w:rPr>
              <w:t>Remarks</w:t>
            </w:r>
          </w:p>
        </w:tc>
        <w:tc>
          <w:tcPr>
            <w:tcW w:w="7655" w:type="dxa"/>
            <w:gridSpan w:val="4"/>
            <w:tcBorders>
              <w:top w:val="single" w:sz="2" w:space="0" w:color="auto"/>
              <w:bottom w:val="single" w:sz="4" w:space="0" w:color="auto"/>
              <w:right w:val="single" w:sz="2" w:space="0" w:color="auto"/>
            </w:tcBorders>
          </w:tcPr>
          <w:p w14:paraId="7937715E" w14:textId="12355F57" w:rsidR="009E650F" w:rsidRDefault="009E650F" w:rsidP="009E650F">
            <w:pPr>
              <w:pStyle w:val="aa"/>
              <w:adjustRightInd w:val="0"/>
              <w:snapToGrid w:val="0"/>
              <w:spacing w:beforeLines="10" w:before="36" w:afterLines="10" w:after="36" w:line="200" w:lineRule="exact"/>
              <w:ind w:leftChars="0" w:left="480" w:rightChars="50" w:right="120"/>
              <w:jc w:val="both"/>
              <w:rPr>
                <w:rFonts w:eastAsia="標楷體"/>
                <w:sz w:val="20"/>
              </w:rPr>
            </w:pPr>
            <w:r w:rsidRPr="009E650F">
              <w:rPr>
                <w:rFonts w:eastAsia="標楷體"/>
                <w:sz w:val="20"/>
              </w:rPr>
              <w:t>程式設計工作坊，並提出修課證明。若無修習過程式設計者，需</w:t>
            </w:r>
            <w:proofErr w:type="gramStart"/>
            <w:r w:rsidRPr="009E650F">
              <w:rPr>
                <w:rFonts w:eastAsia="標楷體"/>
                <w:sz w:val="20"/>
              </w:rPr>
              <w:t>修習大學部</w:t>
            </w:r>
            <w:proofErr w:type="gramEnd"/>
            <w:r w:rsidRPr="009E650F">
              <w:rPr>
                <w:rFonts w:eastAsia="標楷體"/>
                <w:sz w:val="20"/>
              </w:rPr>
              <w:t>「</w:t>
            </w:r>
            <w:r w:rsidRPr="009E650F">
              <w:rPr>
                <w:rFonts w:eastAsia="標楷體"/>
                <w:sz w:val="20"/>
              </w:rPr>
              <w:t>Python</w:t>
            </w:r>
          </w:p>
          <w:p w14:paraId="607264BD" w14:textId="18108AF4" w:rsidR="009E650F" w:rsidRDefault="009E650F" w:rsidP="009E650F">
            <w:pPr>
              <w:pStyle w:val="aa"/>
              <w:adjustRightInd w:val="0"/>
              <w:snapToGrid w:val="0"/>
              <w:spacing w:beforeLines="10" w:before="36" w:afterLines="10" w:after="36" w:line="200" w:lineRule="exact"/>
              <w:ind w:leftChars="0" w:left="480" w:rightChars="50" w:right="120"/>
              <w:jc w:val="both"/>
              <w:rPr>
                <w:rFonts w:eastAsia="標楷體"/>
                <w:sz w:val="20"/>
              </w:rPr>
            </w:pPr>
            <w:r w:rsidRPr="009E650F">
              <w:rPr>
                <w:rFonts w:eastAsia="標楷體"/>
                <w:sz w:val="20"/>
              </w:rPr>
              <w:t>程式設計」課程或</w:t>
            </w:r>
            <w:proofErr w:type="gramStart"/>
            <w:r w:rsidRPr="009E650F">
              <w:rPr>
                <w:rFonts w:eastAsia="標楷體"/>
                <w:sz w:val="20"/>
              </w:rPr>
              <w:t>類似課名</w:t>
            </w:r>
            <w:proofErr w:type="gramEnd"/>
            <w:r w:rsidRPr="009E650F">
              <w:rPr>
                <w:rFonts w:eastAsia="標楷體"/>
                <w:sz w:val="20"/>
              </w:rPr>
              <w:t>課程，並得及格成績</w:t>
            </w:r>
            <w:r w:rsidRPr="009E650F">
              <w:rPr>
                <w:rFonts w:eastAsia="標楷體"/>
                <w:sz w:val="20"/>
              </w:rPr>
              <w:t>(</w:t>
            </w:r>
            <w:proofErr w:type="gramStart"/>
            <w:r w:rsidRPr="009E650F">
              <w:rPr>
                <w:rFonts w:eastAsia="標楷體"/>
                <w:sz w:val="20"/>
              </w:rPr>
              <w:t>不</w:t>
            </w:r>
            <w:proofErr w:type="gramEnd"/>
            <w:r w:rsidRPr="009E650F">
              <w:rPr>
                <w:rFonts w:eastAsia="標楷體"/>
                <w:sz w:val="20"/>
              </w:rPr>
              <w:t>列計畢業學分</w:t>
            </w:r>
            <w:r w:rsidRPr="009E650F">
              <w:rPr>
                <w:rFonts w:eastAsia="標楷體"/>
                <w:sz w:val="20"/>
              </w:rPr>
              <w:t>)</w:t>
            </w:r>
            <w:r w:rsidRPr="009E650F">
              <w:rPr>
                <w:rFonts w:eastAsia="標楷體"/>
                <w:sz w:val="20"/>
              </w:rPr>
              <w:t>。</w:t>
            </w:r>
            <w:r w:rsidRPr="009E650F">
              <w:rPr>
                <w:rFonts w:eastAsia="標楷體"/>
                <w:sz w:val="20"/>
              </w:rPr>
              <w:t>(iii)</w:t>
            </w:r>
            <w:r w:rsidRPr="009E650F">
              <w:rPr>
                <w:rFonts w:eastAsia="標楷體"/>
                <w:sz w:val="20"/>
              </w:rPr>
              <w:t>碩士生經</w:t>
            </w:r>
          </w:p>
          <w:p w14:paraId="49427677" w14:textId="20D0EAE1" w:rsidR="009E650F" w:rsidRPr="009E650F" w:rsidRDefault="009E650F" w:rsidP="009E650F">
            <w:pPr>
              <w:pStyle w:val="aa"/>
              <w:adjustRightInd w:val="0"/>
              <w:snapToGrid w:val="0"/>
              <w:spacing w:beforeLines="10" w:before="36" w:afterLines="10" w:after="36" w:line="200" w:lineRule="exact"/>
              <w:ind w:leftChars="0" w:left="480" w:rightChars="50" w:right="120"/>
              <w:jc w:val="both"/>
              <w:rPr>
                <w:rFonts w:eastAsia="標楷體" w:hint="eastAsia"/>
                <w:sz w:val="20"/>
              </w:rPr>
            </w:pPr>
            <w:r w:rsidRPr="009E650F">
              <w:rPr>
                <w:rFonts w:eastAsia="標楷體"/>
                <w:sz w:val="20"/>
              </w:rPr>
              <w:t>導師或指導教授同意，得選修本院各碩士班其它主修領域之課程。</w:t>
            </w:r>
            <w:r w:rsidRPr="009E650F">
              <w:rPr>
                <w:rFonts w:ascii="Times New Roman" w:eastAsia="標楷體" w:hAnsi="Times New Roman" w:cs="Times New Roman"/>
                <w:sz w:val="20"/>
              </w:rPr>
              <w:t>MS in Financial Technology: (i) Students must have completed a course in Investments or possess at least two years of practical experience in finance-related work, providing proof of coursework or work experience. If neither requirement is met, students must take the undergraduate course Investments and achieve a passing grade (credits not counted toward graduation). (ii) Students must have taken a programming course, training program, or workshop at the university or other training institutions and provide proof of completion. If no prior programming experience exists, students must take the undergraduate course Python Programming or a similar course and achieve a passing grade (credits not counted toward graduation). (iii) With approval from their advisor or supervisor, students may enroll in courses from other fields of study within the master’s programs offered by the institute.</w:t>
            </w:r>
          </w:p>
          <w:p w14:paraId="7DDCA6DB" w14:textId="25964385" w:rsidR="009E650F" w:rsidRPr="009E650F"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9E650F">
              <w:rPr>
                <w:rFonts w:eastAsia="標楷體"/>
                <w:sz w:val="20"/>
              </w:rPr>
              <w:t>碩士生選定之論文指導教授，應以其主修領域之老師為限。</w:t>
            </w:r>
            <w:r w:rsidRPr="009E650F">
              <w:rPr>
                <w:rFonts w:eastAsia="標楷體"/>
                <w:sz w:val="20"/>
              </w:rPr>
              <w:t>Master's students must select their thesis advisor from professors in their major field of study.</w:t>
            </w:r>
          </w:p>
          <w:p w14:paraId="14FA0FF4" w14:textId="5D2EEE1B"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碩士生應於第一學年結束前選定論文指導教授及完成登錄程序，並依規定完成論文口試。</w:t>
            </w:r>
            <w:r w:rsidRPr="000D6858">
              <w:rPr>
                <w:rFonts w:ascii="Times New Roman" w:eastAsia="標楷體" w:hAnsi="Times New Roman" w:cs="Times New Roman"/>
                <w:sz w:val="20"/>
                <w:szCs w:val="20"/>
              </w:rPr>
              <w:t>Master's students are required to select their thesis advisor and complete the registration process by the end of the first academic year. They must also complete the thesis oral defense as stipulated.</w:t>
            </w:r>
          </w:p>
          <w:p w14:paraId="5842C8CC" w14:textId="0A7EE345"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碩士生於第一學年結束前，有二科</w:t>
            </w:r>
            <w:r w:rsidRPr="000D6858">
              <w:rPr>
                <w:rFonts w:ascii="Times New Roman" w:eastAsia="標楷體" w:hAnsi="Times New Roman" w:cs="Times New Roman"/>
                <w:sz w:val="20"/>
                <w:szCs w:val="20"/>
              </w:rPr>
              <w:t>(</w:t>
            </w:r>
            <w:r w:rsidRPr="000D6858">
              <w:rPr>
                <w:rFonts w:ascii="Times New Roman" w:eastAsia="標楷體" w:hAnsi="Times New Roman" w:cs="Times New Roman"/>
                <w:sz w:val="20"/>
                <w:szCs w:val="20"/>
              </w:rPr>
              <w:t>含</w:t>
            </w:r>
            <w:r w:rsidRPr="000D6858">
              <w:rPr>
                <w:rFonts w:ascii="Times New Roman" w:eastAsia="標楷體" w:hAnsi="Times New Roman" w:cs="Times New Roman"/>
                <w:sz w:val="20"/>
                <w:szCs w:val="20"/>
              </w:rPr>
              <w:t>)</w:t>
            </w:r>
            <w:r w:rsidRPr="000D6858">
              <w:rPr>
                <w:rFonts w:ascii="Times New Roman" w:eastAsia="標楷體" w:hAnsi="Times New Roman" w:cs="Times New Roman"/>
                <w:sz w:val="20"/>
                <w:szCs w:val="20"/>
              </w:rPr>
              <w:t>以上必修課程未通過者，得延長半年選定論文指導教授。</w:t>
            </w:r>
            <w:r w:rsidRPr="000D6858">
              <w:rPr>
                <w:rFonts w:ascii="Times New Roman" w:eastAsia="標楷體" w:hAnsi="Times New Roman" w:cs="Times New Roman"/>
                <w:sz w:val="20"/>
                <w:szCs w:val="20"/>
              </w:rPr>
              <w:t>If a master's student fails two or more required courses by the end of the first academic year, they may extend the deadline for selecting a thesis advisor by six months.</w:t>
            </w:r>
          </w:p>
          <w:p w14:paraId="151E2D0D" w14:textId="79D3D295"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研究生最遲須於預計畢業當學期開學後二</w:t>
            </w:r>
            <w:proofErr w:type="gramStart"/>
            <w:r w:rsidRPr="000D6858">
              <w:rPr>
                <w:rFonts w:ascii="Times New Roman" w:eastAsia="標楷體" w:hAnsi="Times New Roman" w:cs="Times New Roman"/>
                <w:sz w:val="20"/>
                <w:szCs w:val="20"/>
              </w:rPr>
              <w:t>週</w:t>
            </w:r>
            <w:proofErr w:type="gramEnd"/>
            <w:r w:rsidRPr="000D6858">
              <w:rPr>
                <w:rFonts w:ascii="Times New Roman" w:eastAsia="標楷體" w:hAnsi="Times New Roman" w:cs="Times New Roman"/>
                <w:sz w:val="20"/>
                <w:szCs w:val="20"/>
              </w:rPr>
              <w:t>內提出論文計畫書口試申請，開學後四</w:t>
            </w:r>
            <w:proofErr w:type="gramStart"/>
            <w:r w:rsidRPr="000D6858">
              <w:rPr>
                <w:rFonts w:ascii="Times New Roman" w:eastAsia="標楷體" w:hAnsi="Times New Roman" w:cs="Times New Roman"/>
                <w:sz w:val="20"/>
                <w:szCs w:val="20"/>
              </w:rPr>
              <w:t>週</w:t>
            </w:r>
            <w:proofErr w:type="gramEnd"/>
            <w:r w:rsidRPr="000D6858">
              <w:rPr>
                <w:rFonts w:ascii="Times New Roman" w:eastAsia="標楷體" w:hAnsi="Times New Roman" w:cs="Times New Roman"/>
                <w:sz w:val="20"/>
                <w:szCs w:val="20"/>
              </w:rPr>
              <w:t>內舉行。若未通過者，必須於開學後八</w:t>
            </w:r>
            <w:proofErr w:type="gramStart"/>
            <w:r w:rsidRPr="000D6858">
              <w:rPr>
                <w:rFonts w:ascii="Times New Roman" w:eastAsia="標楷體" w:hAnsi="Times New Roman" w:cs="Times New Roman"/>
                <w:sz w:val="20"/>
                <w:szCs w:val="20"/>
              </w:rPr>
              <w:t>週</w:t>
            </w:r>
            <w:proofErr w:type="gramEnd"/>
            <w:r w:rsidRPr="000D6858">
              <w:rPr>
                <w:rFonts w:ascii="Times New Roman" w:eastAsia="標楷體" w:hAnsi="Times New Roman" w:cs="Times New Roman"/>
                <w:sz w:val="20"/>
                <w:szCs w:val="20"/>
              </w:rPr>
              <w:t>內補提並通過。通過論文計畫書口試者，始得提畢業論文口試。確切日期每學期初由辦公室正式公告為主。口試委員須為指導教授（含共同指導教授）及一位校內或校外委員。</w:t>
            </w:r>
            <w:r w:rsidRPr="000D6858">
              <w:rPr>
                <w:rFonts w:ascii="Times New Roman" w:eastAsia="標楷體" w:hAnsi="Times New Roman" w:cs="Times New Roman"/>
                <w:sz w:val="20"/>
                <w:szCs w:val="20"/>
              </w:rPr>
              <w:t>Graduate students must apply for their thesis proposal oral defense no later than two weeks after the start of the semester in which they plan to graduate, with the oral defense conducted within four weeks of the semester's start. If unsuccessful, they must reapply and pass within eight weeks of the semester's start. Only those who pass the thesis proposal oral defense may proceed to the final thesis oral defense. Specific dates are subject to official announcements at the beginning of each semester. The oral defense committee must include the thesis advisor (or co-advisors) and at least one additional member, either from within or outside the institution.</w:t>
            </w:r>
          </w:p>
          <w:p w14:paraId="41B317A0" w14:textId="13FE3DF9" w:rsidR="009E650F" w:rsidRPr="000D6858"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0D6858">
              <w:rPr>
                <w:rFonts w:ascii="Times New Roman" w:eastAsia="標楷體" w:hAnsi="Times New Roman" w:cs="Times New Roman"/>
                <w:sz w:val="20"/>
                <w:szCs w:val="20"/>
              </w:rPr>
              <w:t>入學研究生須依本校</w:t>
            </w:r>
            <w:r w:rsidRPr="000D6858">
              <w:rPr>
                <w:rFonts w:ascii="Times New Roman" w:eastAsia="標楷體" w:hAnsi="Times New Roman" w:cs="Times New Roman"/>
                <w:b/>
                <w:sz w:val="20"/>
                <w:szCs w:val="20"/>
              </w:rPr>
              <w:t>學術研究倫理教育課程</w:t>
            </w:r>
            <w:r w:rsidRPr="000D6858">
              <w:rPr>
                <w:rFonts w:ascii="Times New Roman" w:eastAsia="標楷體" w:hAnsi="Times New Roman" w:cs="Times New Roman"/>
                <w:sz w:val="20"/>
                <w:szCs w:val="20"/>
              </w:rPr>
              <w:t>實施要點規定，於入學第一學期結束前完成學術研究倫理教育課程，最遲須於申請學位口試前補修完成，未完成本課程，不得申請學位口試。</w:t>
            </w:r>
            <w:r w:rsidRPr="000D6858">
              <w:rPr>
                <w:rFonts w:ascii="Times New Roman" w:eastAsia="標楷體" w:hAnsi="Times New Roman" w:cs="Times New Roman"/>
                <w:sz w:val="20"/>
                <w:szCs w:val="20"/>
              </w:rPr>
              <w:t>Newly admitted graduate students must complete the academic research ethics education program as specified in the university's guidelines by the end of their first semester. The latest they can complete this program is before applying for the degree oral defense. Students who fail to complete the program cannot apply for the degree oral defense.</w:t>
            </w:r>
          </w:p>
          <w:p w14:paraId="0E9E2F0B" w14:textId="0BECA925" w:rsidR="009E650F" w:rsidRPr="000B47BF" w:rsidRDefault="009E650F" w:rsidP="009E650F">
            <w:pPr>
              <w:pStyle w:val="aa"/>
              <w:numPr>
                <w:ilvl w:val="0"/>
                <w:numId w:val="34"/>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cs="Times New Roman"/>
                <w:sz w:val="20"/>
                <w:szCs w:val="20"/>
              </w:rPr>
              <w:t>若有未盡事宜，悉依各主修領域之修業規定規範之。</w:t>
            </w:r>
            <w:r w:rsidRPr="000D6858">
              <w:rPr>
                <w:rFonts w:ascii="Times New Roman" w:eastAsia="標楷體" w:hAnsi="Times New Roman" w:cs="Times New Roman"/>
                <w:sz w:val="20"/>
                <w:szCs w:val="20"/>
              </w:rPr>
              <w:t>Matters not addressed herein shall be governed by the academic regulations of each major field of study.</w:t>
            </w:r>
          </w:p>
        </w:tc>
      </w:tr>
    </w:tbl>
    <w:bookmarkEnd w:id="1"/>
    <w:p w14:paraId="644331B2" w14:textId="77777777" w:rsidR="00395C97" w:rsidRPr="0046463E" w:rsidRDefault="00395C97" w:rsidP="00395C97">
      <w:pPr>
        <w:spacing w:line="320" w:lineRule="exact"/>
        <w:ind w:leftChars="-100" w:left="-240" w:rightChars="-48" w:right="-115"/>
        <w:jc w:val="right"/>
        <w:rPr>
          <w:rFonts w:eastAsia="標楷體"/>
          <w:sz w:val="20"/>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0B913DE7" w14:textId="77777777" w:rsidR="000D6858" w:rsidRDefault="000D6858" w:rsidP="00395C97">
      <w:pPr>
        <w:spacing w:line="320" w:lineRule="exact"/>
        <w:ind w:leftChars="-100" w:left="-240" w:rightChars="-48" w:right="-115"/>
        <w:jc w:val="center"/>
        <w:rPr>
          <w:rFonts w:eastAsia="標楷體"/>
          <w:b/>
          <w:sz w:val="28"/>
        </w:rPr>
      </w:pPr>
    </w:p>
    <w:p w14:paraId="52C90D59" w14:textId="77777777" w:rsidR="000D6858" w:rsidRDefault="000D6858" w:rsidP="00395C97">
      <w:pPr>
        <w:spacing w:line="320" w:lineRule="exact"/>
        <w:ind w:leftChars="-100" w:left="-240" w:rightChars="-48" w:right="-115"/>
        <w:jc w:val="center"/>
        <w:rPr>
          <w:rFonts w:eastAsia="標楷體"/>
          <w:b/>
          <w:sz w:val="28"/>
        </w:rPr>
      </w:pPr>
    </w:p>
    <w:p w14:paraId="76F49C9F" w14:textId="77777777" w:rsidR="000D6858" w:rsidRDefault="000D6858" w:rsidP="00395C97">
      <w:pPr>
        <w:spacing w:line="320" w:lineRule="exact"/>
        <w:ind w:leftChars="-100" w:left="-240" w:rightChars="-48" w:right="-115"/>
        <w:jc w:val="center"/>
        <w:rPr>
          <w:rFonts w:eastAsia="標楷體"/>
          <w:b/>
          <w:sz w:val="28"/>
        </w:rPr>
      </w:pPr>
    </w:p>
    <w:p w14:paraId="4DC353A3" w14:textId="77777777" w:rsidR="000D6858" w:rsidRDefault="000D6858" w:rsidP="00395C97">
      <w:pPr>
        <w:spacing w:line="320" w:lineRule="exact"/>
        <w:ind w:leftChars="-100" w:left="-240" w:rightChars="-48" w:right="-115"/>
        <w:jc w:val="center"/>
        <w:rPr>
          <w:rFonts w:eastAsia="標楷體"/>
          <w:b/>
          <w:sz w:val="28"/>
        </w:rPr>
      </w:pPr>
    </w:p>
    <w:p w14:paraId="2E3752BC" w14:textId="77777777" w:rsidR="000D6858" w:rsidRDefault="000D6858" w:rsidP="00395C97">
      <w:pPr>
        <w:spacing w:line="320" w:lineRule="exact"/>
        <w:ind w:leftChars="-100" w:left="-240" w:rightChars="-48" w:right="-115"/>
        <w:jc w:val="center"/>
        <w:rPr>
          <w:rFonts w:eastAsia="標楷體"/>
          <w:b/>
          <w:sz w:val="28"/>
        </w:rPr>
      </w:pPr>
    </w:p>
    <w:p w14:paraId="5E60C5B0" w14:textId="77777777" w:rsidR="000D6858" w:rsidRDefault="000D6858" w:rsidP="00395C97">
      <w:pPr>
        <w:spacing w:line="320" w:lineRule="exact"/>
        <w:ind w:leftChars="-100" w:left="-240" w:rightChars="-48" w:right="-115"/>
        <w:jc w:val="center"/>
        <w:rPr>
          <w:rFonts w:eastAsia="標楷體"/>
          <w:b/>
          <w:sz w:val="28"/>
        </w:rPr>
      </w:pPr>
    </w:p>
    <w:p w14:paraId="538DCBF8" w14:textId="77777777" w:rsidR="000D6858" w:rsidRDefault="000D6858" w:rsidP="00395C97">
      <w:pPr>
        <w:spacing w:line="320" w:lineRule="exact"/>
        <w:ind w:leftChars="-100" w:left="-240" w:rightChars="-48" w:right="-115"/>
        <w:jc w:val="center"/>
        <w:rPr>
          <w:rFonts w:eastAsia="標楷體"/>
          <w:b/>
          <w:sz w:val="28"/>
        </w:rPr>
      </w:pPr>
    </w:p>
    <w:p w14:paraId="2948A23F" w14:textId="77777777" w:rsidR="000D6858" w:rsidRDefault="000D6858" w:rsidP="00395C97">
      <w:pPr>
        <w:spacing w:line="320" w:lineRule="exact"/>
        <w:ind w:leftChars="-100" w:left="-240" w:rightChars="-48" w:right="-115"/>
        <w:jc w:val="center"/>
        <w:rPr>
          <w:rFonts w:eastAsia="標楷體"/>
          <w:b/>
          <w:sz w:val="28"/>
        </w:rPr>
      </w:pPr>
    </w:p>
    <w:p w14:paraId="242A726F" w14:textId="77777777" w:rsidR="000D6858" w:rsidRDefault="000D6858" w:rsidP="00395C97">
      <w:pPr>
        <w:spacing w:line="320" w:lineRule="exact"/>
        <w:ind w:leftChars="-100" w:left="-240" w:rightChars="-48" w:right="-115"/>
        <w:jc w:val="center"/>
        <w:rPr>
          <w:rFonts w:eastAsia="標楷體"/>
          <w:b/>
          <w:sz w:val="28"/>
        </w:rPr>
      </w:pPr>
    </w:p>
    <w:p w14:paraId="1D4FFAB6" w14:textId="77777777" w:rsidR="000D6858" w:rsidRDefault="000D6858" w:rsidP="00395C97">
      <w:pPr>
        <w:spacing w:line="320" w:lineRule="exact"/>
        <w:ind w:leftChars="-100" w:left="-240" w:rightChars="-48" w:right="-115"/>
        <w:jc w:val="center"/>
        <w:rPr>
          <w:rFonts w:eastAsia="標楷體"/>
          <w:b/>
          <w:sz w:val="28"/>
        </w:rPr>
      </w:pPr>
    </w:p>
    <w:p w14:paraId="7D8651AE" w14:textId="77777777" w:rsidR="000D6858" w:rsidRDefault="000D6858" w:rsidP="00395C97">
      <w:pPr>
        <w:spacing w:line="320" w:lineRule="exact"/>
        <w:ind w:leftChars="-100" w:left="-240" w:rightChars="-48" w:right="-115"/>
        <w:jc w:val="center"/>
        <w:rPr>
          <w:rFonts w:eastAsia="標楷體"/>
          <w:b/>
          <w:sz w:val="28"/>
        </w:rPr>
      </w:pPr>
    </w:p>
    <w:p w14:paraId="6B6BFF60" w14:textId="77777777" w:rsidR="000D6858" w:rsidRDefault="000D6858" w:rsidP="00395C97">
      <w:pPr>
        <w:spacing w:line="320" w:lineRule="exact"/>
        <w:ind w:leftChars="-100" w:left="-240" w:rightChars="-48" w:right="-115"/>
        <w:jc w:val="center"/>
        <w:rPr>
          <w:rFonts w:eastAsia="標楷體"/>
          <w:b/>
          <w:sz w:val="28"/>
        </w:rPr>
      </w:pPr>
    </w:p>
    <w:p w14:paraId="555C061F" w14:textId="77777777" w:rsidR="000D6858" w:rsidRDefault="000D6858" w:rsidP="00395C97">
      <w:pPr>
        <w:spacing w:line="320" w:lineRule="exact"/>
        <w:ind w:leftChars="-100" w:left="-240" w:rightChars="-48" w:right="-115"/>
        <w:jc w:val="center"/>
        <w:rPr>
          <w:rFonts w:eastAsia="標楷體"/>
          <w:b/>
          <w:sz w:val="28"/>
        </w:rPr>
      </w:pPr>
    </w:p>
    <w:p w14:paraId="7C0B0C8D" w14:textId="77777777" w:rsidR="000D6858" w:rsidRDefault="000D6858" w:rsidP="00395C97">
      <w:pPr>
        <w:spacing w:line="320" w:lineRule="exact"/>
        <w:ind w:leftChars="-100" w:left="-240" w:rightChars="-48" w:right="-115"/>
        <w:jc w:val="center"/>
        <w:rPr>
          <w:rFonts w:eastAsia="標楷體"/>
          <w:b/>
          <w:sz w:val="28"/>
        </w:rPr>
      </w:pPr>
    </w:p>
    <w:p w14:paraId="04C414DF" w14:textId="77777777" w:rsidR="000D6858" w:rsidRDefault="000D6858" w:rsidP="00395C97">
      <w:pPr>
        <w:spacing w:line="320" w:lineRule="exact"/>
        <w:ind w:leftChars="-100" w:left="-240" w:rightChars="-48" w:right="-115"/>
        <w:jc w:val="center"/>
        <w:rPr>
          <w:rFonts w:eastAsia="標楷體"/>
          <w:b/>
          <w:sz w:val="28"/>
        </w:rPr>
      </w:pPr>
    </w:p>
    <w:p w14:paraId="42482D59" w14:textId="77777777" w:rsidR="000D6858" w:rsidRDefault="000D6858" w:rsidP="00395C97">
      <w:pPr>
        <w:spacing w:line="320" w:lineRule="exact"/>
        <w:ind w:leftChars="-100" w:left="-240" w:rightChars="-48" w:right="-115"/>
        <w:jc w:val="center"/>
        <w:rPr>
          <w:rFonts w:eastAsia="標楷體"/>
          <w:b/>
          <w:sz w:val="28"/>
        </w:rPr>
      </w:pPr>
    </w:p>
    <w:p w14:paraId="3B620843" w14:textId="77777777" w:rsidR="000D6858" w:rsidRDefault="000D6858" w:rsidP="00395C97">
      <w:pPr>
        <w:spacing w:line="320" w:lineRule="exact"/>
        <w:ind w:leftChars="-100" w:left="-240" w:rightChars="-48" w:right="-115"/>
        <w:jc w:val="center"/>
        <w:rPr>
          <w:rFonts w:eastAsia="標楷體"/>
          <w:b/>
          <w:sz w:val="28"/>
        </w:rPr>
      </w:pPr>
    </w:p>
    <w:p w14:paraId="54D619FC" w14:textId="5A390E49" w:rsidR="00395C97" w:rsidRPr="0046463E" w:rsidRDefault="00395C97" w:rsidP="00395C97">
      <w:pPr>
        <w:spacing w:line="320" w:lineRule="exact"/>
        <w:ind w:leftChars="-100" w:left="-240" w:rightChars="-48" w:right="-115"/>
        <w:jc w:val="center"/>
        <w:rPr>
          <w:rFonts w:eastAsia="標楷體"/>
          <w:b/>
          <w:sz w:val="28"/>
          <w:szCs w:val="28"/>
        </w:rPr>
      </w:pPr>
      <w:r w:rsidRPr="0046463E">
        <w:rPr>
          <w:rFonts w:eastAsia="標楷體"/>
          <w:b/>
          <w:sz w:val="28"/>
        </w:rPr>
        <w:lastRenderedPageBreak/>
        <w:t>元智大學管理學院</w:t>
      </w:r>
      <w:r w:rsidRPr="0046463E">
        <w:rPr>
          <w:rFonts w:eastAsia="標楷體"/>
          <w:b/>
          <w:sz w:val="28"/>
          <w:szCs w:val="28"/>
        </w:rPr>
        <w:t>財務金融暨會計碩士班</w:t>
      </w:r>
    </w:p>
    <w:p w14:paraId="34AFB9E1" w14:textId="77777777" w:rsidR="00395C97" w:rsidRPr="0046463E" w:rsidRDefault="00395C97" w:rsidP="00395C97">
      <w:pPr>
        <w:spacing w:line="320" w:lineRule="exact"/>
        <w:ind w:leftChars="-100" w:left="-240" w:rightChars="-48" w:right="-115"/>
        <w:jc w:val="center"/>
        <w:rPr>
          <w:rFonts w:eastAsia="標楷體"/>
          <w:b/>
          <w:sz w:val="28"/>
        </w:rPr>
      </w:pPr>
      <w:proofErr w:type="gramStart"/>
      <w:r w:rsidRPr="0046463E">
        <w:rPr>
          <w:rFonts w:eastAsia="標楷體"/>
          <w:b/>
          <w:sz w:val="28"/>
        </w:rPr>
        <w:t>（</w:t>
      </w:r>
      <w:proofErr w:type="gramEnd"/>
      <w:r w:rsidRPr="0046463E">
        <w:rPr>
          <w:rFonts w:eastAsia="標楷體"/>
          <w:b/>
          <w:sz w:val="28"/>
        </w:rPr>
        <w:t>主修：財務金融</w:t>
      </w:r>
      <w:proofErr w:type="gramStart"/>
      <w:r w:rsidRPr="0046463E">
        <w:rPr>
          <w:rFonts w:eastAsia="標楷體"/>
          <w:b/>
          <w:sz w:val="28"/>
        </w:rPr>
        <w:t>）</w:t>
      </w:r>
      <w:proofErr w:type="gramEnd"/>
      <w:r w:rsidRPr="0046463E">
        <w:rPr>
          <w:rFonts w:eastAsia="標楷體"/>
          <w:b/>
          <w:sz w:val="28"/>
        </w:rPr>
        <w:t>（</w:t>
      </w:r>
      <w:r w:rsidRPr="0046463E">
        <w:rPr>
          <w:rFonts w:eastAsia="標楷體"/>
          <w:b/>
          <w:sz w:val="28"/>
        </w:rPr>
        <w:t>MS in Finance</w:t>
      </w:r>
      <w:r w:rsidRPr="0046463E">
        <w:rPr>
          <w:rFonts w:eastAsia="標楷體"/>
          <w:b/>
          <w:sz w:val="28"/>
        </w:rPr>
        <w:t>）</w:t>
      </w:r>
    </w:p>
    <w:p w14:paraId="547AC4B4" w14:textId="77777777" w:rsidR="00395C97" w:rsidRPr="0046463E" w:rsidRDefault="00395C97" w:rsidP="00395C97">
      <w:pPr>
        <w:spacing w:line="320" w:lineRule="exact"/>
        <w:ind w:leftChars="-100" w:left="-240" w:rightChars="-48" w:right="-115"/>
        <w:jc w:val="center"/>
        <w:rPr>
          <w:rFonts w:eastAsia="標楷體"/>
          <w:b/>
          <w:sz w:val="28"/>
        </w:rPr>
      </w:pPr>
      <w:r w:rsidRPr="0046463E">
        <w:rPr>
          <w:rFonts w:eastAsia="標楷體"/>
          <w:b/>
          <w:sz w:val="28"/>
        </w:rPr>
        <w:t>必選修科目表</w:t>
      </w:r>
    </w:p>
    <w:p w14:paraId="04D910AD" w14:textId="77777777" w:rsidR="00395C97" w:rsidRPr="0046463E" w:rsidRDefault="00395C97" w:rsidP="00395C97">
      <w:pPr>
        <w:spacing w:line="320" w:lineRule="exact"/>
        <w:ind w:leftChars="-100" w:left="-240" w:rightChars="-48" w:right="-115"/>
        <w:jc w:val="center"/>
        <w:rPr>
          <w:rFonts w:eastAsia="標楷體"/>
          <w:b/>
        </w:rPr>
      </w:pPr>
      <w:r w:rsidRPr="0046463E">
        <w:rPr>
          <w:rFonts w:eastAsia="標楷體"/>
          <w:b/>
        </w:rPr>
        <w:t>（</w:t>
      </w:r>
      <w:r w:rsidRPr="0046463E">
        <w:rPr>
          <w:rFonts w:eastAsia="標楷體"/>
          <w:b/>
        </w:rPr>
        <w:t>11</w:t>
      </w:r>
      <w:r>
        <w:rPr>
          <w:rFonts w:eastAsia="標楷體"/>
          <w:b/>
        </w:rPr>
        <w:t>3</w:t>
      </w:r>
      <w:r w:rsidRPr="0046463E">
        <w:rPr>
          <w:rFonts w:eastAsia="標楷體"/>
          <w:b/>
        </w:rPr>
        <w:t>學年度入學新生適用）</w:t>
      </w:r>
    </w:p>
    <w:p w14:paraId="166163D0" w14:textId="77777777" w:rsidR="00395C97" w:rsidRPr="0046463E" w:rsidRDefault="00395C97" w:rsidP="00395C97">
      <w:pPr>
        <w:snapToGrid w:val="0"/>
        <w:jc w:val="center"/>
        <w:rPr>
          <w:rFonts w:eastAsia="標楷體"/>
          <w:b/>
        </w:rPr>
      </w:pPr>
      <w:r w:rsidRPr="0046463E">
        <w:rPr>
          <w:rFonts w:eastAsia="標楷體"/>
          <w:b/>
        </w:rPr>
        <w:t>List of Required and Elective Courses</w:t>
      </w:r>
    </w:p>
    <w:p w14:paraId="313EE76C" w14:textId="77777777" w:rsidR="00395C97" w:rsidRDefault="00395C97" w:rsidP="00395C97">
      <w:pPr>
        <w:ind w:leftChars="-100" w:left="-240" w:rightChars="-48" w:right="-115"/>
        <w:jc w:val="center"/>
        <w:rPr>
          <w:rFonts w:eastAsia="標楷體"/>
          <w:b/>
        </w:rPr>
      </w:pPr>
      <w:r w:rsidRPr="0046463E">
        <w:rPr>
          <w:rFonts w:eastAsia="標楷體"/>
          <w:b/>
        </w:rPr>
        <w:t>(For students, entrance in academic year 11</w:t>
      </w:r>
      <w:r>
        <w:rPr>
          <w:rFonts w:eastAsia="標楷體"/>
          <w:b/>
        </w:rPr>
        <w:t>3</w:t>
      </w:r>
      <w:r w:rsidRPr="0046463E">
        <w:rPr>
          <w:rFonts w:eastAsia="標楷體"/>
          <w:b/>
        </w:rPr>
        <w:t>)</w:t>
      </w:r>
    </w:p>
    <w:p w14:paraId="458839B2" w14:textId="77777777" w:rsidR="00395C97" w:rsidRDefault="00395C97" w:rsidP="00395C97">
      <w:pPr>
        <w:snapToGrid w:val="0"/>
        <w:ind w:rightChars="10" w:right="24"/>
        <w:jc w:val="right"/>
        <w:rPr>
          <w:rFonts w:eastAsia="標楷體"/>
          <w:sz w:val="22"/>
        </w:rPr>
      </w:pPr>
    </w:p>
    <w:p w14:paraId="3775F35C" w14:textId="318B2C16" w:rsidR="00395C97" w:rsidRPr="00941581" w:rsidRDefault="00395C97" w:rsidP="00395C97">
      <w:pPr>
        <w:snapToGrid w:val="0"/>
        <w:ind w:rightChars="10" w:right="24"/>
        <w:jc w:val="right"/>
        <w:rPr>
          <w:rFonts w:eastAsia="標楷體"/>
          <w:sz w:val="22"/>
          <w:szCs w:val="22"/>
        </w:rPr>
      </w:pPr>
      <w:r w:rsidRPr="00941581">
        <w:rPr>
          <w:rFonts w:eastAsia="標楷體"/>
          <w:sz w:val="22"/>
          <w:szCs w:val="22"/>
        </w:rPr>
        <w:t xml:space="preserve">113.05.01 </w:t>
      </w:r>
      <w:r w:rsidRPr="00941581">
        <w:rPr>
          <w:rFonts w:eastAsia="標楷體"/>
          <w:sz w:val="22"/>
          <w:szCs w:val="22"/>
        </w:rPr>
        <w:t>一一二學年度第八次教務會議通過</w:t>
      </w:r>
    </w:p>
    <w:p w14:paraId="73FC53CC" w14:textId="77777777" w:rsidR="00BD541D" w:rsidRPr="00941581" w:rsidRDefault="00BD541D" w:rsidP="00BD541D">
      <w:pPr>
        <w:spacing w:line="360" w:lineRule="exact"/>
        <w:ind w:left="240"/>
        <w:jc w:val="right"/>
        <w:rPr>
          <w:sz w:val="22"/>
          <w:szCs w:val="22"/>
        </w:rPr>
      </w:pPr>
      <w:r w:rsidRPr="00941581">
        <w:rPr>
          <w:sz w:val="22"/>
          <w:szCs w:val="22"/>
        </w:rPr>
        <w:t xml:space="preserve">113.11.20 </w:t>
      </w:r>
      <w:r w:rsidRPr="00941581">
        <w:rPr>
          <w:rFonts w:ascii="標楷體" w:eastAsia="標楷體" w:hAnsi="標楷體" w:hint="eastAsia"/>
          <w:sz w:val="22"/>
          <w:szCs w:val="22"/>
        </w:rPr>
        <w:t>一一三學年度第二次教務會議修訂通過</w:t>
      </w:r>
    </w:p>
    <w:p w14:paraId="4305E8D6" w14:textId="77777777" w:rsidR="00395C97" w:rsidRPr="00502A1C" w:rsidRDefault="00395C97" w:rsidP="00395C97">
      <w:pPr>
        <w:snapToGrid w:val="0"/>
        <w:ind w:rightChars="10" w:right="24"/>
        <w:jc w:val="right"/>
        <w:rPr>
          <w:rFonts w:eastAsia="標楷體"/>
        </w:rPr>
      </w:pPr>
    </w:p>
    <w:p w14:paraId="54C24078" w14:textId="77777777" w:rsidR="00395C97" w:rsidRPr="0046463E" w:rsidRDefault="00395C97" w:rsidP="00395C97">
      <w:pPr>
        <w:snapToGrid w:val="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698"/>
        <w:gridCol w:w="2127"/>
        <w:gridCol w:w="2268"/>
        <w:gridCol w:w="1842"/>
        <w:gridCol w:w="1701"/>
      </w:tblGrid>
      <w:tr w:rsidR="009E650F" w:rsidRPr="0046463E" w14:paraId="77101C3B" w14:textId="77777777" w:rsidTr="00941581">
        <w:trPr>
          <w:cantSplit/>
          <w:trHeight w:hRule="exact" w:val="280"/>
          <w:jc w:val="center"/>
        </w:trPr>
        <w:tc>
          <w:tcPr>
            <w:tcW w:w="1698" w:type="dxa"/>
            <w:vMerge w:val="restart"/>
            <w:vAlign w:val="center"/>
          </w:tcPr>
          <w:p w14:paraId="32C59ABD" w14:textId="55B52705" w:rsidR="009E650F" w:rsidRPr="009E650F" w:rsidRDefault="009E650F" w:rsidP="009E650F">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61CE1D00" w14:textId="77777777" w:rsidR="009E650F" w:rsidRPr="009E650F" w:rsidRDefault="009E650F" w:rsidP="009E650F">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6D598862" w14:textId="3B3B68C2" w:rsidR="009E650F" w:rsidRPr="009E650F" w:rsidRDefault="009E650F" w:rsidP="009E650F">
            <w:pPr>
              <w:spacing w:line="0" w:lineRule="atLeast"/>
              <w:rPr>
                <w:rFonts w:eastAsia="標楷體"/>
                <w:sz w:val="16"/>
                <w:szCs w:val="16"/>
              </w:rPr>
            </w:pPr>
            <w:r w:rsidRPr="009E650F">
              <w:rPr>
                <w:rFonts w:eastAsia="標楷體"/>
                <w:sz w:val="16"/>
                <w:szCs w:val="16"/>
              </w:rPr>
              <w:t>科目</w:t>
            </w:r>
            <w:r w:rsidRPr="009E650F">
              <w:rPr>
                <w:rFonts w:eastAsia="標楷體"/>
                <w:sz w:val="16"/>
                <w:szCs w:val="16"/>
              </w:rPr>
              <w:t>Subjects</w:t>
            </w:r>
          </w:p>
        </w:tc>
        <w:tc>
          <w:tcPr>
            <w:tcW w:w="4395" w:type="dxa"/>
            <w:gridSpan w:val="2"/>
            <w:vAlign w:val="center"/>
          </w:tcPr>
          <w:p w14:paraId="1ED211D0" w14:textId="2891900C" w:rsidR="009E650F" w:rsidRPr="0046463E" w:rsidRDefault="009E650F" w:rsidP="009E650F">
            <w:pPr>
              <w:jc w:val="center"/>
              <w:rPr>
                <w:rFonts w:eastAsia="標楷體"/>
                <w:sz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543" w:type="dxa"/>
            <w:gridSpan w:val="2"/>
            <w:vAlign w:val="center"/>
          </w:tcPr>
          <w:p w14:paraId="7C0215ED" w14:textId="585BAEDF" w:rsidR="009E650F" w:rsidRPr="0046463E" w:rsidRDefault="009E650F" w:rsidP="009E650F">
            <w:pPr>
              <w:jc w:val="center"/>
              <w:rPr>
                <w:rFonts w:eastAsia="標楷體"/>
                <w:sz w:val="18"/>
              </w:rPr>
            </w:pPr>
            <w:r w:rsidRPr="0046463E">
              <w:rPr>
                <w:rFonts w:eastAsia="標楷體"/>
                <w:sz w:val="20"/>
              </w:rPr>
              <w:t>第二學年</w:t>
            </w:r>
            <w:r>
              <w:rPr>
                <w:rFonts w:eastAsia="標楷體" w:hint="eastAsia"/>
                <w:sz w:val="20"/>
              </w:rPr>
              <w:t>S</w:t>
            </w:r>
            <w:r>
              <w:rPr>
                <w:rFonts w:eastAsia="標楷體"/>
                <w:sz w:val="20"/>
              </w:rPr>
              <w:t>econ</w:t>
            </w:r>
            <w:r w:rsidR="00941581">
              <w:rPr>
                <w:rFonts w:eastAsia="標楷體"/>
                <w:sz w:val="20"/>
              </w:rPr>
              <w:t>d Year</w:t>
            </w:r>
          </w:p>
        </w:tc>
      </w:tr>
      <w:tr w:rsidR="009E650F" w:rsidRPr="0046463E" w14:paraId="6EE47AE8" w14:textId="77777777" w:rsidTr="00941581">
        <w:trPr>
          <w:cantSplit/>
          <w:trHeight w:val="431"/>
          <w:jc w:val="center"/>
        </w:trPr>
        <w:tc>
          <w:tcPr>
            <w:tcW w:w="1698" w:type="dxa"/>
            <w:vMerge/>
            <w:vAlign w:val="center"/>
          </w:tcPr>
          <w:p w14:paraId="4017FC71" w14:textId="77777777" w:rsidR="009E650F" w:rsidRPr="0046463E" w:rsidRDefault="009E650F" w:rsidP="009E650F">
            <w:pPr>
              <w:jc w:val="center"/>
              <w:rPr>
                <w:rFonts w:eastAsia="標楷體"/>
                <w:sz w:val="18"/>
              </w:rPr>
            </w:pPr>
          </w:p>
        </w:tc>
        <w:tc>
          <w:tcPr>
            <w:tcW w:w="2127" w:type="dxa"/>
            <w:vAlign w:val="center"/>
          </w:tcPr>
          <w:p w14:paraId="733C6260" w14:textId="5E0E6B2F" w:rsidR="009E650F" w:rsidRPr="0046463E" w:rsidRDefault="009E650F" w:rsidP="009E650F">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268" w:type="dxa"/>
            <w:vAlign w:val="center"/>
          </w:tcPr>
          <w:p w14:paraId="6E96E938" w14:textId="3AD19FD1" w:rsidR="009E650F" w:rsidRPr="0046463E" w:rsidRDefault="009E650F" w:rsidP="009E650F">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842" w:type="dxa"/>
            <w:vAlign w:val="center"/>
          </w:tcPr>
          <w:p w14:paraId="2E7DFC5C" w14:textId="1E6AF9B4" w:rsidR="009E650F" w:rsidRPr="0046463E" w:rsidRDefault="009E650F" w:rsidP="009E650F">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01" w:type="dxa"/>
            <w:vAlign w:val="center"/>
          </w:tcPr>
          <w:p w14:paraId="3247285E" w14:textId="03EE59E7" w:rsidR="009E650F" w:rsidRPr="0046463E" w:rsidRDefault="009E650F" w:rsidP="009E650F">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395C97" w:rsidRPr="0046463E" w14:paraId="443E6A76" w14:textId="77777777" w:rsidTr="00941581">
        <w:trPr>
          <w:cantSplit/>
          <w:trHeight w:hRule="exact" w:val="1532"/>
          <w:jc w:val="center"/>
        </w:trPr>
        <w:tc>
          <w:tcPr>
            <w:tcW w:w="1698" w:type="dxa"/>
            <w:vMerge w:val="restart"/>
            <w:vAlign w:val="center"/>
          </w:tcPr>
          <w:p w14:paraId="4E4C118A" w14:textId="77777777" w:rsidR="00395C97" w:rsidRPr="0046463E" w:rsidRDefault="00395C97" w:rsidP="00C1186A">
            <w:pPr>
              <w:jc w:val="center"/>
              <w:rPr>
                <w:rFonts w:eastAsia="標楷體"/>
                <w:sz w:val="18"/>
              </w:rPr>
            </w:pPr>
            <w:r w:rsidRPr="0046463E">
              <w:rPr>
                <w:rFonts w:eastAsia="標楷體"/>
                <w:sz w:val="18"/>
              </w:rPr>
              <w:t>主</w:t>
            </w:r>
          </w:p>
          <w:p w14:paraId="5749AD54" w14:textId="77777777" w:rsidR="00395C97" w:rsidRPr="0046463E" w:rsidRDefault="00395C97" w:rsidP="00C1186A">
            <w:pPr>
              <w:jc w:val="center"/>
              <w:rPr>
                <w:rFonts w:eastAsia="標楷體"/>
                <w:sz w:val="18"/>
              </w:rPr>
            </w:pPr>
            <w:r w:rsidRPr="0046463E">
              <w:rPr>
                <w:rFonts w:eastAsia="標楷體"/>
                <w:sz w:val="18"/>
              </w:rPr>
              <w:t>修</w:t>
            </w:r>
          </w:p>
          <w:p w14:paraId="408B5352" w14:textId="77777777" w:rsidR="00395C97" w:rsidRPr="0046463E" w:rsidRDefault="00395C97" w:rsidP="00C1186A">
            <w:pPr>
              <w:jc w:val="center"/>
              <w:rPr>
                <w:rFonts w:eastAsia="標楷體"/>
                <w:sz w:val="18"/>
              </w:rPr>
            </w:pPr>
            <w:r w:rsidRPr="0046463E">
              <w:rPr>
                <w:rFonts w:eastAsia="標楷體"/>
                <w:sz w:val="18"/>
              </w:rPr>
              <w:t>領</w:t>
            </w:r>
          </w:p>
          <w:p w14:paraId="3C084888" w14:textId="77777777" w:rsidR="00395C97" w:rsidRPr="0046463E" w:rsidRDefault="00395C97" w:rsidP="00C1186A">
            <w:pPr>
              <w:jc w:val="center"/>
              <w:rPr>
                <w:rFonts w:eastAsia="標楷體"/>
                <w:sz w:val="18"/>
              </w:rPr>
            </w:pPr>
            <w:r w:rsidRPr="0046463E">
              <w:rPr>
                <w:rFonts w:eastAsia="標楷體"/>
                <w:sz w:val="18"/>
              </w:rPr>
              <w:t>域</w:t>
            </w:r>
          </w:p>
          <w:p w14:paraId="24D357C9" w14:textId="77777777" w:rsidR="00395C97" w:rsidRPr="0046463E" w:rsidRDefault="00395C97" w:rsidP="00C1186A">
            <w:pPr>
              <w:jc w:val="center"/>
              <w:rPr>
                <w:rFonts w:eastAsia="標楷體"/>
                <w:sz w:val="18"/>
              </w:rPr>
            </w:pPr>
            <w:r w:rsidRPr="0046463E">
              <w:rPr>
                <w:rFonts w:eastAsia="標楷體"/>
                <w:sz w:val="18"/>
              </w:rPr>
              <w:t>必</w:t>
            </w:r>
          </w:p>
          <w:p w14:paraId="5ADB6D58" w14:textId="77777777" w:rsidR="00395C97" w:rsidRPr="0046463E" w:rsidRDefault="00395C97" w:rsidP="00C1186A">
            <w:pPr>
              <w:jc w:val="center"/>
              <w:rPr>
                <w:rFonts w:eastAsia="標楷體"/>
                <w:sz w:val="18"/>
              </w:rPr>
            </w:pPr>
            <w:r w:rsidRPr="0046463E">
              <w:rPr>
                <w:rFonts w:eastAsia="標楷體"/>
                <w:sz w:val="18"/>
              </w:rPr>
              <w:t>修</w:t>
            </w:r>
          </w:p>
          <w:p w14:paraId="2EFEB312" w14:textId="77777777" w:rsidR="00395C97" w:rsidRPr="0046463E" w:rsidRDefault="00395C97" w:rsidP="00C1186A">
            <w:pPr>
              <w:jc w:val="center"/>
              <w:rPr>
                <w:rFonts w:eastAsia="標楷體"/>
                <w:sz w:val="18"/>
              </w:rPr>
            </w:pPr>
            <w:r w:rsidRPr="0046463E">
              <w:rPr>
                <w:rFonts w:eastAsia="標楷體"/>
                <w:sz w:val="18"/>
              </w:rPr>
              <w:t>科</w:t>
            </w:r>
          </w:p>
          <w:p w14:paraId="7C2874CE" w14:textId="77777777" w:rsidR="00395C97" w:rsidRPr="0046463E" w:rsidRDefault="00395C97" w:rsidP="00C1186A">
            <w:pPr>
              <w:jc w:val="center"/>
              <w:rPr>
                <w:rFonts w:eastAsia="標楷體"/>
                <w:sz w:val="18"/>
              </w:rPr>
            </w:pPr>
            <w:r w:rsidRPr="0046463E">
              <w:rPr>
                <w:rFonts w:eastAsia="標楷體"/>
                <w:sz w:val="18"/>
              </w:rPr>
              <w:t>目</w:t>
            </w:r>
          </w:p>
          <w:p w14:paraId="6F046B84" w14:textId="77777777" w:rsidR="00395C97" w:rsidRDefault="00395C97" w:rsidP="00C1186A">
            <w:pPr>
              <w:jc w:val="center"/>
              <w:rPr>
                <w:rFonts w:eastAsia="標楷體"/>
                <w:sz w:val="18"/>
              </w:rPr>
            </w:pPr>
            <w:r w:rsidRPr="00F9314D">
              <w:rPr>
                <w:rFonts w:eastAsia="標楷體"/>
                <w:sz w:val="18"/>
              </w:rPr>
              <w:t>(12)</w:t>
            </w:r>
          </w:p>
          <w:p w14:paraId="179D8B5C" w14:textId="77777777" w:rsidR="009E650F" w:rsidRPr="006236E4" w:rsidRDefault="009E650F" w:rsidP="009E650F">
            <w:pPr>
              <w:jc w:val="center"/>
              <w:rPr>
                <w:rFonts w:eastAsia="標楷體"/>
                <w:sz w:val="18"/>
                <w:szCs w:val="18"/>
              </w:rPr>
            </w:pPr>
            <w:r w:rsidRPr="006236E4">
              <w:rPr>
                <w:rFonts w:eastAsia="標楷體"/>
                <w:sz w:val="18"/>
                <w:szCs w:val="18"/>
              </w:rPr>
              <w:t>Required</w:t>
            </w:r>
          </w:p>
          <w:p w14:paraId="3715F6AD" w14:textId="11F80B30" w:rsidR="009E650F" w:rsidRPr="0046463E" w:rsidRDefault="009E650F" w:rsidP="009E650F">
            <w:pPr>
              <w:jc w:val="center"/>
              <w:rPr>
                <w:rFonts w:eastAsia="標楷體"/>
                <w:sz w:val="18"/>
              </w:rPr>
            </w:pPr>
            <w:r w:rsidRPr="006236E4">
              <w:rPr>
                <w:rFonts w:eastAsia="標楷體"/>
                <w:sz w:val="18"/>
                <w:szCs w:val="18"/>
              </w:rPr>
              <w:t>Courses</w:t>
            </w:r>
          </w:p>
        </w:tc>
        <w:tc>
          <w:tcPr>
            <w:tcW w:w="2127" w:type="dxa"/>
            <w:vAlign w:val="center"/>
          </w:tcPr>
          <w:p w14:paraId="60A51DCB" w14:textId="77777777" w:rsidR="00395C97" w:rsidRPr="0046463E" w:rsidRDefault="00395C97" w:rsidP="00C1186A">
            <w:pPr>
              <w:jc w:val="center"/>
              <w:rPr>
                <w:rFonts w:eastAsia="標楷體"/>
                <w:sz w:val="18"/>
              </w:rPr>
            </w:pPr>
            <w:r w:rsidRPr="0046463E">
              <w:rPr>
                <w:rFonts w:eastAsia="標楷體"/>
                <w:sz w:val="18"/>
              </w:rPr>
              <w:t>財務管理</w:t>
            </w:r>
          </w:p>
          <w:p w14:paraId="3974D182" w14:textId="77777777" w:rsidR="00395C97" w:rsidRPr="0046463E" w:rsidRDefault="00395C97" w:rsidP="00C1186A">
            <w:pPr>
              <w:jc w:val="center"/>
              <w:rPr>
                <w:rFonts w:eastAsia="標楷體"/>
                <w:sz w:val="18"/>
              </w:rPr>
            </w:pPr>
            <w:r w:rsidRPr="0046463E">
              <w:rPr>
                <w:rFonts w:eastAsia="標楷體"/>
                <w:sz w:val="18"/>
              </w:rPr>
              <w:t>(Financial Management)</w:t>
            </w:r>
          </w:p>
          <w:p w14:paraId="51963D1F" w14:textId="77777777" w:rsidR="00395C97" w:rsidRPr="0046463E" w:rsidRDefault="00395C97" w:rsidP="00C1186A">
            <w:pPr>
              <w:jc w:val="center"/>
              <w:rPr>
                <w:rFonts w:eastAsia="標楷體"/>
                <w:sz w:val="18"/>
              </w:rPr>
            </w:pPr>
            <w:r w:rsidRPr="0046463E">
              <w:rPr>
                <w:rFonts w:eastAsia="標楷體"/>
                <w:sz w:val="18"/>
                <w:szCs w:val="18"/>
              </w:rPr>
              <w:t>CM505</w:t>
            </w:r>
          </w:p>
          <w:p w14:paraId="0BB3A063" w14:textId="77777777" w:rsidR="00395C97" w:rsidRPr="0046463E" w:rsidRDefault="00395C97" w:rsidP="00C1186A">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268" w:type="dxa"/>
            <w:vAlign w:val="center"/>
          </w:tcPr>
          <w:p w14:paraId="051CAC71" w14:textId="77777777" w:rsidR="00395C97" w:rsidRPr="0046463E" w:rsidRDefault="00395C97" w:rsidP="00C1186A">
            <w:pPr>
              <w:jc w:val="center"/>
              <w:rPr>
                <w:rFonts w:eastAsia="標楷體"/>
                <w:sz w:val="18"/>
              </w:rPr>
            </w:pPr>
            <w:r w:rsidRPr="0046463E">
              <w:rPr>
                <w:rFonts w:eastAsia="標楷體"/>
                <w:sz w:val="18"/>
              </w:rPr>
              <w:t>財務金融專題研討（二）</w:t>
            </w:r>
          </w:p>
          <w:p w14:paraId="3810208D" w14:textId="77777777" w:rsidR="00395C97" w:rsidRPr="0046463E" w:rsidRDefault="00395C97" w:rsidP="00C1186A">
            <w:pPr>
              <w:jc w:val="center"/>
              <w:rPr>
                <w:rFonts w:eastAsia="標楷體"/>
                <w:sz w:val="18"/>
              </w:rPr>
            </w:pPr>
            <w:r w:rsidRPr="0046463E">
              <w:rPr>
                <w:rFonts w:eastAsia="標楷體"/>
                <w:sz w:val="18"/>
              </w:rPr>
              <w:t>(Seminar on Finance 2)</w:t>
            </w:r>
          </w:p>
          <w:p w14:paraId="5DBD8F39" w14:textId="77777777" w:rsidR="00395C97" w:rsidRPr="0046463E" w:rsidRDefault="00395C97" w:rsidP="00C1186A">
            <w:pPr>
              <w:jc w:val="center"/>
              <w:rPr>
                <w:rFonts w:eastAsia="標楷體"/>
                <w:sz w:val="18"/>
              </w:rPr>
            </w:pPr>
            <w:r w:rsidRPr="0046463E">
              <w:rPr>
                <w:rFonts w:eastAsia="標楷體"/>
                <w:sz w:val="18"/>
                <w:szCs w:val="18"/>
              </w:rPr>
              <w:t>CM733</w:t>
            </w:r>
          </w:p>
          <w:p w14:paraId="4C2C5AEB" w14:textId="77777777" w:rsidR="00395C97" w:rsidRPr="00F63DF0" w:rsidRDefault="00395C97" w:rsidP="00C1186A">
            <w:pPr>
              <w:jc w:val="center"/>
              <w:rPr>
                <w:rFonts w:eastAsia="標楷體"/>
                <w:color w:val="FF0000"/>
                <w:sz w:val="18"/>
              </w:rPr>
            </w:pPr>
            <w:proofErr w:type="gramStart"/>
            <w:r w:rsidRPr="0046463E">
              <w:rPr>
                <w:rFonts w:eastAsia="標楷體"/>
                <w:sz w:val="18"/>
              </w:rPr>
              <w:t>( 3</w:t>
            </w:r>
            <w:proofErr w:type="gramEnd"/>
            <w:r w:rsidRPr="0046463E">
              <w:rPr>
                <w:rFonts w:eastAsia="標楷體"/>
                <w:sz w:val="18"/>
              </w:rPr>
              <w:t xml:space="preserve"> )</w:t>
            </w:r>
          </w:p>
        </w:tc>
        <w:tc>
          <w:tcPr>
            <w:tcW w:w="1842" w:type="dxa"/>
            <w:vAlign w:val="center"/>
          </w:tcPr>
          <w:p w14:paraId="5CA8C1B6" w14:textId="77777777" w:rsidR="00395C97" w:rsidRPr="0046463E" w:rsidRDefault="00395C97" w:rsidP="00C1186A">
            <w:pPr>
              <w:jc w:val="center"/>
              <w:rPr>
                <w:rFonts w:eastAsia="標楷體"/>
                <w:sz w:val="18"/>
              </w:rPr>
            </w:pPr>
          </w:p>
        </w:tc>
        <w:tc>
          <w:tcPr>
            <w:tcW w:w="1701" w:type="dxa"/>
            <w:vAlign w:val="center"/>
          </w:tcPr>
          <w:p w14:paraId="511C42E0" w14:textId="77777777" w:rsidR="00395C97" w:rsidRPr="0046463E" w:rsidRDefault="00395C97" w:rsidP="00C1186A">
            <w:pPr>
              <w:jc w:val="center"/>
              <w:rPr>
                <w:rFonts w:eastAsia="標楷體"/>
                <w:sz w:val="18"/>
              </w:rPr>
            </w:pPr>
          </w:p>
        </w:tc>
      </w:tr>
      <w:tr w:rsidR="00395C97" w:rsidRPr="0046463E" w14:paraId="4AABBBB3" w14:textId="77777777" w:rsidTr="00941581">
        <w:trPr>
          <w:cantSplit/>
          <w:trHeight w:hRule="exact" w:val="1410"/>
          <w:jc w:val="center"/>
        </w:trPr>
        <w:tc>
          <w:tcPr>
            <w:tcW w:w="1698" w:type="dxa"/>
            <w:vMerge/>
            <w:vAlign w:val="center"/>
          </w:tcPr>
          <w:p w14:paraId="2986F79A" w14:textId="77777777" w:rsidR="00395C97" w:rsidRPr="0046463E" w:rsidRDefault="00395C97" w:rsidP="00C1186A">
            <w:pPr>
              <w:jc w:val="center"/>
              <w:rPr>
                <w:rFonts w:eastAsia="標楷體"/>
                <w:sz w:val="18"/>
              </w:rPr>
            </w:pPr>
          </w:p>
        </w:tc>
        <w:tc>
          <w:tcPr>
            <w:tcW w:w="2127" w:type="dxa"/>
            <w:vAlign w:val="center"/>
          </w:tcPr>
          <w:p w14:paraId="39D59468" w14:textId="77777777" w:rsidR="00395C97" w:rsidRPr="0046463E" w:rsidRDefault="00395C97" w:rsidP="00C1186A">
            <w:pPr>
              <w:jc w:val="center"/>
              <w:rPr>
                <w:rFonts w:eastAsia="標楷體"/>
                <w:sz w:val="18"/>
              </w:rPr>
            </w:pPr>
            <w:r w:rsidRPr="0046463E">
              <w:rPr>
                <w:rFonts w:eastAsia="標楷體"/>
                <w:sz w:val="18"/>
              </w:rPr>
              <w:t>投資學</w:t>
            </w:r>
          </w:p>
          <w:p w14:paraId="51AB1BDE" w14:textId="77777777" w:rsidR="00395C97" w:rsidRPr="0046463E" w:rsidRDefault="00395C97" w:rsidP="00C1186A">
            <w:pPr>
              <w:jc w:val="center"/>
              <w:rPr>
                <w:rFonts w:eastAsia="標楷體"/>
                <w:sz w:val="18"/>
              </w:rPr>
            </w:pPr>
            <w:r w:rsidRPr="0046463E">
              <w:rPr>
                <w:rFonts w:eastAsia="標楷體"/>
                <w:sz w:val="18"/>
              </w:rPr>
              <w:t>(Investments)</w:t>
            </w:r>
          </w:p>
          <w:p w14:paraId="2C58F56E" w14:textId="77777777" w:rsidR="00395C97" w:rsidRPr="0046463E" w:rsidRDefault="00395C97" w:rsidP="00C1186A">
            <w:pPr>
              <w:jc w:val="center"/>
              <w:rPr>
                <w:rFonts w:eastAsia="標楷體"/>
                <w:sz w:val="18"/>
              </w:rPr>
            </w:pPr>
            <w:r w:rsidRPr="0046463E">
              <w:rPr>
                <w:rFonts w:eastAsia="標楷體"/>
                <w:sz w:val="18"/>
                <w:szCs w:val="18"/>
              </w:rPr>
              <w:t>CM522</w:t>
            </w:r>
          </w:p>
          <w:p w14:paraId="6BCC585F" w14:textId="77777777" w:rsidR="00395C97" w:rsidRPr="0046463E" w:rsidRDefault="00395C97" w:rsidP="00C1186A">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268" w:type="dxa"/>
            <w:vAlign w:val="center"/>
          </w:tcPr>
          <w:p w14:paraId="1967256E" w14:textId="77777777" w:rsidR="00395C97" w:rsidRPr="00F63DF0" w:rsidRDefault="00395C97" w:rsidP="00C1186A">
            <w:pPr>
              <w:jc w:val="center"/>
              <w:rPr>
                <w:rFonts w:eastAsia="標楷體"/>
                <w:color w:val="FF0000"/>
                <w:sz w:val="18"/>
              </w:rPr>
            </w:pPr>
          </w:p>
        </w:tc>
        <w:tc>
          <w:tcPr>
            <w:tcW w:w="1842" w:type="dxa"/>
            <w:vAlign w:val="center"/>
          </w:tcPr>
          <w:p w14:paraId="2513BC9D" w14:textId="77777777" w:rsidR="00395C97" w:rsidRPr="0046463E" w:rsidRDefault="00395C97" w:rsidP="00C1186A">
            <w:pPr>
              <w:jc w:val="center"/>
              <w:rPr>
                <w:rFonts w:eastAsia="標楷體"/>
                <w:sz w:val="18"/>
              </w:rPr>
            </w:pPr>
          </w:p>
        </w:tc>
        <w:tc>
          <w:tcPr>
            <w:tcW w:w="1701" w:type="dxa"/>
            <w:vAlign w:val="center"/>
          </w:tcPr>
          <w:p w14:paraId="013789BD" w14:textId="77777777" w:rsidR="00395C97" w:rsidRPr="0046463E" w:rsidRDefault="00395C97" w:rsidP="00C1186A">
            <w:pPr>
              <w:jc w:val="center"/>
              <w:rPr>
                <w:rFonts w:eastAsia="標楷體"/>
                <w:sz w:val="18"/>
              </w:rPr>
            </w:pPr>
          </w:p>
        </w:tc>
      </w:tr>
      <w:tr w:rsidR="00395C97" w:rsidRPr="0046463E" w14:paraId="131FCACF" w14:textId="77777777" w:rsidTr="00941581">
        <w:trPr>
          <w:cantSplit/>
          <w:trHeight w:hRule="exact" w:val="1458"/>
          <w:jc w:val="center"/>
        </w:trPr>
        <w:tc>
          <w:tcPr>
            <w:tcW w:w="1698" w:type="dxa"/>
            <w:vMerge/>
            <w:vAlign w:val="center"/>
          </w:tcPr>
          <w:p w14:paraId="394CAA08" w14:textId="77777777" w:rsidR="00395C97" w:rsidRPr="0046463E" w:rsidRDefault="00395C97" w:rsidP="00C1186A">
            <w:pPr>
              <w:jc w:val="center"/>
              <w:rPr>
                <w:rFonts w:eastAsia="標楷體"/>
                <w:sz w:val="18"/>
              </w:rPr>
            </w:pPr>
          </w:p>
        </w:tc>
        <w:tc>
          <w:tcPr>
            <w:tcW w:w="2127" w:type="dxa"/>
            <w:vAlign w:val="center"/>
          </w:tcPr>
          <w:p w14:paraId="4D23B857" w14:textId="77777777" w:rsidR="00395C97" w:rsidRPr="0046463E" w:rsidRDefault="00395C97" w:rsidP="00C1186A">
            <w:pPr>
              <w:jc w:val="center"/>
              <w:rPr>
                <w:rFonts w:eastAsia="標楷體"/>
                <w:sz w:val="18"/>
              </w:rPr>
            </w:pPr>
            <w:r w:rsidRPr="0046463E">
              <w:rPr>
                <w:rFonts w:eastAsia="標楷體"/>
                <w:sz w:val="18"/>
              </w:rPr>
              <w:t>財務金融專題研討（一）</w:t>
            </w:r>
          </w:p>
          <w:p w14:paraId="6E63CDB9" w14:textId="77777777" w:rsidR="00395C97" w:rsidRPr="0046463E" w:rsidRDefault="00395C97" w:rsidP="00C1186A">
            <w:pPr>
              <w:jc w:val="center"/>
              <w:rPr>
                <w:rFonts w:eastAsia="標楷體"/>
                <w:sz w:val="18"/>
              </w:rPr>
            </w:pPr>
            <w:r w:rsidRPr="0046463E">
              <w:rPr>
                <w:rFonts w:eastAsia="標楷體"/>
                <w:sz w:val="18"/>
              </w:rPr>
              <w:t>(Seminar on Finance 1)</w:t>
            </w:r>
          </w:p>
          <w:p w14:paraId="05D83689" w14:textId="77777777" w:rsidR="00395C97" w:rsidRPr="0046463E" w:rsidRDefault="00395C97" w:rsidP="00C1186A">
            <w:pPr>
              <w:jc w:val="center"/>
              <w:rPr>
                <w:rFonts w:eastAsia="標楷體"/>
                <w:sz w:val="18"/>
              </w:rPr>
            </w:pPr>
            <w:r w:rsidRPr="0046463E">
              <w:rPr>
                <w:rFonts w:eastAsia="標楷體"/>
                <w:sz w:val="18"/>
                <w:szCs w:val="18"/>
              </w:rPr>
              <w:t>CM732</w:t>
            </w:r>
          </w:p>
          <w:p w14:paraId="52B0D0DA" w14:textId="77777777" w:rsidR="00395C97" w:rsidRPr="0046463E" w:rsidRDefault="00395C97" w:rsidP="00C1186A">
            <w:pPr>
              <w:jc w:val="center"/>
              <w:rPr>
                <w:rFonts w:eastAsia="標楷體"/>
                <w:sz w:val="18"/>
              </w:rPr>
            </w:pPr>
            <w:proofErr w:type="gramStart"/>
            <w:r w:rsidRPr="0046463E">
              <w:rPr>
                <w:rFonts w:eastAsia="標楷體"/>
                <w:sz w:val="18"/>
              </w:rPr>
              <w:t>( 3</w:t>
            </w:r>
            <w:proofErr w:type="gramEnd"/>
            <w:r w:rsidRPr="0046463E">
              <w:rPr>
                <w:rFonts w:eastAsia="標楷體"/>
                <w:sz w:val="18"/>
              </w:rPr>
              <w:t xml:space="preserve"> )</w:t>
            </w:r>
          </w:p>
        </w:tc>
        <w:tc>
          <w:tcPr>
            <w:tcW w:w="2268" w:type="dxa"/>
            <w:vAlign w:val="center"/>
          </w:tcPr>
          <w:p w14:paraId="6449260B" w14:textId="77777777" w:rsidR="00395C97" w:rsidRPr="0046463E" w:rsidRDefault="00395C97" w:rsidP="00C1186A">
            <w:pPr>
              <w:jc w:val="center"/>
              <w:rPr>
                <w:rFonts w:eastAsia="標楷體"/>
                <w:strike/>
                <w:sz w:val="18"/>
              </w:rPr>
            </w:pPr>
          </w:p>
        </w:tc>
        <w:tc>
          <w:tcPr>
            <w:tcW w:w="1842" w:type="dxa"/>
            <w:vAlign w:val="center"/>
          </w:tcPr>
          <w:p w14:paraId="65454E95" w14:textId="77777777" w:rsidR="00395C97" w:rsidRPr="0046463E" w:rsidRDefault="00395C97" w:rsidP="00C1186A">
            <w:pPr>
              <w:jc w:val="center"/>
              <w:rPr>
                <w:rFonts w:eastAsia="標楷體"/>
                <w:sz w:val="18"/>
              </w:rPr>
            </w:pPr>
          </w:p>
        </w:tc>
        <w:tc>
          <w:tcPr>
            <w:tcW w:w="1701" w:type="dxa"/>
            <w:vAlign w:val="center"/>
          </w:tcPr>
          <w:p w14:paraId="2EE49B1F" w14:textId="77777777" w:rsidR="00395C97" w:rsidRPr="0046463E" w:rsidRDefault="00395C97" w:rsidP="00C1186A">
            <w:pPr>
              <w:jc w:val="center"/>
              <w:rPr>
                <w:rFonts w:eastAsia="標楷體"/>
                <w:sz w:val="18"/>
              </w:rPr>
            </w:pPr>
          </w:p>
        </w:tc>
      </w:tr>
      <w:tr w:rsidR="00395C97" w:rsidRPr="0046463E" w14:paraId="055441FE" w14:textId="77777777" w:rsidTr="00941581">
        <w:trPr>
          <w:cantSplit/>
          <w:trHeight w:hRule="exact" w:val="1596"/>
          <w:jc w:val="center"/>
        </w:trPr>
        <w:tc>
          <w:tcPr>
            <w:tcW w:w="1698" w:type="dxa"/>
            <w:vMerge/>
            <w:vAlign w:val="center"/>
          </w:tcPr>
          <w:p w14:paraId="45B412CF" w14:textId="77777777" w:rsidR="00395C97" w:rsidRPr="0046463E" w:rsidRDefault="00395C97" w:rsidP="00C1186A">
            <w:pPr>
              <w:jc w:val="center"/>
              <w:rPr>
                <w:rFonts w:eastAsia="標楷體"/>
                <w:sz w:val="18"/>
              </w:rPr>
            </w:pPr>
          </w:p>
        </w:tc>
        <w:tc>
          <w:tcPr>
            <w:tcW w:w="2127" w:type="dxa"/>
            <w:vAlign w:val="center"/>
          </w:tcPr>
          <w:p w14:paraId="28425E1A" w14:textId="77777777" w:rsidR="00395C97" w:rsidRPr="0046463E" w:rsidRDefault="00395C97" w:rsidP="00C1186A">
            <w:pPr>
              <w:jc w:val="center"/>
              <w:rPr>
                <w:rFonts w:eastAsia="標楷體"/>
                <w:sz w:val="18"/>
              </w:rPr>
            </w:pPr>
          </w:p>
        </w:tc>
        <w:tc>
          <w:tcPr>
            <w:tcW w:w="2268" w:type="dxa"/>
            <w:shd w:val="clear" w:color="auto" w:fill="auto"/>
            <w:vAlign w:val="center"/>
          </w:tcPr>
          <w:p w14:paraId="1520C930" w14:textId="77777777" w:rsidR="00395C97" w:rsidRPr="0046463E" w:rsidRDefault="00395C97" w:rsidP="00C1186A">
            <w:pPr>
              <w:jc w:val="center"/>
              <w:rPr>
                <w:rFonts w:eastAsia="標楷體"/>
                <w:sz w:val="18"/>
              </w:rPr>
            </w:pPr>
          </w:p>
        </w:tc>
        <w:tc>
          <w:tcPr>
            <w:tcW w:w="1842" w:type="dxa"/>
            <w:vAlign w:val="center"/>
          </w:tcPr>
          <w:p w14:paraId="25D303B1" w14:textId="77777777" w:rsidR="00395C97" w:rsidRPr="0046463E" w:rsidRDefault="00395C97" w:rsidP="00C1186A">
            <w:pPr>
              <w:jc w:val="center"/>
              <w:rPr>
                <w:rFonts w:eastAsia="標楷體"/>
                <w:sz w:val="18"/>
              </w:rPr>
            </w:pPr>
          </w:p>
        </w:tc>
        <w:tc>
          <w:tcPr>
            <w:tcW w:w="1701" w:type="dxa"/>
            <w:vAlign w:val="center"/>
          </w:tcPr>
          <w:p w14:paraId="2B415B31" w14:textId="77777777" w:rsidR="00395C97" w:rsidRPr="0046463E" w:rsidRDefault="00395C97" w:rsidP="00C1186A">
            <w:pPr>
              <w:jc w:val="center"/>
              <w:rPr>
                <w:rFonts w:eastAsia="標楷體"/>
                <w:sz w:val="18"/>
              </w:rPr>
            </w:pPr>
          </w:p>
        </w:tc>
      </w:tr>
      <w:tr w:rsidR="00395C97" w:rsidRPr="0046463E" w14:paraId="123EFAEA" w14:textId="77777777" w:rsidTr="00941581">
        <w:trPr>
          <w:cantSplit/>
          <w:trHeight w:hRule="exact" w:val="1475"/>
          <w:jc w:val="center"/>
        </w:trPr>
        <w:tc>
          <w:tcPr>
            <w:tcW w:w="1698" w:type="dxa"/>
            <w:vMerge/>
            <w:vAlign w:val="center"/>
          </w:tcPr>
          <w:p w14:paraId="0C7462ED" w14:textId="77777777" w:rsidR="00395C97" w:rsidRPr="0046463E" w:rsidRDefault="00395C97" w:rsidP="00C1186A">
            <w:pPr>
              <w:jc w:val="center"/>
              <w:rPr>
                <w:rFonts w:eastAsia="標楷體"/>
                <w:sz w:val="18"/>
              </w:rPr>
            </w:pPr>
          </w:p>
        </w:tc>
        <w:tc>
          <w:tcPr>
            <w:tcW w:w="2127" w:type="dxa"/>
            <w:vAlign w:val="center"/>
          </w:tcPr>
          <w:p w14:paraId="6803D3AB" w14:textId="77777777" w:rsidR="00395C97" w:rsidRPr="0046463E" w:rsidRDefault="00395C97" w:rsidP="00C1186A">
            <w:pPr>
              <w:jc w:val="center"/>
              <w:rPr>
                <w:rFonts w:eastAsia="標楷體"/>
                <w:sz w:val="18"/>
              </w:rPr>
            </w:pPr>
          </w:p>
        </w:tc>
        <w:tc>
          <w:tcPr>
            <w:tcW w:w="2268" w:type="dxa"/>
            <w:vAlign w:val="center"/>
          </w:tcPr>
          <w:p w14:paraId="75DC4273" w14:textId="77777777" w:rsidR="00395C97" w:rsidRPr="0046463E" w:rsidRDefault="00395C97" w:rsidP="00C1186A">
            <w:pPr>
              <w:jc w:val="center"/>
              <w:rPr>
                <w:rFonts w:eastAsia="標楷體"/>
                <w:sz w:val="18"/>
              </w:rPr>
            </w:pPr>
          </w:p>
        </w:tc>
        <w:tc>
          <w:tcPr>
            <w:tcW w:w="1842" w:type="dxa"/>
            <w:vAlign w:val="center"/>
          </w:tcPr>
          <w:p w14:paraId="1DEE353C" w14:textId="77777777" w:rsidR="00395C97" w:rsidRPr="0046463E" w:rsidRDefault="00395C97" w:rsidP="00C1186A">
            <w:pPr>
              <w:jc w:val="center"/>
              <w:rPr>
                <w:rFonts w:eastAsia="標楷體"/>
                <w:sz w:val="18"/>
              </w:rPr>
            </w:pPr>
          </w:p>
        </w:tc>
        <w:tc>
          <w:tcPr>
            <w:tcW w:w="1701" w:type="dxa"/>
            <w:vAlign w:val="center"/>
          </w:tcPr>
          <w:p w14:paraId="567CF139" w14:textId="77777777" w:rsidR="00395C97" w:rsidRPr="0046463E" w:rsidRDefault="00395C97" w:rsidP="00C1186A">
            <w:pPr>
              <w:jc w:val="center"/>
              <w:rPr>
                <w:rFonts w:eastAsia="標楷體"/>
                <w:sz w:val="18"/>
              </w:rPr>
            </w:pPr>
          </w:p>
        </w:tc>
      </w:tr>
      <w:tr w:rsidR="00395C97" w:rsidRPr="0046463E" w14:paraId="2D5E9C1E" w14:textId="77777777" w:rsidTr="00941581">
        <w:trPr>
          <w:cantSplit/>
          <w:trHeight w:hRule="exact" w:val="893"/>
          <w:jc w:val="center"/>
        </w:trPr>
        <w:tc>
          <w:tcPr>
            <w:tcW w:w="1698" w:type="dxa"/>
            <w:vAlign w:val="center"/>
          </w:tcPr>
          <w:p w14:paraId="2808F16C" w14:textId="77777777" w:rsidR="00395C97" w:rsidRDefault="00395C97" w:rsidP="009E650F">
            <w:pPr>
              <w:spacing w:line="0" w:lineRule="atLeast"/>
              <w:jc w:val="center"/>
              <w:rPr>
                <w:rFonts w:eastAsia="標楷體"/>
                <w:sz w:val="18"/>
              </w:rPr>
            </w:pPr>
            <w:r w:rsidRPr="0046463E">
              <w:rPr>
                <w:rFonts w:eastAsia="標楷體"/>
                <w:sz w:val="18"/>
              </w:rPr>
              <w:t>學期學分小計</w:t>
            </w:r>
          </w:p>
          <w:p w14:paraId="152CA95E" w14:textId="7A2274F4" w:rsidR="009E650F" w:rsidRPr="0046463E" w:rsidRDefault="009E650F" w:rsidP="009E650F">
            <w:pPr>
              <w:spacing w:line="0" w:lineRule="atLeast"/>
              <w:jc w:val="center"/>
              <w:rPr>
                <w:rFonts w:eastAsia="標楷體" w:hint="eastAsia"/>
                <w:sz w:val="18"/>
              </w:rPr>
            </w:pPr>
            <w:r w:rsidRPr="006236E4">
              <w:rPr>
                <w:rFonts w:eastAsia="標楷體"/>
                <w:sz w:val="18"/>
                <w:szCs w:val="18"/>
              </w:rPr>
              <w:t>Semester Credit Subtotal</w:t>
            </w:r>
          </w:p>
        </w:tc>
        <w:tc>
          <w:tcPr>
            <w:tcW w:w="2127" w:type="dxa"/>
            <w:vAlign w:val="center"/>
          </w:tcPr>
          <w:p w14:paraId="6D6A4420" w14:textId="77777777" w:rsidR="00395C97" w:rsidRPr="0046463E" w:rsidRDefault="00395C97" w:rsidP="00C1186A">
            <w:pPr>
              <w:jc w:val="center"/>
              <w:rPr>
                <w:rFonts w:eastAsia="標楷體"/>
                <w:sz w:val="18"/>
              </w:rPr>
            </w:pPr>
            <w:r w:rsidRPr="0046463E">
              <w:rPr>
                <w:rFonts w:eastAsia="標楷體"/>
                <w:sz w:val="18"/>
              </w:rPr>
              <w:t>9</w:t>
            </w:r>
          </w:p>
        </w:tc>
        <w:tc>
          <w:tcPr>
            <w:tcW w:w="2268" w:type="dxa"/>
            <w:vAlign w:val="center"/>
          </w:tcPr>
          <w:p w14:paraId="20C47CAF" w14:textId="77777777" w:rsidR="00395C97" w:rsidRPr="00AC282A" w:rsidRDefault="00395C97" w:rsidP="00C1186A">
            <w:pPr>
              <w:jc w:val="center"/>
              <w:rPr>
                <w:rFonts w:eastAsia="標楷體"/>
                <w:sz w:val="18"/>
              </w:rPr>
            </w:pPr>
            <w:r w:rsidRPr="00AC282A">
              <w:rPr>
                <w:rFonts w:eastAsia="標楷體"/>
                <w:sz w:val="18"/>
              </w:rPr>
              <w:t>3</w:t>
            </w:r>
          </w:p>
        </w:tc>
        <w:tc>
          <w:tcPr>
            <w:tcW w:w="1842" w:type="dxa"/>
            <w:vAlign w:val="center"/>
          </w:tcPr>
          <w:p w14:paraId="2CEFFF32" w14:textId="77777777" w:rsidR="00395C97" w:rsidRPr="0046463E" w:rsidRDefault="00395C97" w:rsidP="00C1186A">
            <w:pPr>
              <w:jc w:val="center"/>
              <w:rPr>
                <w:rFonts w:eastAsia="標楷體"/>
                <w:sz w:val="18"/>
              </w:rPr>
            </w:pPr>
            <w:r w:rsidRPr="0046463E">
              <w:rPr>
                <w:rFonts w:eastAsia="標楷體"/>
                <w:sz w:val="18"/>
              </w:rPr>
              <w:t>0</w:t>
            </w:r>
          </w:p>
        </w:tc>
        <w:tc>
          <w:tcPr>
            <w:tcW w:w="1701" w:type="dxa"/>
            <w:vAlign w:val="center"/>
          </w:tcPr>
          <w:p w14:paraId="0E1DEECB" w14:textId="77777777" w:rsidR="00395C97" w:rsidRPr="0046463E" w:rsidRDefault="00395C97" w:rsidP="00C1186A">
            <w:pPr>
              <w:jc w:val="center"/>
              <w:rPr>
                <w:rFonts w:eastAsia="標楷體"/>
                <w:sz w:val="18"/>
              </w:rPr>
            </w:pPr>
            <w:r w:rsidRPr="0046463E">
              <w:rPr>
                <w:rFonts w:eastAsia="標楷體"/>
                <w:sz w:val="18"/>
              </w:rPr>
              <w:t>0</w:t>
            </w:r>
          </w:p>
        </w:tc>
      </w:tr>
    </w:tbl>
    <w:p w14:paraId="2197F17C" w14:textId="77777777" w:rsidR="00395C97" w:rsidRPr="0046463E" w:rsidRDefault="00395C97" w:rsidP="00395C97">
      <w:pPr>
        <w:ind w:rightChars="-48" w:right="-115"/>
        <w:jc w:val="right"/>
        <w:rPr>
          <w:rFonts w:eastAsia="標楷體"/>
          <w:b/>
          <w:sz w:val="28"/>
          <w:szCs w:val="28"/>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5D17D991" w14:textId="0E4F6C8F" w:rsidR="00395C97" w:rsidRDefault="00395C97" w:rsidP="00395C97">
      <w:pPr>
        <w:snapToGrid w:val="0"/>
        <w:spacing w:after="60"/>
        <w:rPr>
          <w:rFonts w:eastAsia="標楷體"/>
        </w:rPr>
      </w:pPr>
    </w:p>
    <w:p w14:paraId="1804538A" w14:textId="77777777" w:rsidR="009E650F" w:rsidRPr="0046463E" w:rsidRDefault="009E650F" w:rsidP="00395C97">
      <w:pPr>
        <w:snapToGrid w:val="0"/>
        <w:spacing w:after="60"/>
        <w:rPr>
          <w:rFonts w:eastAsia="標楷體" w:hint="eastAsia"/>
        </w:rPr>
      </w:pPr>
    </w:p>
    <w:p w14:paraId="7702805D" w14:textId="77777777" w:rsidR="00395C97" w:rsidRDefault="00395C97" w:rsidP="00395C97">
      <w:pPr>
        <w:snapToGrid w:val="0"/>
        <w:spacing w:after="60"/>
        <w:rPr>
          <w:rFonts w:eastAsia="標楷體"/>
        </w:rPr>
      </w:pPr>
    </w:p>
    <w:p w14:paraId="4E7D9DD5" w14:textId="01351C0A" w:rsidR="00B428E1" w:rsidRDefault="00B428E1" w:rsidP="00395C97">
      <w:pPr>
        <w:snapToGrid w:val="0"/>
        <w:spacing w:after="60"/>
        <w:rPr>
          <w:rFonts w:eastAsia="標楷體"/>
        </w:rPr>
      </w:pPr>
    </w:p>
    <w:p w14:paraId="6D816B05" w14:textId="77777777" w:rsidR="009E650F" w:rsidRDefault="009E650F" w:rsidP="00395C97">
      <w:pPr>
        <w:snapToGrid w:val="0"/>
        <w:spacing w:after="60"/>
        <w:rPr>
          <w:rFonts w:eastAsia="標楷體" w:hint="eastAsia"/>
        </w:rPr>
      </w:pPr>
    </w:p>
    <w:p w14:paraId="21E357B7" w14:textId="344B7E84" w:rsidR="00B428E1" w:rsidRDefault="00B428E1" w:rsidP="00395C97">
      <w:pPr>
        <w:snapToGrid w:val="0"/>
        <w:spacing w:after="60"/>
        <w:rPr>
          <w:rFonts w:eastAsia="標楷體"/>
        </w:rPr>
      </w:pPr>
    </w:p>
    <w:p w14:paraId="4F415BCE" w14:textId="77777777" w:rsidR="009E650F" w:rsidRPr="0046463E" w:rsidRDefault="009E650F" w:rsidP="00395C97">
      <w:pPr>
        <w:snapToGrid w:val="0"/>
        <w:spacing w:after="60"/>
        <w:rPr>
          <w:rFonts w:eastAsia="標楷體" w:hint="eastAsia"/>
        </w:rPr>
      </w:pPr>
    </w:p>
    <w:p w14:paraId="3603772E" w14:textId="77777777" w:rsidR="00395C97" w:rsidRPr="0046463E" w:rsidRDefault="00395C97" w:rsidP="00395C97">
      <w:pPr>
        <w:snapToGrid w:val="0"/>
        <w:spacing w:after="60"/>
        <w:rPr>
          <w:rFonts w:eastAsia="標楷體"/>
        </w:rPr>
      </w:pPr>
    </w:p>
    <w:p w14:paraId="4C9243DE" w14:textId="77777777" w:rsidR="00395C97" w:rsidRPr="0046463E" w:rsidRDefault="00395C97" w:rsidP="00395C97">
      <w:pPr>
        <w:snapToGrid w:val="0"/>
        <w:spacing w:after="60"/>
        <w:rPr>
          <w:rFonts w:eastAsia="標楷體"/>
          <w:bCs/>
        </w:rPr>
      </w:pPr>
      <w:r w:rsidRPr="0046463E">
        <w:rPr>
          <w:rFonts w:eastAsia="標楷體"/>
        </w:rPr>
        <w:lastRenderedPageBreak/>
        <w:t xml:space="preserve">■ </w:t>
      </w:r>
      <w:r w:rsidRPr="0046463E">
        <w:rPr>
          <w:rFonts w:eastAsia="標楷體"/>
        </w:rPr>
        <w:t>選修科目表</w:t>
      </w:r>
      <w:r w:rsidRPr="0046463E">
        <w:rPr>
          <w:rFonts w:eastAsia="標楷體"/>
          <w:bCs/>
        </w:rPr>
        <w:t>List of Elective Courses</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2375"/>
        <w:gridCol w:w="4541"/>
        <w:gridCol w:w="709"/>
        <w:gridCol w:w="1022"/>
      </w:tblGrid>
      <w:tr w:rsidR="00395C97" w:rsidRPr="0046463E" w14:paraId="0E1EC366"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083F1949" w14:textId="77777777" w:rsidR="00395C97" w:rsidRPr="009E650F" w:rsidRDefault="00395C97" w:rsidP="009E650F">
            <w:pPr>
              <w:jc w:val="center"/>
              <w:rPr>
                <w:rFonts w:eastAsia="標楷體"/>
                <w:sz w:val="20"/>
              </w:rPr>
            </w:pPr>
            <w:r w:rsidRPr="009E650F">
              <w:rPr>
                <w:rFonts w:eastAsia="標楷體"/>
                <w:sz w:val="20"/>
              </w:rPr>
              <w:t>課號</w:t>
            </w:r>
          </w:p>
          <w:p w14:paraId="22428261" w14:textId="77B9AF7A" w:rsidR="009E650F" w:rsidRPr="009E650F" w:rsidRDefault="009E650F" w:rsidP="009E650F">
            <w:pPr>
              <w:jc w:val="center"/>
              <w:rPr>
                <w:rFonts w:eastAsia="標楷體" w:hint="eastAsia"/>
                <w:sz w:val="18"/>
                <w:szCs w:val="18"/>
              </w:rPr>
            </w:pPr>
            <w:r w:rsidRPr="009E650F">
              <w:rPr>
                <w:rFonts w:eastAsia="標楷體"/>
                <w:sz w:val="18"/>
                <w:szCs w:val="18"/>
              </w:rPr>
              <w:t>Course No</w:t>
            </w:r>
          </w:p>
        </w:tc>
        <w:tc>
          <w:tcPr>
            <w:tcW w:w="2375" w:type="dxa"/>
            <w:tcBorders>
              <w:top w:val="single" w:sz="2" w:space="0" w:color="auto"/>
              <w:left w:val="single" w:sz="2" w:space="0" w:color="auto"/>
              <w:bottom w:val="single" w:sz="2" w:space="0" w:color="auto"/>
              <w:right w:val="single" w:sz="2" w:space="0" w:color="auto"/>
            </w:tcBorders>
            <w:vAlign w:val="center"/>
          </w:tcPr>
          <w:p w14:paraId="0B15CCE8" w14:textId="77777777" w:rsidR="00395C97" w:rsidRPr="009E650F" w:rsidRDefault="00395C97" w:rsidP="009E650F">
            <w:pPr>
              <w:jc w:val="center"/>
              <w:rPr>
                <w:rFonts w:eastAsia="標楷體"/>
                <w:sz w:val="20"/>
              </w:rPr>
            </w:pPr>
            <w:r w:rsidRPr="009E650F">
              <w:rPr>
                <w:rFonts w:eastAsia="標楷體"/>
                <w:sz w:val="20"/>
              </w:rPr>
              <w:t>中文課名</w:t>
            </w:r>
          </w:p>
          <w:p w14:paraId="6C9077D6" w14:textId="5E6284FF" w:rsidR="009E650F" w:rsidRPr="009E650F" w:rsidRDefault="009E650F" w:rsidP="009E650F">
            <w:pPr>
              <w:jc w:val="center"/>
              <w:rPr>
                <w:rFonts w:eastAsia="標楷體" w:hint="eastAsia"/>
                <w:sz w:val="18"/>
                <w:szCs w:val="18"/>
              </w:rPr>
            </w:pPr>
            <w:r w:rsidRPr="009E650F">
              <w:rPr>
                <w:rFonts w:eastAsia="標楷體"/>
                <w:sz w:val="18"/>
                <w:szCs w:val="18"/>
              </w:rPr>
              <w:t>Course Title in Chinese</w:t>
            </w:r>
          </w:p>
        </w:tc>
        <w:tc>
          <w:tcPr>
            <w:tcW w:w="4541" w:type="dxa"/>
            <w:tcBorders>
              <w:top w:val="single" w:sz="2" w:space="0" w:color="auto"/>
              <w:left w:val="single" w:sz="2" w:space="0" w:color="auto"/>
              <w:bottom w:val="single" w:sz="2" w:space="0" w:color="auto"/>
              <w:right w:val="single" w:sz="2" w:space="0" w:color="auto"/>
            </w:tcBorders>
            <w:vAlign w:val="center"/>
          </w:tcPr>
          <w:p w14:paraId="205337C4" w14:textId="77777777" w:rsidR="00395C97" w:rsidRPr="009E650F" w:rsidRDefault="00395C97" w:rsidP="009E650F">
            <w:pPr>
              <w:jc w:val="center"/>
              <w:rPr>
                <w:rFonts w:eastAsia="標楷體"/>
                <w:sz w:val="20"/>
              </w:rPr>
            </w:pPr>
            <w:r w:rsidRPr="009E650F">
              <w:rPr>
                <w:rFonts w:eastAsia="標楷體"/>
                <w:sz w:val="20"/>
              </w:rPr>
              <w:t>英文課名</w:t>
            </w:r>
          </w:p>
          <w:p w14:paraId="7D523A36" w14:textId="3A47407B" w:rsidR="009E650F" w:rsidRPr="009E650F" w:rsidRDefault="009E650F" w:rsidP="009E650F">
            <w:pPr>
              <w:jc w:val="center"/>
              <w:rPr>
                <w:rFonts w:eastAsia="標楷體" w:hint="eastAsia"/>
                <w:sz w:val="18"/>
                <w:szCs w:val="18"/>
              </w:rPr>
            </w:pPr>
            <w:r w:rsidRPr="009E650F">
              <w:rPr>
                <w:rFonts w:eastAsia="標楷體"/>
                <w:sz w:val="18"/>
                <w:szCs w:val="18"/>
              </w:rPr>
              <w:t>Course Title in English</w:t>
            </w:r>
          </w:p>
        </w:tc>
        <w:tc>
          <w:tcPr>
            <w:tcW w:w="709" w:type="dxa"/>
            <w:tcBorders>
              <w:top w:val="single" w:sz="2" w:space="0" w:color="auto"/>
              <w:left w:val="single" w:sz="2" w:space="0" w:color="auto"/>
              <w:bottom w:val="single" w:sz="2" w:space="0" w:color="auto"/>
              <w:right w:val="single" w:sz="2" w:space="0" w:color="auto"/>
            </w:tcBorders>
            <w:vAlign w:val="center"/>
          </w:tcPr>
          <w:p w14:paraId="569011FE" w14:textId="5583BF1B" w:rsidR="00395C97" w:rsidRPr="009E650F" w:rsidRDefault="00395C97" w:rsidP="009E650F">
            <w:pPr>
              <w:jc w:val="center"/>
              <w:rPr>
                <w:rFonts w:eastAsia="標楷體"/>
                <w:sz w:val="18"/>
                <w:szCs w:val="18"/>
              </w:rPr>
            </w:pPr>
            <w:r w:rsidRPr="009E650F">
              <w:rPr>
                <w:rFonts w:eastAsia="標楷體"/>
                <w:sz w:val="20"/>
              </w:rPr>
              <w:t>學分數</w:t>
            </w:r>
            <w:r w:rsidR="009E650F" w:rsidRPr="009E650F">
              <w:rPr>
                <w:rFonts w:eastAsia="標楷體"/>
                <w:sz w:val="18"/>
                <w:szCs w:val="18"/>
              </w:rPr>
              <w:t>Credits</w:t>
            </w:r>
          </w:p>
        </w:tc>
        <w:tc>
          <w:tcPr>
            <w:tcW w:w="1022" w:type="dxa"/>
            <w:tcBorders>
              <w:top w:val="single" w:sz="2" w:space="0" w:color="auto"/>
              <w:left w:val="single" w:sz="2" w:space="0" w:color="auto"/>
              <w:bottom w:val="single" w:sz="2" w:space="0" w:color="auto"/>
              <w:right w:val="single" w:sz="2" w:space="0" w:color="auto"/>
            </w:tcBorders>
            <w:vAlign w:val="center"/>
          </w:tcPr>
          <w:p w14:paraId="6BA730BD" w14:textId="77777777" w:rsidR="009E650F" w:rsidRPr="009E650F" w:rsidRDefault="00395C97" w:rsidP="009E650F">
            <w:pPr>
              <w:pStyle w:val="ad"/>
              <w:rPr>
                <w:rFonts w:hint="eastAsia"/>
                <w:sz w:val="20"/>
                <w:szCs w:val="20"/>
              </w:rPr>
            </w:pPr>
            <w:r w:rsidRPr="009E650F">
              <w:rPr>
                <w:sz w:val="20"/>
                <w:szCs w:val="20"/>
              </w:rPr>
              <w:t>備註</w:t>
            </w:r>
          </w:p>
          <w:p w14:paraId="700F1829" w14:textId="69838A05" w:rsidR="009E650F" w:rsidRPr="009E650F" w:rsidRDefault="007F30A2" w:rsidP="009E650F">
            <w:pPr>
              <w:jc w:val="center"/>
              <w:rPr>
                <w:rFonts w:hint="eastAsia"/>
                <w:sz w:val="18"/>
                <w:szCs w:val="18"/>
              </w:rPr>
            </w:pPr>
            <w:r>
              <w:rPr>
                <w:rFonts w:hint="eastAsia"/>
                <w:sz w:val="18"/>
                <w:szCs w:val="18"/>
              </w:rPr>
              <w:t>Remarks</w:t>
            </w:r>
          </w:p>
        </w:tc>
      </w:tr>
      <w:tr w:rsidR="00395C97" w:rsidRPr="0046463E" w14:paraId="01AA7AB6"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4D3AE61D" w14:textId="77777777" w:rsidR="00395C97" w:rsidRPr="00880086" w:rsidRDefault="00395C97" w:rsidP="00C1186A">
            <w:pPr>
              <w:jc w:val="center"/>
              <w:rPr>
                <w:rFonts w:eastAsia="標楷體"/>
                <w:sz w:val="20"/>
              </w:rPr>
            </w:pPr>
            <w:r w:rsidRPr="00880086">
              <w:rPr>
                <w:rFonts w:eastAsia="標楷體" w:hint="eastAsia"/>
                <w:sz w:val="20"/>
              </w:rPr>
              <w:t>CM524</w:t>
            </w:r>
            <w:r w:rsidRPr="00880086">
              <w:rPr>
                <w:rFonts w:eastAsia="標楷體"/>
                <w:sz w:val="20"/>
              </w:rPr>
              <w:t xml:space="preserve"> </w:t>
            </w:r>
          </w:p>
        </w:tc>
        <w:tc>
          <w:tcPr>
            <w:tcW w:w="2375" w:type="dxa"/>
            <w:tcBorders>
              <w:top w:val="single" w:sz="2" w:space="0" w:color="auto"/>
              <w:left w:val="single" w:sz="2" w:space="0" w:color="auto"/>
              <w:bottom w:val="single" w:sz="2" w:space="0" w:color="auto"/>
              <w:right w:val="single" w:sz="2" w:space="0" w:color="auto"/>
            </w:tcBorders>
            <w:vAlign w:val="center"/>
          </w:tcPr>
          <w:p w14:paraId="679ABA01" w14:textId="77777777" w:rsidR="00395C97" w:rsidRPr="00880086" w:rsidRDefault="00395C97" w:rsidP="00C1186A">
            <w:pPr>
              <w:jc w:val="center"/>
              <w:rPr>
                <w:rFonts w:eastAsia="標楷體"/>
                <w:sz w:val="20"/>
              </w:rPr>
            </w:pPr>
            <w:r w:rsidRPr="00880086">
              <w:rPr>
                <w:rFonts w:eastAsia="標楷體" w:hint="eastAsia"/>
                <w:sz w:val="20"/>
              </w:rPr>
              <w:t>財務研究方法</w:t>
            </w:r>
          </w:p>
        </w:tc>
        <w:tc>
          <w:tcPr>
            <w:tcW w:w="4541" w:type="dxa"/>
            <w:tcBorders>
              <w:top w:val="single" w:sz="2" w:space="0" w:color="auto"/>
              <w:left w:val="single" w:sz="2" w:space="0" w:color="auto"/>
              <w:bottom w:val="single" w:sz="2" w:space="0" w:color="auto"/>
              <w:right w:val="single" w:sz="2" w:space="0" w:color="auto"/>
            </w:tcBorders>
            <w:vAlign w:val="center"/>
          </w:tcPr>
          <w:p w14:paraId="35DE9F8A" w14:textId="77777777" w:rsidR="00395C97" w:rsidRPr="00880086" w:rsidRDefault="00395C97" w:rsidP="00C1186A">
            <w:pPr>
              <w:jc w:val="center"/>
              <w:rPr>
                <w:rFonts w:eastAsia="標楷體"/>
                <w:sz w:val="20"/>
              </w:rPr>
            </w:pPr>
            <w:r w:rsidRPr="00880086">
              <w:rPr>
                <w:rFonts w:eastAsia="標楷體"/>
                <w:sz w:val="20"/>
                <w:szCs w:val="22"/>
              </w:rPr>
              <w:t>Empirical Finance</w:t>
            </w:r>
          </w:p>
        </w:tc>
        <w:tc>
          <w:tcPr>
            <w:tcW w:w="709" w:type="dxa"/>
            <w:tcBorders>
              <w:top w:val="single" w:sz="2" w:space="0" w:color="auto"/>
              <w:left w:val="single" w:sz="2" w:space="0" w:color="auto"/>
              <w:bottom w:val="single" w:sz="2" w:space="0" w:color="auto"/>
              <w:right w:val="single" w:sz="2" w:space="0" w:color="auto"/>
            </w:tcBorders>
            <w:vAlign w:val="center"/>
          </w:tcPr>
          <w:p w14:paraId="389B4F8B" w14:textId="77777777" w:rsidR="00395C97" w:rsidRPr="00880086" w:rsidRDefault="00395C97" w:rsidP="00C1186A">
            <w:pPr>
              <w:jc w:val="center"/>
              <w:rPr>
                <w:rFonts w:eastAsia="標楷體"/>
                <w:sz w:val="20"/>
              </w:rPr>
            </w:pPr>
            <w:r w:rsidRPr="00880086">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9475C3E" w14:textId="77777777" w:rsidR="00395C97" w:rsidRPr="00880086" w:rsidRDefault="00395C97" w:rsidP="00C1186A">
            <w:pPr>
              <w:jc w:val="center"/>
              <w:rPr>
                <w:rFonts w:eastAsia="標楷體"/>
                <w:sz w:val="20"/>
              </w:rPr>
            </w:pPr>
            <w:r w:rsidRPr="00880086">
              <w:rPr>
                <w:rFonts w:eastAsia="標楷體"/>
                <w:sz w:val="20"/>
              </w:rPr>
              <w:t>必選修</w:t>
            </w:r>
          </w:p>
        </w:tc>
      </w:tr>
      <w:tr w:rsidR="00395C97" w:rsidRPr="0046463E" w14:paraId="468CC637"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043256D6" w14:textId="77777777" w:rsidR="00395C97" w:rsidRPr="00880086" w:rsidRDefault="00395C97" w:rsidP="00C1186A">
            <w:pPr>
              <w:jc w:val="center"/>
              <w:rPr>
                <w:rFonts w:eastAsia="標楷體"/>
                <w:sz w:val="20"/>
              </w:rPr>
            </w:pPr>
            <w:r w:rsidRPr="00880086">
              <w:rPr>
                <w:rFonts w:eastAsia="標楷體"/>
                <w:sz w:val="20"/>
                <w:bdr w:val="none" w:sz="0" w:space="0" w:color="auto" w:frame="1"/>
              </w:rPr>
              <w:t>CM525</w:t>
            </w:r>
          </w:p>
        </w:tc>
        <w:tc>
          <w:tcPr>
            <w:tcW w:w="2375" w:type="dxa"/>
            <w:tcBorders>
              <w:top w:val="single" w:sz="2" w:space="0" w:color="auto"/>
              <w:left w:val="single" w:sz="2" w:space="0" w:color="auto"/>
              <w:bottom w:val="single" w:sz="2" w:space="0" w:color="auto"/>
              <w:right w:val="single" w:sz="2" w:space="0" w:color="auto"/>
            </w:tcBorders>
            <w:vAlign w:val="center"/>
          </w:tcPr>
          <w:p w14:paraId="1A3A047F" w14:textId="77777777" w:rsidR="00395C97" w:rsidRPr="00880086" w:rsidRDefault="00395C97" w:rsidP="00C1186A">
            <w:pPr>
              <w:jc w:val="center"/>
              <w:rPr>
                <w:rFonts w:eastAsia="標楷體"/>
                <w:sz w:val="20"/>
              </w:rPr>
            </w:pPr>
            <w:r w:rsidRPr="00880086">
              <w:rPr>
                <w:rFonts w:eastAsia="標楷體" w:hint="eastAsia"/>
                <w:sz w:val="20"/>
              </w:rPr>
              <w:t>公司理財</w:t>
            </w:r>
          </w:p>
        </w:tc>
        <w:tc>
          <w:tcPr>
            <w:tcW w:w="4541" w:type="dxa"/>
            <w:tcBorders>
              <w:top w:val="single" w:sz="2" w:space="0" w:color="auto"/>
              <w:left w:val="single" w:sz="2" w:space="0" w:color="auto"/>
              <w:bottom w:val="single" w:sz="2" w:space="0" w:color="auto"/>
              <w:right w:val="single" w:sz="2" w:space="0" w:color="auto"/>
            </w:tcBorders>
            <w:vAlign w:val="center"/>
          </w:tcPr>
          <w:p w14:paraId="3ECB41D0" w14:textId="77777777" w:rsidR="00395C97" w:rsidRPr="00880086" w:rsidRDefault="00395C97" w:rsidP="00C1186A">
            <w:pPr>
              <w:jc w:val="center"/>
              <w:rPr>
                <w:rFonts w:eastAsia="標楷體"/>
                <w:sz w:val="20"/>
              </w:rPr>
            </w:pPr>
            <w:r w:rsidRPr="00880086">
              <w:rPr>
                <w:rFonts w:eastAsia="標楷體"/>
                <w:sz w:val="20"/>
              </w:rPr>
              <w:t>Corporate Finance</w:t>
            </w:r>
          </w:p>
        </w:tc>
        <w:tc>
          <w:tcPr>
            <w:tcW w:w="709" w:type="dxa"/>
            <w:tcBorders>
              <w:top w:val="single" w:sz="2" w:space="0" w:color="auto"/>
              <w:left w:val="single" w:sz="2" w:space="0" w:color="auto"/>
              <w:bottom w:val="single" w:sz="2" w:space="0" w:color="auto"/>
              <w:right w:val="single" w:sz="2" w:space="0" w:color="auto"/>
            </w:tcBorders>
            <w:vAlign w:val="center"/>
          </w:tcPr>
          <w:p w14:paraId="16A8904F" w14:textId="77777777" w:rsidR="00395C97" w:rsidRPr="00880086" w:rsidRDefault="00395C97" w:rsidP="00C1186A">
            <w:pPr>
              <w:jc w:val="center"/>
              <w:rPr>
                <w:rFonts w:eastAsia="標楷體"/>
                <w:sz w:val="20"/>
              </w:rPr>
            </w:pPr>
            <w:r w:rsidRPr="00880086">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BB4EA48" w14:textId="77777777" w:rsidR="00395C97" w:rsidRPr="00880086" w:rsidRDefault="00395C97" w:rsidP="00C1186A">
            <w:pPr>
              <w:jc w:val="center"/>
              <w:rPr>
                <w:rFonts w:eastAsia="標楷體"/>
                <w:sz w:val="20"/>
              </w:rPr>
            </w:pPr>
            <w:r w:rsidRPr="00880086">
              <w:rPr>
                <w:rFonts w:eastAsia="標楷體"/>
                <w:sz w:val="20"/>
              </w:rPr>
              <w:t>必選修</w:t>
            </w:r>
          </w:p>
        </w:tc>
      </w:tr>
      <w:tr w:rsidR="00395C97" w:rsidRPr="0046463E" w14:paraId="04C43092"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219D01B3" w14:textId="77777777" w:rsidR="00395C97" w:rsidRPr="0046463E" w:rsidRDefault="00395C97" w:rsidP="00C1186A">
            <w:pPr>
              <w:jc w:val="center"/>
              <w:rPr>
                <w:rFonts w:eastAsia="標楷體"/>
                <w:sz w:val="20"/>
              </w:rPr>
            </w:pPr>
            <w:r w:rsidRPr="0046463E">
              <w:rPr>
                <w:rFonts w:eastAsia="標楷體"/>
                <w:sz w:val="20"/>
              </w:rPr>
              <w:t>CM526</w:t>
            </w:r>
          </w:p>
        </w:tc>
        <w:tc>
          <w:tcPr>
            <w:tcW w:w="2375" w:type="dxa"/>
            <w:tcBorders>
              <w:top w:val="single" w:sz="2" w:space="0" w:color="auto"/>
              <w:left w:val="single" w:sz="2" w:space="0" w:color="auto"/>
              <w:bottom w:val="single" w:sz="2" w:space="0" w:color="auto"/>
              <w:right w:val="single" w:sz="2" w:space="0" w:color="auto"/>
            </w:tcBorders>
            <w:vAlign w:val="center"/>
          </w:tcPr>
          <w:p w14:paraId="1F570213" w14:textId="77777777" w:rsidR="00395C97" w:rsidRPr="0046463E" w:rsidRDefault="00395C97" w:rsidP="00C1186A">
            <w:pPr>
              <w:jc w:val="center"/>
              <w:rPr>
                <w:rFonts w:eastAsia="標楷體"/>
                <w:sz w:val="20"/>
              </w:rPr>
            </w:pPr>
            <w:r w:rsidRPr="0046463E">
              <w:rPr>
                <w:rFonts w:eastAsia="標楷體"/>
                <w:sz w:val="20"/>
              </w:rPr>
              <w:t>衍生性金融商品</w:t>
            </w:r>
          </w:p>
        </w:tc>
        <w:tc>
          <w:tcPr>
            <w:tcW w:w="4541" w:type="dxa"/>
            <w:tcBorders>
              <w:top w:val="single" w:sz="2" w:space="0" w:color="auto"/>
              <w:left w:val="single" w:sz="2" w:space="0" w:color="auto"/>
              <w:bottom w:val="single" w:sz="2" w:space="0" w:color="auto"/>
              <w:right w:val="single" w:sz="2" w:space="0" w:color="auto"/>
            </w:tcBorders>
            <w:vAlign w:val="center"/>
          </w:tcPr>
          <w:p w14:paraId="67F768C5" w14:textId="77777777" w:rsidR="00395C97" w:rsidRPr="0046463E" w:rsidRDefault="00395C97" w:rsidP="00C1186A">
            <w:pPr>
              <w:jc w:val="center"/>
              <w:rPr>
                <w:rFonts w:eastAsia="標楷體"/>
                <w:sz w:val="20"/>
              </w:rPr>
            </w:pPr>
            <w:r w:rsidRPr="0046463E">
              <w:rPr>
                <w:rFonts w:eastAsia="標楷體"/>
                <w:sz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197B2D8D" w14:textId="77777777" w:rsidR="00395C97" w:rsidRPr="0046463E" w:rsidRDefault="00395C97" w:rsidP="00C1186A">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258F47DA" w14:textId="77777777" w:rsidR="00395C97" w:rsidRPr="0046463E" w:rsidRDefault="00395C97" w:rsidP="00C1186A">
            <w:pPr>
              <w:jc w:val="center"/>
              <w:rPr>
                <w:rFonts w:eastAsia="標楷體"/>
                <w:sz w:val="20"/>
              </w:rPr>
            </w:pPr>
            <w:r w:rsidRPr="0046463E">
              <w:rPr>
                <w:rFonts w:eastAsia="標楷體"/>
                <w:sz w:val="20"/>
              </w:rPr>
              <w:t>必選修</w:t>
            </w:r>
          </w:p>
        </w:tc>
      </w:tr>
      <w:tr w:rsidR="00395C97" w:rsidRPr="0046463E" w14:paraId="683AA258"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7587F141" w14:textId="77777777" w:rsidR="00395C97" w:rsidRPr="0046463E" w:rsidRDefault="00395C97" w:rsidP="00C1186A">
            <w:pPr>
              <w:jc w:val="center"/>
              <w:rPr>
                <w:rFonts w:eastAsia="標楷體"/>
                <w:sz w:val="20"/>
              </w:rPr>
            </w:pPr>
            <w:r w:rsidRPr="0046463E">
              <w:rPr>
                <w:rFonts w:eastAsia="標楷體"/>
                <w:sz w:val="20"/>
              </w:rPr>
              <w:t>CM631</w:t>
            </w:r>
          </w:p>
        </w:tc>
        <w:tc>
          <w:tcPr>
            <w:tcW w:w="2375" w:type="dxa"/>
            <w:tcBorders>
              <w:top w:val="single" w:sz="2" w:space="0" w:color="auto"/>
              <w:left w:val="single" w:sz="2" w:space="0" w:color="auto"/>
              <w:bottom w:val="single" w:sz="2" w:space="0" w:color="auto"/>
              <w:right w:val="single" w:sz="2" w:space="0" w:color="auto"/>
            </w:tcBorders>
            <w:vAlign w:val="center"/>
          </w:tcPr>
          <w:p w14:paraId="7B3F4EDC" w14:textId="77777777" w:rsidR="00395C97" w:rsidRPr="0046463E" w:rsidRDefault="00395C97" w:rsidP="00C1186A">
            <w:pPr>
              <w:jc w:val="center"/>
              <w:rPr>
                <w:rFonts w:eastAsia="標楷體"/>
                <w:sz w:val="20"/>
              </w:rPr>
            </w:pPr>
            <w:r w:rsidRPr="0046463E">
              <w:rPr>
                <w:rFonts w:eastAsia="標楷體"/>
                <w:sz w:val="20"/>
              </w:rPr>
              <w:t>金融市場與機構</w:t>
            </w:r>
          </w:p>
        </w:tc>
        <w:tc>
          <w:tcPr>
            <w:tcW w:w="4541" w:type="dxa"/>
            <w:tcBorders>
              <w:top w:val="single" w:sz="2" w:space="0" w:color="auto"/>
              <w:left w:val="single" w:sz="2" w:space="0" w:color="auto"/>
              <w:bottom w:val="single" w:sz="2" w:space="0" w:color="auto"/>
              <w:right w:val="single" w:sz="2" w:space="0" w:color="auto"/>
            </w:tcBorders>
            <w:vAlign w:val="center"/>
          </w:tcPr>
          <w:p w14:paraId="46C13EB0" w14:textId="77777777" w:rsidR="00395C97" w:rsidRPr="0046463E" w:rsidRDefault="00395C97" w:rsidP="00C1186A">
            <w:pPr>
              <w:jc w:val="center"/>
              <w:rPr>
                <w:rFonts w:eastAsia="標楷體"/>
                <w:sz w:val="20"/>
              </w:rPr>
            </w:pPr>
            <w:r w:rsidRPr="0046463E">
              <w:rPr>
                <w:rFonts w:eastAsia="標楷體"/>
                <w:sz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7E8ECE02" w14:textId="77777777" w:rsidR="00395C97" w:rsidRPr="0046463E" w:rsidRDefault="00395C97" w:rsidP="00C1186A">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7822E65" w14:textId="77777777" w:rsidR="00395C97" w:rsidRPr="0046463E" w:rsidRDefault="00395C97" w:rsidP="00C1186A">
            <w:pPr>
              <w:jc w:val="center"/>
              <w:rPr>
                <w:rFonts w:eastAsia="標楷體"/>
                <w:sz w:val="20"/>
              </w:rPr>
            </w:pPr>
            <w:r w:rsidRPr="0046463E">
              <w:rPr>
                <w:rFonts w:eastAsia="標楷體"/>
                <w:sz w:val="20"/>
              </w:rPr>
              <w:t>必選修</w:t>
            </w:r>
          </w:p>
        </w:tc>
      </w:tr>
      <w:tr w:rsidR="00395C97" w:rsidRPr="0046463E" w14:paraId="51C5B609"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C72F904" w14:textId="77777777" w:rsidR="00395C97" w:rsidRPr="0046463E" w:rsidRDefault="00395C97" w:rsidP="00C1186A">
            <w:pPr>
              <w:jc w:val="center"/>
              <w:rPr>
                <w:rFonts w:eastAsia="標楷體"/>
                <w:sz w:val="20"/>
              </w:rPr>
            </w:pPr>
            <w:r w:rsidRPr="0046463E">
              <w:rPr>
                <w:rFonts w:eastAsia="標楷體"/>
                <w:sz w:val="20"/>
              </w:rPr>
              <w:t>CM633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1C7C945" w14:textId="77777777" w:rsidR="00395C97" w:rsidRPr="0046463E" w:rsidRDefault="00395C97" w:rsidP="00C1186A">
            <w:pPr>
              <w:jc w:val="center"/>
              <w:rPr>
                <w:rFonts w:eastAsia="標楷體"/>
                <w:sz w:val="20"/>
              </w:rPr>
            </w:pPr>
            <w:r w:rsidRPr="0046463E">
              <w:rPr>
                <w:rFonts w:eastAsia="標楷體"/>
                <w:sz w:val="20"/>
              </w:rPr>
              <w:t>固定收益證券分析</w:t>
            </w:r>
          </w:p>
        </w:tc>
        <w:tc>
          <w:tcPr>
            <w:tcW w:w="4541" w:type="dxa"/>
            <w:tcBorders>
              <w:top w:val="single" w:sz="2" w:space="0" w:color="auto"/>
              <w:left w:val="single" w:sz="2" w:space="0" w:color="auto"/>
              <w:bottom w:val="single" w:sz="2" w:space="0" w:color="auto"/>
              <w:right w:val="single" w:sz="2" w:space="0" w:color="auto"/>
            </w:tcBorders>
            <w:vAlign w:val="center"/>
          </w:tcPr>
          <w:p w14:paraId="78814C75" w14:textId="77777777" w:rsidR="00395C97" w:rsidRPr="0046463E" w:rsidRDefault="00395C97" w:rsidP="00C1186A">
            <w:pPr>
              <w:jc w:val="center"/>
              <w:rPr>
                <w:rFonts w:eastAsia="標楷體"/>
                <w:sz w:val="20"/>
              </w:rPr>
            </w:pPr>
            <w:r w:rsidRPr="0046463E">
              <w:rPr>
                <w:rFonts w:eastAsia="標楷體"/>
                <w:sz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135F1007" w14:textId="77777777" w:rsidR="00395C97" w:rsidRPr="0046463E" w:rsidRDefault="00395C97" w:rsidP="00C1186A">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0F6A932" w14:textId="77777777" w:rsidR="00395C97" w:rsidRPr="0046463E" w:rsidRDefault="00395C97" w:rsidP="00C1186A">
            <w:pPr>
              <w:jc w:val="center"/>
              <w:rPr>
                <w:rFonts w:eastAsia="標楷體"/>
                <w:sz w:val="20"/>
              </w:rPr>
            </w:pPr>
            <w:r w:rsidRPr="0046463E">
              <w:rPr>
                <w:rFonts w:eastAsia="標楷體"/>
                <w:sz w:val="20"/>
              </w:rPr>
              <w:t>必選修</w:t>
            </w:r>
          </w:p>
        </w:tc>
      </w:tr>
      <w:tr w:rsidR="00395C97" w:rsidRPr="0046463E" w14:paraId="06F4E8E0"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8E54D10" w14:textId="77777777" w:rsidR="00395C97" w:rsidRPr="0046463E" w:rsidRDefault="00395C97" w:rsidP="00C1186A">
            <w:pPr>
              <w:jc w:val="center"/>
              <w:rPr>
                <w:rFonts w:eastAsia="標楷體"/>
                <w:sz w:val="20"/>
              </w:rPr>
            </w:pPr>
            <w:r w:rsidRPr="0046463E">
              <w:rPr>
                <w:rFonts w:eastAsia="標楷體"/>
                <w:sz w:val="20"/>
              </w:rPr>
              <w:t>CM636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FCA37D3" w14:textId="77777777" w:rsidR="00395C97" w:rsidRPr="0046463E" w:rsidRDefault="00395C97" w:rsidP="00C1186A">
            <w:pPr>
              <w:jc w:val="center"/>
              <w:rPr>
                <w:rFonts w:eastAsia="標楷體"/>
                <w:sz w:val="20"/>
              </w:rPr>
            </w:pPr>
            <w:r w:rsidRPr="0046463E">
              <w:rPr>
                <w:rFonts w:eastAsia="標楷體"/>
                <w:sz w:val="20"/>
              </w:rPr>
              <w:t>財務個案研究</w:t>
            </w:r>
          </w:p>
        </w:tc>
        <w:tc>
          <w:tcPr>
            <w:tcW w:w="4541" w:type="dxa"/>
            <w:tcBorders>
              <w:top w:val="single" w:sz="2" w:space="0" w:color="auto"/>
              <w:left w:val="single" w:sz="2" w:space="0" w:color="auto"/>
              <w:bottom w:val="single" w:sz="2" w:space="0" w:color="auto"/>
              <w:right w:val="single" w:sz="2" w:space="0" w:color="auto"/>
            </w:tcBorders>
            <w:vAlign w:val="center"/>
          </w:tcPr>
          <w:p w14:paraId="0BCC91C4" w14:textId="77777777" w:rsidR="00395C97" w:rsidRPr="0046463E" w:rsidRDefault="00395C97" w:rsidP="00C1186A">
            <w:pPr>
              <w:jc w:val="center"/>
              <w:rPr>
                <w:rFonts w:eastAsia="標楷體"/>
                <w:sz w:val="20"/>
              </w:rPr>
            </w:pPr>
            <w:r w:rsidRPr="0046463E">
              <w:rPr>
                <w:rFonts w:eastAsia="標楷體"/>
                <w:sz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4200C646" w14:textId="77777777" w:rsidR="00395C97" w:rsidRPr="0046463E" w:rsidRDefault="00395C97" w:rsidP="00C1186A">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2C33C81" w14:textId="527C6C7C" w:rsidR="00395C97" w:rsidRPr="0046463E" w:rsidRDefault="00D23CB8" w:rsidP="00C1186A">
            <w:pPr>
              <w:jc w:val="center"/>
              <w:rPr>
                <w:rFonts w:eastAsia="標楷體"/>
                <w:sz w:val="20"/>
              </w:rPr>
            </w:pPr>
            <w:r w:rsidRPr="0046463E">
              <w:rPr>
                <w:rFonts w:eastAsia="標楷體"/>
                <w:sz w:val="20"/>
              </w:rPr>
              <w:t>必選修</w:t>
            </w:r>
          </w:p>
        </w:tc>
      </w:tr>
      <w:tr w:rsidR="00D23CB8" w:rsidRPr="0046463E" w14:paraId="5C99D8FA"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AC588E6" w14:textId="1A49CA86" w:rsidR="00D23CB8" w:rsidRPr="00D23CB8" w:rsidRDefault="00D23CB8" w:rsidP="00D23CB8">
            <w:pPr>
              <w:jc w:val="center"/>
              <w:rPr>
                <w:rFonts w:eastAsia="標楷體"/>
                <w:color w:val="FF0000"/>
                <w:sz w:val="20"/>
              </w:rPr>
            </w:pPr>
            <w:r w:rsidRPr="00D23CB8">
              <w:rPr>
                <w:rFonts w:eastAsia="標楷體"/>
                <w:color w:val="FF0000"/>
                <w:sz w:val="20"/>
              </w:rPr>
              <w:t>CM534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721D93E" w14:textId="1BEB45F5" w:rsidR="00D23CB8" w:rsidRPr="00D23CB8" w:rsidRDefault="00D23CB8" w:rsidP="00D23CB8">
            <w:pPr>
              <w:jc w:val="center"/>
              <w:rPr>
                <w:rFonts w:eastAsia="標楷體"/>
                <w:color w:val="FF0000"/>
                <w:sz w:val="20"/>
              </w:rPr>
            </w:pPr>
            <w:r w:rsidRPr="00D23CB8">
              <w:rPr>
                <w:rFonts w:eastAsia="標楷體"/>
                <w:color w:val="FF0000"/>
                <w:sz w:val="20"/>
              </w:rPr>
              <w:t>財務報表分析</w:t>
            </w:r>
          </w:p>
        </w:tc>
        <w:tc>
          <w:tcPr>
            <w:tcW w:w="4541" w:type="dxa"/>
            <w:tcBorders>
              <w:top w:val="single" w:sz="2" w:space="0" w:color="auto"/>
              <w:left w:val="single" w:sz="2" w:space="0" w:color="auto"/>
              <w:bottom w:val="single" w:sz="2" w:space="0" w:color="auto"/>
              <w:right w:val="single" w:sz="2" w:space="0" w:color="auto"/>
            </w:tcBorders>
            <w:vAlign w:val="center"/>
          </w:tcPr>
          <w:p w14:paraId="3897D267" w14:textId="2BE7823A" w:rsidR="00D23CB8" w:rsidRPr="00D23CB8" w:rsidRDefault="00D23CB8" w:rsidP="00D23CB8">
            <w:pPr>
              <w:jc w:val="center"/>
              <w:rPr>
                <w:rFonts w:eastAsia="標楷體"/>
                <w:color w:val="FF0000"/>
                <w:sz w:val="20"/>
              </w:rPr>
            </w:pPr>
            <w:r w:rsidRPr="00D23CB8">
              <w:rPr>
                <w:rFonts w:eastAsia="標楷體"/>
                <w:color w:val="FF0000"/>
                <w:sz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336F79B5" w14:textId="6B7BA3B7" w:rsidR="00D23CB8" w:rsidRPr="00D23CB8" w:rsidRDefault="00D23CB8" w:rsidP="00D23CB8">
            <w:pPr>
              <w:jc w:val="center"/>
              <w:rPr>
                <w:rFonts w:eastAsia="標楷體"/>
                <w:color w:val="FF0000"/>
                <w:sz w:val="20"/>
              </w:rPr>
            </w:pPr>
            <w:r w:rsidRPr="00D23CB8">
              <w:rPr>
                <w:rFonts w:eastAsia="標楷體"/>
                <w:color w:val="FF0000"/>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69CE8BF" w14:textId="0A5AAE69" w:rsidR="00D23CB8" w:rsidRPr="00D23CB8" w:rsidRDefault="00D23CB8" w:rsidP="00D23CB8">
            <w:pPr>
              <w:jc w:val="center"/>
              <w:rPr>
                <w:rFonts w:eastAsia="標楷體"/>
                <w:color w:val="FF0000"/>
                <w:sz w:val="20"/>
              </w:rPr>
            </w:pPr>
            <w:r w:rsidRPr="00D23CB8">
              <w:rPr>
                <w:rFonts w:eastAsia="標楷體"/>
                <w:color w:val="FF0000"/>
                <w:sz w:val="20"/>
              </w:rPr>
              <w:t>必選修</w:t>
            </w:r>
          </w:p>
        </w:tc>
      </w:tr>
      <w:tr w:rsidR="00D23CB8" w:rsidRPr="0046463E" w14:paraId="2AF76F44"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C967BD7" w14:textId="77777777" w:rsidR="00D23CB8" w:rsidRPr="0046463E" w:rsidRDefault="00D23CB8" w:rsidP="00D23CB8">
            <w:pPr>
              <w:jc w:val="center"/>
              <w:rPr>
                <w:rFonts w:eastAsia="標楷體"/>
                <w:sz w:val="20"/>
              </w:rPr>
            </w:pPr>
            <w:r w:rsidRPr="0046463E">
              <w:rPr>
                <w:rFonts w:eastAsia="標楷體"/>
                <w:sz w:val="20"/>
              </w:rPr>
              <w:t>CM753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419D63A" w14:textId="77777777" w:rsidR="00D23CB8" w:rsidRPr="0046463E" w:rsidRDefault="00D23CB8" w:rsidP="00D23CB8">
            <w:pPr>
              <w:jc w:val="center"/>
              <w:rPr>
                <w:rFonts w:eastAsia="標楷體"/>
                <w:sz w:val="20"/>
              </w:rPr>
            </w:pPr>
            <w:r w:rsidRPr="0046463E">
              <w:rPr>
                <w:rFonts w:eastAsia="標楷體"/>
                <w:sz w:val="20"/>
              </w:rPr>
              <w:t>量化投資與程式交易實務</w:t>
            </w:r>
          </w:p>
        </w:tc>
        <w:tc>
          <w:tcPr>
            <w:tcW w:w="4541" w:type="dxa"/>
            <w:tcBorders>
              <w:top w:val="single" w:sz="2" w:space="0" w:color="auto"/>
              <w:left w:val="single" w:sz="2" w:space="0" w:color="auto"/>
              <w:bottom w:val="single" w:sz="2" w:space="0" w:color="auto"/>
              <w:right w:val="single" w:sz="2" w:space="0" w:color="auto"/>
            </w:tcBorders>
            <w:vAlign w:val="center"/>
          </w:tcPr>
          <w:p w14:paraId="5E3C30EE" w14:textId="77777777" w:rsidR="00D23CB8" w:rsidRPr="0046463E" w:rsidRDefault="00D23CB8" w:rsidP="00D23CB8">
            <w:pPr>
              <w:jc w:val="center"/>
              <w:rPr>
                <w:rFonts w:eastAsia="標楷體"/>
                <w:sz w:val="20"/>
              </w:rPr>
            </w:pPr>
            <w:r w:rsidRPr="0046463E">
              <w:rPr>
                <w:rFonts w:eastAsia="標楷體"/>
                <w:sz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462E0DB3"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6FD073CD" w14:textId="77777777" w:rsidR="00D23CB8" w:rsidRPr="0046463E" w:rsidRDefault="00D23CB8" w:rsidP="00D23CB8">
            <w:pPr>
              <w:jc w:val="center"/>
              <w:rPr>
                <w:rFonts w:eastAsia="標楷體"/>
                <w:sz w:val="20"/>
              </w:rPr>
            </w:pPr>
          </w:p>
        </w:tc>
      </w:tr>
      <w:tr w:rsidR="00D23CB8" w:rsidRPr="0046463E" w14:paraId="62744EB8"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1745DD7" w14:textId="77777777" w:rsidR="00D23CB8" w:rsidRPr="0046463E" w:rsidRDefault="00D23CB8" w:rsidP="00D23CB8">
            <w:pPr>
              <w:jc w:val="center"/>
              <w:rPr>
                <w:rFonts w:eastAsia="標楷體"/>
                <w:sz w:val="20"/>
              </w:rPr>
            </w:pPr>
            <w:r w:rsidRPr="0046463E">
              <w:rPr>
                <w:rFonts w:eastAsia="標楷體"/>
                <w:sz w:val="20"/>
              </w:rPr>
              <w:t>CM731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840EEA7" w14:textId="77777777" w:rsidR="00D23CB8" w:rsidRPr="0046463E" w:rsidRDefault="00D23CB8" w:rsidP="00D23CB8">
            <w:pPr>
              <w:jc w:val="center"/>
              <w:rPr>
                <w:rFonts w:eastAsia="標楷體"/>
                <w:sz w:val="20"/>
              </w:rPr>
            </w:pPr>
            <w:r w:rsidRPr="0046463E">
              <w:rPr>
                <w:rFonts w:eastAsia="標楷體"/>
                <w:sz w:val="20"/>
              </w:rPr>
              <w:t>金融大數據分析與預測</w:t>
            </w:r>
          </w:p>
        </w:tc>
        <w:tc>
          <w:tcPr>
            <w:tcW w:w="4541" w:type="dxa"/>
            <w:tcBorders>
              <w:top w:val="single" w:sz="2" w:space="0" w:color="auto"/>
              <w:left w:val="single" w:sz="2" w:space="0" w:color="auto"/>
              <w:bottom w:val="single" w:sz="2" w:space="0" w:color="auto"/>
              <w:right w:val="single" w:sz="2" w:space="0" w:color="auto"/>
            </w:tcBorders>
            <w:vAlign w:val="center"/>
          </w:tcPr>
          <w:p w14:paraId="0E1045BA" w14:textId="77777777" w:rsidR="00D23CB8" w:rsidRPr="0046463E" w:rsidRDefault="00D23CB8" w:rsidP="00D23CB8">
            <w:pPr>
              <w:jc w:val="center"/>
              <w:rPr>
                <w:rFonts w:eastAsia="標楷體"/>
                <w:sz w:val="20"/>
              </w:rPr>
            </w:pPr>
            <w:r w:rsidRPr="0046463E">
              <w:rPr>
                <w:rFonts w:eastAsia="標楷體"/>
                <w:sz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214FA7DF"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07E7CB70" w14:textId="77777777" w:rsidR="00D23CB8" w:rsidRPr="0046463E" w:rsidRDefault="00D23CB8" w:rsidP="00D23CB8">
            <w:pPr>
              <w:jc w:val="center"/>
              <w:rPr>
                <w:rFonts w:eastAsia="標楷體"/>
                <w:sz w:val="20"/>
              </w:rPr>
            </w:pPr>
          </w:p>
        </w:tc>
      </w:tr>
      <w:tr w:rsidR="00D23CB8" w:rsidRPr="0046463E" w14:paraId="6A38D7BC"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2FCCA2D" w14:textId="77777777" w:rsidR="00D23CB8" w:rsidRPr="0046463E" w:rsidRDefault="00D23CB8" w:rsidP="00D23CB8">
            <w:pPr>
              <w:jc w:val="center"/>
              <w:rPr>
                <w:rFonts w:eastAsia="標楷體"/>
                <w:sz w:val="20"/>
              </w:rPr>
            </w:pPr>
            <w:r w:rsidRPr="0046463E">
              <w:rPr>
                <w:rFonts w:eastAsia="標楷體"/>
                <w:sz w:val="20"/>
              </w:rPr>
              <w:t>CM739</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6E4F850" w14:textId="77777777" w:rsidR="00D23CB8" w:rsidRPr="0046463E" w:rsidRDefault="00D23CB8" w:rsidP="00D23CB8">
            <w:pPr>
              <w:jc w:val="center"/>
              <w:rPr>
                <w:rFonts w:eastAsia="標楷體"/>
                <w:sz w:val="20"/>
              </w:rPr>
            </w:pPr>
            <w:proofErr w:type="gramStart"/>
            <w:r w:rsidRPr="0046463E">
              <w:rPr>
                <w:rFonts w:eastAsia="標楷體"/>
                <w:sz w:val="20"/>
              </w:rPr>
              <w:t>區塊鏈金融</w:t>
            </w:r>
            <w:proofErr w:type="gramEnd"/>
          </w:p>
        </w:tc>
        <w:tc>
          <w:tcPr>
            <w:tcW w:w="4541" w:type="dxa"/>
            <w:tcBorders>
              <w:top w:val="single" w:sz="2" w:space="0" w:color="auto"/>
              <w:left w:val="single" w:sz="2" w:space="0" w:color="auto"/>
              <w:bottom w:val="single" w:sz="2" w:space="0" w:color="auto"/>
              <w:right w:val="single" w:sz="2" w:space="0" w:color="auto"/>
            </w:tcBorders>
            <w:vAlign w:val="center"/>
          </w:tcPr>
          <w:p w14:paraId="2916F858" w14:textId="77777777" w:rsidR="00D23CB8" w:rsidRPr="0046463E" w:rsidRDefault="00D23CB8" w:rsidP="00D23CB8">
            <w:pPr>
              <w:jc w:val="center"/>
              <w:rPr>
                <w:rFonts w:eastAsia="標楷體"/>
                <w:sz w:val="20"/>
              </w:rPr>
            </w:pPr>
            <w:r w:rsidRPr="0046463E">
              <w:rPr>
                <w:rFonts w:eastAsia="標楷體"/>
                <w:sz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7142154B"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0F37C979" w14:textId="77777777" w:rsidR="00D23CB8" w:rsidRPr="0046463E" w:rsidRDefault="00D23CB8" w:rsidP="00D23CB8">
            <w:pPr>
              <w:jc w:val="center"/>
              <w:rPr>
                <w:rFonts w:eastAsia="標楷體"/>
                <w:sz w:val="20"/>
              </w:rPr>
            </w:pPr>
          </w:p>
        </w:tc>
      </w:tr>
      <w:tr w:rsidR="00D23CB8" w:rsidRPr="0046463E" w14:paraId="614760AF"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C4E085C" w14:textId="77777777" w:rsidR="00D23CB8" w:rsidRPr="0046463E" w:rsidRDefault="00D23CB8" w:rsidP="00D23CB8">
            <w:pPr>
              <w:jc w:val="center"/>
              <w:rPr>
                <w:rFonts w:eastAsia="標楷體"/>
                <w:sz w:val="20"/>
              </w:rPr>
            </w:pPr>
            <w:r w:rsidRPr="0046463E">
              <w:rPr>
                <w:rFonts w:eastAsia="標楷體"/>
                <w:sz w:val="20"/>
              </w:rPr>
              <w:t>CM632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8A35B62" w14:textId="77777777" w:rsidR="00D23CB8" w:rsidRPr="0046463E" w:rsidRDefault="00D23CB8" w:rsidP="00D23CB8">
            <w:pPr>
              <w:jc w:val="center"/>
              <w:rPr>
                <w:rFonts w:eastAsia="標楷體"/>
                <w:sz w:val="20"/>
              </w:rPr>
            </w:pPr>
            <w:r w:rsidRPr="0046463E">
              <w:rPr>
                <w:rFonts w:eastAsia="標楷體"/>
                <w:sz w:val="20"/>
              </w:rPr>
              <w:t>風險管理</w:t>
            </w:r>
          </w:p>
        </w:tc>
        <w:tc>
          <w:tcPr>
            <w:tcW w:w="4541" w:type="dxa"/>
            <w:tcBorders>
              <w:top w:val="single" w:sz="2" w:space="0" w:color="auto"/>
              <w:left w:val="single" w:sz="2" w:space="0" w:color="auto"/>
              <w:bottom w:val="single" w:sz="2" w:space="0" w:color="auto"/>
              <w:right w:val="single" w:sz="2" w:space="0" w:color="auto"/>
            </w:tcBorders>
            <w:vAlign w:val="center"/>
          </w:tcPr>
          <w:p w14:paraId="1DF58DA7" w14:textId="77777777" w:rsidR="00D23CB8" w:rsidRPr="0046463E" w:rsidRDefault="00D23CB8" w:rsidP="00D23CB8">
            <w:pPr>
              <w:jc w:val="center"/>
              <w:rPr>
                <w:rFonts w:eastAsia="標楷體"/>
                <w:sz w:val="20"/>
              </w:rPr>
            </w:pPr>
            <w:r w:rsidRPr="0046463E">
              <w:rPr>
                <w:rFonts w:eastAsia="標楷體"/>
                <w:sz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70480B58"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16E81A58" w14:textId="77777777" w:rsidR="00D23CB8" w:rsidRPr="0046463E" w:rsidRDefault="00D23CB8" w:rsidP="00D23CB8">
            <w:pPr>
              <w:jc w:val="center"/>
              <w:rPr>
                <w:rFonts w:eastAsia="標楷體"/>
                <w:sz w:val="20"/>
              </w:rPr>
            </w:pPr>
          </w:p>
        </w:tc>
      </w:tr>
      <w:tr w:rsidR="00D23CB8" w:rsidRPr="0046463E" w14:paraId="58266B54"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A54F4B1" w14:textId="77777777" w:rsidR="00D23CB8" w:rsidRPr="0046463E" w:rsidRDefault="00D23CB8" w:rsidP="00D23CB8">
            <w:pPr>
              <w:jc w:val="center"/>
              <w:rPr>
                <w:rFonts w:eastAsia="標楷體"/>
                <w:sz w:val="20"/>
              </w:rPr>
            </w:pPr>
            <w:r w:rsidRPr="0046463E">
              <w:rPr>
                <w:rFonts w:eastAsia="標楷體"/>
                <w:sz w:val="20"/>
              </w:rPr>
              <w:t>CM740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83BD8FA" w14:textId="77777777" w:rsidR="00D23CB8" w:rsidRPr="0046463E" w:rsidRDefault="00D23CB8" w:rsidP="00D23CB8">
            <w:pPr>
              <w:jc w:val="center"/>
              <w:rPr>
                <w:rFonts w:eastAsia="標楷體"/>
                <w:sz w:val="20"/>
              </w:rPr>
            </w:pPr>
            <w:r w:rsidRPr="0046463E">
              <w:rPr>
                <w:rFonts w:eastAsia="標楷體"/>
                <w:sz w:val="20"/>
              </w:rPr>
              <w:t>商用英文</w:t>
            </w:r>
          </w:p>
        </w:tc>
        <w:tc>
          <w:tcPr>
            <w:tcW w:w="4541" w:type="dxa"/>
            <w:tcBorders>
              <w:top w:val="single" w:sz="2" w:space="0" w:color="auto"/>
              <w:left w:val="single" w:sz="2" w:space="0" w:color="auto"/>
              <w:bottom w:val="single" w:sz="2" w:space="0" w:color="auto"/>
              <w:right w:val="single" w:sz="2" w:space="0" w:color="auto"/>
            </w:tcBorders>
            <w:vAlign w:val="center"/>
          </w:tcPr>
          <w:p w14:paraId="2AFFF53E" w14:textId="77777777" w:rsidR="00D23CB8" w:rsidRPr="0046463E" w:rsidRDefault="00D23CB8" w:rsidP="00D23CB8">
            <w:pPr>
              <w:jc w:val="center"/>
              <w:rPr>
                <w:rFonts w:eastAsia="標楷體"/>
                <w:sz w:val="20"/>
              </w:rPr>
            </w:pPr>
            <w:r w:rsidRPr="0046463E">
              <w:rPr>
                <w:rFonts w:eastAsia="標楷體"/>
                <w:sz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38702045"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092BB40" w14:textId="77777777" w:rsidR="00D23CB8" w:rsidRPr="0046463E" w:rsidRDefault="00D23CB8" w:rsidP="00D23CB8">
            <w:pPr>
              <w:jc w:val="center"/>
              <w:rPr>
                <w:rFonts w:eastAsia="標楷體"/>
                <w:sz w:val="20"/>
              </w:rPr>
            </w:pPr>
          </w:p>
        </w:tc>
      </w:tr>
      <w:tr w:rsidR="00D23CB8" w:rsidRPr="0046463E" w14:paraId="53C0B1A9"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4F050A1" w14:textId="77777777" w:rsidR="00D23CB8" w:rsidRPr="0046463E" w:rsidRDefault="00D23CB8" w:rsidP="00D23CB8">
            <w:pPr>
              <w:jc w:val="center"/>
              <w:rPr>
                <w:rFonts w:eastAsia="標楷體"/>
                <w:sz w:val="20"/>
              </w:rPr>
            </w:pPr>
            <w:r w:rsidRPr="0046463E">
              <w:rPr>
                <w:rFonts w:eastAsia="標楷體"/>
                <w:sz w:val="20"/>
              </w:rPr>
              <w:t>CM571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2520589" w14:textId="77777777" w:rsidR="00D23CB8" w:rsidRPr="0046463E" w:rsidRDefault="00D23CB8" w:rsidP="00D23CB8">
            <w:pPr>
              <w:jc w:val="center"/>
              <w:rPr>
                <w:rFonts w:eastAsia="標楷體"/>
                <w:sz w:val="20"/>
              </w:rPr>
            </w:pPr>
            <w:r w:rsidRPr="0046463E">
              <w:rPr>
                <w:rFonts w:eastAsia="標楷體"/>
                <w:sz w:val="20"/>
              </w:rPr>
              <w:t>企業</w:t>
            </w:r>
            <w:proofErr w:type="gramStart"/>
            <w:r w:rsidRPr="0046463E">
              <w:rPr>
                <w:rFonts w:eastAsia="標楷體"/>
                <w:sz w:val="20"/>
              </w:rPr>
              <w:t>併</w:t>
            </w:r>
            <w:proofErr w:type="gramEnd"/>
            <w:r w:rsidRPr="0046463E">
              <w:rPr>
                <w:rFonts w:eastAsia="標楷體"/>
                <w:sz w:val="20"/>
              </w:rPr>
              <w:t>購與價值評估</w:t>
            </w:r>
          </w:p>
        </w:tc>
        <w:tc>
          <w:tcPr>
            <w:tcW w:w="4541" w:type="dxa"/>
            <w:tcBorders>
              <w:top w:val="single" w:sz="2" w:space="0" w:color="auto"/>
              <w:left w:val="single" w:sz="2" w:space="0" w:color="auto"/>
              <w:bottom w:val="single" w:sz="2" w:space="0" w:color="auto"/>
              <w:right w:val="single" w:sz="2" w:space="0" w:color="auto"/>
            </w:tcBorders>
            <w:vAlign w:val="center"/>
          </w:tcPr>
          <w:p w14:paraId="3FAB1277" w14:textId="77777777" w:rsidR="00D23CB8" w:rsidRPr="0046463E" w:rsidRDefault="00D23CB8" w:rsidP="00D23CB8">
            <w:pPr>
              <w:jc w:val="center"/>
              <w:rPr>
                <w:rFonts w:eastAsia="標楷體"/>
                <w:sz w:val="20"/>
              </w:rPr>
            </w:pPr>
            <w:r w:rsidRPr="0046463E">
              <w:rPr>
                <w:rFonts w:eastAsia="標楷體"/>
                <w:sz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20F033D4"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A010244" w14:textId="77777777" w:rsidR="00D23CB8" w:rsidRPr="0046463E" w:rsidRDefault="00D23CB8" w:rsidP="00D23CB8">
            <w:pPr>
              <w:jc w:val="center"/>
              <w:rPr>
                <w:rFonts w:eastAsia="標楷體"/>
                <w:sz w:val="20"/>
              </w:rPr>
            </w:pPr>
          </w:p>
        </w:tc>
      </w:tr>
      <w:tr w:rsidR="00D23CB8" w:rsidRPr="0046463E" w14:paraId="312102E6"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26C7AC3" w14:textId="77777777" w:rsidR="00D23CB8" w:rsidRPr="0046463E" w:rsidRDefault="00D23CB8" w:rsidP="00D23CB8">
            <w:pPr>
              <w:jc w:val="center"/>
              <w:rPr>
                <w:rFonts w:eastAsia="標楷體"/>
                <w:sz w:val="20"/>
              </w:rPr>
            </w:pPr>
            <w:r w:rsidRPr="0046463E">
              <w:rPr>
                <w:rFonts w:eastAsia="標楷體"/>
                <w:sz w:val="20"/>
              </w:rPr>
              <w:t>CM572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6AE4090" w14:textId="77777777" w:rsidR="00D23CB8" w:rsidRPr="0046463E" w:rsidRDefault="00D23CB8" w:rsidP="00D23CB8">
            <w:pPr>
              <w:jc w:val="center"/>
              <w:rPr>
                <w:rFonts w:eastAsia="標楷體"/>
                <w:sz w:val="20"/>
              </w:rPr>
            </w:pPr>
            <w:r w:rsidRPr="0046463E">
              <w:rPr>
                <w:rFonts w:eastAsia="標楷體"/>
                <w:sz w:val="20"/>
              </w:rPr>
              <w:t>時間序列分析</w:t>
            </w:r>
          </w:p>
        </w:tc>
        <w:tc>
          <w:tcPr>
            <w:tcW w:w="4541" w:type="dxa"/>
            <w:tcBorders>
              <w:top w:val="single" w:sz="2" w:space="0" w:color="auto"/>
              <w:left w:val="single" w:sz="2" w:space="0" w:color="auto"/>
              <w:bottom w:val="single" w:sz="2" w:space="0" w:color="auto"/>
              <w:right w:val="single" w:sz="2" w:space="0" w:color="auto"/>
            </w:tcBorders>
            <w:vAlign w:val="center"/>
          </w:tcPr>
          <w:p w14:paraId="55EFB738" w14:textId="77777777" w:rsidR="00D23CB8" w:rsidRPr="0046463E" w:rsidRDefault="00D23CB8" w:rsidP="00D23CB8">
            <w:pPr>
              <w:jc w:val="center"/>
              <w:rPr>
                <w:rFonts w:eastAsia="標楷體"/>
                <w:sz w:val="20"/>
              </w:rPr>
            </w:pPr>
            <w:r w:rsidRPr="0046463E">
              <w:rPr>
                <w:rFonts w:eastAsia="標楷體"/>
                <w:sz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6854B030"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13F82145" w14:textId="77777777" w:rsidR="00D23CB8" w:rsidRPr="0046463E" w:rsidRDefault="00D23CB8" w:rsidP="00D23CB8">
            <w:pPr>
              <w:jc w:val="center"/>
              <w:rPr>
                <w:rFonts w:eastAsia="標楷體"/>
                <w:sz w:val="20"/>
              </w:rPr>
            </w:pPr>
          </w:p>
        </w:tc>
      </w:tr>
      <w:tr w:rsidR="00D23CB8" w:rsidRPr="0046463E" w14:paraId="0AEAFF07"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A78F92F" w14:textId="77777777" w:rsidR="00D23CB8" w:rsidRPr="0046463E" w:rsidRDefault="00D23CB8" w:rsidP="00D23CB8">
            <w:pPr>
              <w:jc w:val="center"/>
              <w:rPr>
                <w:rFonts w:eastAsia="標楷體"/>
                <w:sz w:val="20"/>
              </w:rPr>
            </w:pPr>
            <w:r w:rsidRPr="0046463E">
              <w:rPr>
                <w:rFonts w:eastAsia="標楷體"/>
                <w:sz w:val="20"/>
              </w:rPr>
              <w:t>CM597</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DFC72C9" w14:textId="77777777" w:rsidR="00D23CB8" w:rsidRPr="0046463E" w:rsidRDefault="00D23CB8" w:rsidP="00D23CB8">
            <w:pPr>
              <w:jc w:val="center"/>
              <w:rPr>
                <w:rFonts w:eastAsia="標楷體"/>
                <w:sz w:val="20"/>
              </w:rPr>
            </w:pPr>
            <w:r w:rsidRPr="0046463E">
              <w:rPr>
                <w:rFonts w:eastAsia="標楷體"/>
                <w:sz w:val="20"/>
              </w:rPr>
              <w:t>企業實習</w:t>
            </w:r>
          </w:p>
        </w:tc>
        <w:tc>
          <w:tcPr>
            <w:tcW w:w="4541" w:type="dxa"/>
            <w:tcBorders>
              <w:top w:val="single" w:sz="2" w:space="0" w:color="auto"/>
              <w:left w:val="single" w:sz="2" w:space="0" w:color="auto"/>
              <w:bottom w:val="single" w:sz="2" w:space="0" w:color="auto"/>
              <w:right w:val="single" w:sz="2" w:space="0" w:color="auto"/>
            </w:tcBorders>
            <w:vAlign w:val="center"/>
          </w:tcPr>
          <w:p w14:paraId="08CC8CBF" w14:textId="77777777" w:rsidR="00D23CB8" w:rsidRPr="0046463E" w:rsidRDefault="00D23CB8" w:rsidP="00D23CB8">
            <w:pPr>
              <w:jc w:val="center"/>
              <w:rPr>
                <w:rFonts w:eastAsia="標楷體"/>
                <w:sz w:val="20"/>
              </w:rPr>
            </w:pPr>
            <w:r w:rsidRPr="0046463E">
              <w:rPr>
                <w:rFonts w:eastAsia="標楷體"/>
                <w:sz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2A403B74"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7D35903A" w14:textId="77777777" w:rsidR="00D23CB8" w:rsidRPr="0046463E" w:rsidRDefault="00D23CB8" w:rsidP="00D23CB8">
            <w:pPr>
              <w:jc w:val="center"/>
              <w:rPr>
                <w:rFonts w:eastAsia="標楷體"/>
                <w:sz w:val="20"/>
              </w:rPr>
            </w:pPr>
          </w:p>
        </w:tc>
      </w:tr>
      <w:tr w:rsidR="00D23CB8" w:rsidRPr="0046463E" w14:paraId="7B24C65A"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446700E" w14:textId="77777777" w:rsidR="00D23CB8" w:rsidRPr="0046463E" w:rsidRDefault="00D23CB8" w:rsidP="00D23CB8">
            <w:pPr>
              <w:jc w:val="center"/>
              <w:rPr>
                <w:rFonts w:eastAsia="標楷體"/>
                <w:sz w:val="20"/>
              </w:rPr>
            </w:pPr>
            <w:r w:rsidRPr="0046463E">
              <w:rPr>
                <w:rFonts w:eastAsia="標楷體"/>
                <w:sz w:val="20"/>
              </w:rPr>
              <w:t>CM610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D45B1FC" w14:textId="77777777" w:rsidR="00D23CB8" w:rsidRPr="0046463E" w:rsidRDefault="00D23CB8" w:rsidP="00D23CB8">
            <w:pPr>
              <w:jc w:val="center"/>
              <w:rPr>
                <w:rFonts w:eastAsia="標楷體"/>
                <w:sz w:val="20"/>
              </w:rPr>
            </w:pPr>
            <w:r w:rsidRPr="0046463E">
              <w:rPr>
                <w:rFonts w:eastAsia="標楷體"/>
                <w:sz w:val="20"/>
              </w:rPr>
              <w:t>海外研習</w:t>
            </w:r>
          </w:p>
        </w:tc>
        <w:tc>
          <w:tcPr>
            <w:tcW w:w="4541" w:type="dxa"/>
            <w:tcBorders>
              <w:top w:val="single" w:sz="2" w:space="0" w:color="auto"/>
              <w:left w:val="single" w:sz="2" w:space="0" w:color="auto"/>
              <w:bottom w:val="single" w:sz="2" w:space="0" w:color="auto"/>
              <w:right w:val="single" w:sz="2" w:space="0" w:color="auto"/>
            </w:tcBorders>
            <w:vAlign w:val="center"/>
          </w:tcPr>
          <w:p w14:paraId="05C9F5C7" w14:textId="77777777" w:rsidR="00D23CB8" w:rsidRPr="0046463E" w:rsidRDefault="00D23CB8" w:rsidP="00D23CB8">
            <w:pPr>
              <w:jc w:val="center"/>
              <w:rPr>
                <w:rFonts w:eastAsia="標楷體"/>
                <w:sz w:val="20"/>
              </w:rPr>
            </w:pPr>
            <w:r w:rsidRPr="0046463E">
              <w:rPr>
                <w:rFonts w:eastAsia="標楷體"/>
                <w:sz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2FE695FB"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C148AFC" w14:textId="77777777" w:rsidR="00D23CB8" w:rsidRPr="0046463E" w:rsidRDefault="00D23CB8" w:rsidP="00D23CB8">
            <w:pPr>
              <w:jc w:val="center"/>
              <w:rPr>
                <w:rFonts w:eastAsia="標楷體"/>
                <w:sz w:val="20"/>
              </w:rPr>
            </w:pPr>
          </w:p>
        </w:tc>
      </w:tr>
      <w:tr w:rsidR="00D23CB8" w:rsidRPr="0046463E" w14:paraId="7A10A26D"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CDA5E9C" w14:textId="77777777" w:rsidR="00D23CB8" w:rsidRPr="0046463E" w:rsidRDefault="00D23CB8" w:rsidP="00D23CB8">
            <w:pPr>
              <w:jc w:val="center"/>
              <w:rPr>
                <w:rFonts w:eastAsia="標楷體"/>
                <w:sz w:val="20"/>
              </w:rPr>
            </w:pPr>
            <w:r w:rsidRPr="0046463E">
              <w:rPr>
                <w:rFonts w:eastAsia="標楷體"/>
                <w:sz w:val="20"/>
              </w:rPr>
              <w:t>CM646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06C6082" w14:textId="77777777" w:rsidR="00D23CB8" w:rsidRPr="0046463E" w:rsidRDefault="00D23CB8" w:rsidP="00D23CB8">
            <w:pPr>
              <w:jc w:val="center"/>
              <w:rPr>
                <w:rFonts w:eastAsia="標楷體"/>
                <w:sz w:val="20"/>
              </w:rPr>
            </w:pPr>
            <w:r w:rsidRPr="0046463E">
              <w:rPr>
                <w:rFonts w:eastAsia="標楷體"/>
                <w:sz w:val="20"/>
              </w:rPr>
              <w:t>不動產投資與融資</w:t>
            </w:r>
          </w:p>
        </w:tc>
        <w:tc>
          <w:tcPr>
            <w:tcW w:w="4541" w:type="dxa"/>
            <w:tcBorders>
              <w:top w:val="single" w:sz="2" w:space="0" w:color="auto"/>
              <w:left w:val="single" w:sz="2" w:space="0" w:color="auto"/>
              <w:bottom w:val="single" w:sz="2" w:space="0" w:color="auto"/>
              <w:right w:val="single" w:sz="2" w:space="0" w:color="auto"/>
            </w:tcBorders>
            <w:vAlign w:val="center"/>
          </w:tcPr>
          <w:p w14:paraId="08BF5344" w14:textId="77777777" w:rsidR="00D23CB8" w:rsidRPr="0046463E" w:rsidRDefault="00D23CB8" w:rsidP="00D23CB8">
            <w:pPr>
              <w:jc w:val="center"/>
              <w:rPr>
                <w:rFonts w:eastAsia="標楷體"/>
                <w:sz w:val="20"/>
              </w:rPr>
            </w:pPr>
            <w:r w:rsidRPr="0046463E">
              <w:rPr>
                <w:rFonts w:eastAsia="標楷體"/>
                <w:sz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2EEA0AE1"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63B035E6" w14:textId="77777777" w:rsidR="00D23CB8" w:rsidRPr="0046463E" w:rsidRDefault="00D23CB8" w:rsidP="00D23CB8">
            <w:pPr>
              <w:jc w:val="center"/>
              <w:rPr>
                <w:rFonts w:eastAsia="標楷體"/>
                <w:sz w:val="20"/>
              </w:rPr>
            </w:pPr>
          </w:p>
        </w:tc>
      </w:tr>
      <w:tr w:rsidR="00D23CB8" w:rsidRPr="0046463E" w14:paraId="7F815570"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B3422AF" w14:textId="77777777" w:rsidR="00D23CB8" w:rsidRPr="0046463E" w:rsidRDefault="00D23CB8" w:rsidP="00D23CB8">
            <w:pPr>
              <w:jc w:val="center"/>
              <w:rPr>
                <w:rFonts w:eastAsia="標楷體"/>
                <w:sz w:val="20"/>
              </w:rPr>
            </w:pPr>
            <w:r w:rsidRPr="0046463E">
              <w:rPr>
                <w:rFonts w:eastAsia="標楷體"/>
                <w:sz w:val="20"/>
              </w:rPr>
              <w:t>CM648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A2393C7" w14:textId="77777777" w:rsidR="00D23CB8" w:rsidRPr="0046463E" w:rsidRDefault="00D23CB8" w:rsidP="00D23CB8">
            <w:pPr>
              <w:jc w:val="center"/>
              <w:rPr>
                <w:rFonts w:eastAsia="標楷體"/>
                <w:sz w:val="20"/>
              </w:rPr>
            </w:pPr>
            <w:r w:rsidRPr="0046463E">
              <w:rPr>
                <w:rFonts w:eastAsia="標楷體"/>
                <w:sz w:val="20"/>
              </w:rPr>
              <w:t>交易策略研究</w:t>
            </w:r>
          </w:p>
        </w:tc>
        <w:tc>
          <w:tcPr>
            <w:tcW w:w="4541" w:type="dxa"/>
            <w:tcBorders>
              <w:top w:val="single" w:sz="2" w:space="0" w:color="auto"/>
              <w:left w:val="single" w:sz="2" w:space="0" w:color="auto"/>
              <w:bottom w:val="single" w:sz="2" w:space="0" w:color="auto"/>
              <w:right w:val="single" w:sz="2" w:space="0" w:color="auto"/>
            </w:tcBorders>
            <w:vAlign w:val="center"/>
          </w:tcPr>
          <w:p w14:paraId="51E90B0A" w14:textId="77777777" w:rsidR="00D23CB8" w:rsidRPr="0046463E" w:rsidRDefault="00D23CB8" w:rsidP="00D23CB8">
            <w:pPr>
              <w:jc w:val="center"/>
              <w:rPr>
                <w:rFonts w:eastAsia="標楷體"/>
                <w:sz w:val="20"/>
              </w:rPr>
            </w:pPr>
            <w:r w:rsidRPr="0046463E">
              <w:rPr>
                <w:rFonts w:eastAsia="標楷體"/>
                <w:sz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74595EFD"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239E0061" w14:textId="77777777" w:rsidR="00D23CB8" w:rsidRPr="0046463E" w:rsidRDefault="00D23CB8" w:rsidP="00D23CB8">
            <w:pPr>
              <w:jc w:val="center"/>
              <w:rPr>
                <w:rFonts w:eastAsia="標楷體"/>
                <w:sz w:val="20"/>
              </w:rPr>
            </w:pPr>
          </w:p>
        </w:tc>
      </w:tr>
      <w:tr w:rsidR="00D23CB8" w:rsidRPr="0046463E" w14:paraId="28995917"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FB79F7A" w14:textId="77777777" w:rsidR="00D23CB8" w:rsidRPr="0046463E" w:rsidRDefault="00D23CB8" w:rsidP="00D23CB8">
            <w:pPr>
              <w:jc w:val="center"/>
              <w:rPr>
                <w:rFonts w:eastAsia="標楷體"/>
                <w:sz w:val="20"/>
              </w:rPr>
            </w:pPr>
            <w:r w:rsidRPr="0046463E">
              <w:rPr>
                <w:rFonts w:eastAsia="標楷體"/>
                <w:sz w:val="20"/>
              </w:rPr>
              <w:t>CM634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26DD379" w14:textId="77777777" w:rsidR="00D23CB8" w:rsidRPr="0046463E" w:rsidRDefault="00D23CB8" w:rsidP="00D23CB8">
            <w:pPr>
              <w:jc w:val="center"/>
              <w:rPr>
                <w:rFonts w:eastAsia="標楷體"/>
                <w:sz w:val="20"/>
              </w:rPr>
            </w:pPr>
            <w:r w:rsidRPr="0046463E">
              <w:rPr>
                <w:rFonts w:eastAsia="標楷體"/>
                <w:sz w:val="20"/>
              </w:rPr>
              <w:t>公司理財專題研討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2A56C617" w14:textId="77777777" w:rsidR="00D23CB8" w:rsidRPr="0046463E" w:rsidRDefault="00D23CB8" w:rsidP="00D23CB8">
            <w:pPr>
              <w:jc w:val="center"/>
              <w:rPr>
                <w:rFonts w:eastAsia="標楷體"/>
                <w:sz w:val="20"/>
              </w:rPr>
            </w:pPr>
            <w:r w:rsidRPr="0046463E">
              <w:rPr>
                <w:rFonts w:eastAsia="標楷體"/>
                <w:sz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5DFA20DE"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FCBCD8C" w14:textId="77777777" w:rsidR="00D23CB8" w:rsidRPr="0046463E" w:rsidRDefault="00D23CB8" w:rsidP="00D23CB8">
            <w:pPr>
              <w:jc w:val="center"/>
              <w:rPr>
                <w:rFonts w:eastAsia="標楷體"/>
                <w:sz w:val="20"/>
              </w:rPr>
            </w:pPr>
          </w:p>
        </w:tc>
      </w:tr>
      <w:tr w:rsidR="00D23CB8" w:rsidRPr="0046463E" w14:paraId="483E2634"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DFB8A0B" w14:textId="77777777" w:rsidR="00D23CB8" w:rsidRPr="0046463E" w:rsidRDefault="00D23CB8" w:rsidP="00D23CB8">
            <w:pPr>
              <w:jc w:val="center"/>
              <w:rPr>
                <w:rFonts w:eastAsia="標楷體"/>
                <w:sz w:val="20"/>
              </w:rPr>
            </w:pPr>
            <w:r w:rsidRPr="0046463E">
              <w:rPr>
                <w:rFonts w:eastAsia="標楷體"/>
                <w:sz w:val="20"/>
              </w:rPr>
              <w:t>CM635</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5EB94CC" w14:textId="77777777" w:rsidR="00D23CB8" w:rsidRPr="0046463E" w:rsidRDefault="00D23CB8" w:rsidP="00D23CB8">
            <w:pPr>
              <w:jc w:val="center"/>
              <w:rPr>
                <w:rFonts w:eastAsia="標楷體"/>
                <w:sz w:val="20"/>
              </w:rPr>
            </w:pPr>
            <w:r w:rsidRPr="0046463E">
              <w:rPr>
                <w:rFonts w:eastAsia="標楷體"/>
                <w:sz w:val="20"/>
              </w:rPr>
              <w:t>國際投資專題研討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49B836EB" w14:textId="77777777" w:rsidR="00D23CB8" w:rsidRPr="0046463E" w:rsidRDefault="00D23CB8" w:rsidP="00D23CB8">
            <w:pPr>
              <w:jc w:val="center"/>
              <w:rPr>
                <w:rFonts w:eastAsia="標楷體"/>
                <w:sz w:val="20"/>
              </w:rPr>
            </w:pPr>
            <w:r w:rsidRPr="0046463E">
              <w:rPr>
                <w:rFonts w:eastAsia="標楷體"/>
                <w:sz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3B1FA2EC"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7BA1180" w14:textId="77777777" w:rsidR="00D23CB8" w:rsidRPr="0046463E" w:rsidRDefault="00D23CB8" w:rsidP="00D23CB8">
            <w:pPr>
              <w:jc w:val="center"/>
              <w:rPr>
                <w:rFonts w:eastAsia="標楷體"/>
                <w:sz w:val="20"/>
              </w:rPr>
            </w:pPr>
          </w:p>
        </w:tc>
      </w:tr>
      <w:tr w:rsidR="00D23CB8" w:rsidRPr="0046463E" w14:paraId="0D9D2253"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34C7667" w14:textId="77777777" w:rsidR="00D23CB8" w:rsidRPr="0046463E" w:rsidRDefault="00D23CB8" w:rsidP="00D23CB8">
            <w:pPr>
              <w:jc w:val="center"/>
              <w:rPr>
                <w:rFonts w:eastAsia="標楷體"/>
                <w:sz w:val="20"/>
              </w:rPr>
            </w:pPr>
            <w:r w:rsidRPr="0046463E">
              <w:rPr>
                <w:rFonts w:eastAsia="標楷體"/>
                <w:sz w:val="20"/>
              </w:rPr>
              <w:t>CM638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7671B44" w14:textId="77777777" w:rsidR="00D23CB8" w:rsidRPr="0046463E" w:rsidRDefault="00D23CB8" w:rsidP="00D23CB8">
            <w:pPr>
              <w:jc w:val="center"/>
              <w:rPr>
                <w:rFonts w:eastAsia="標楷體"/>
                <w:sz w:val="20"/>
              </w:rPr>
            </w:pPr>
            <w:r w:rsidRPr="0046463E">
              <w:rPr>
                <w:rFonts w:eastAsia="標楷體"/>
                <w:sz w:val="20"/>
              </w:rPr>
              <w:t>財務工程專題研討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498DF557" w14:textId="77777777" w:rsidR="00D23CB8" w:rsidRPr="0046463E" w:rsidRDefault="00D23CB8" w:rsidP="00D23CB8">
            <w:pPr>
              <w:jc w:val="center"/>
              <w:rPr>
                <w:rFonts w:eastAsia="標楷體"/>
                <w:sz w:val="20"/>
              </w:rPr>
            </w:pPr>
            <w:r w:rsidRPr="0046463E">
              <w:rPr>
                <w:rFonts w:eastAsia="標楷體"/>
                <w:sz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6609EB56" w14:textId="77777777" w:rsidR="00D23CB8" w:rsidRPr="0046463E" w:rsidRDefault="00D23CB8" w:rsidP="00D23CB8">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25962F31" w14:textId="77777777" w:rsidR="00D23CB8" w:rsidRPr="0046463E" w:rsidRDefault="00D23CB8" w:rsidP="00D23CB8">
            <w:pPr>
              <w:jc w:val="center"/>
              <w:rPr>
                <w:rFonts w:eastAsia="標楷體"/>
                <w:sz w:val="20"/>
              </w:rPr>
            </w:pPr>
          </w:p>
        </w:tc>
      </w:tr>
      <w:tr w:rsidR="00D23CB8" w:rsidRPr="0046463E" w14:paraId="6E083584" w14:textId="77777777" w:rsidTr="00D23CB8">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03A947B" w14:textId="77777777" w:rsidR="00D23CB8" w:rsidRPr="0046463E" w:rsidRDefault="00D23CB8" w:rsidP="00D23CB8">
            <w:pPr>
              <w:jc w:val="center"/>
              <w:rPr>
                <w:rFonts w:eastAsia="標楷體"/>
                <w:sz w:val="20"/>
              </w:rPr>
            </w:pPr>
            <w:r w:rsidRPr="0046463E">
              <w:rPr>
                <w:rFonts w:eastAsia="標楷體"/>
                <w:sz w:val="20"/>
              </w:rPr>
              <w:t>CM741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25F13B7" w14:textId="77777777" w:rsidR="00D23CB8" w:rsidRPr="0046463E" w:rsidRDefault="00D23CB8" w:rsidP="00D23CB8">
            <w:pPr>
              <w:rPr>
                <w:rFonts w:eastAsia="標楷體"/>
                <w:sz w:val="18"/>
                <w:szCs w:val="18"/>
              </w:rPr>
            </w:pPr>
            <w:r w:rsidRPr="0046463E">
              <w:rPr>
                <w:rFonts w:eastAsia="標楷體"/>
                <w:sz w:val="18"/>
                <w:szCs w:val="18"/>
              </w:rPr>
              <w:t>數據分析及變革性技術創新</w:t>
            </w:r>
          </w:p>
        </w:tc>
        <w:tc>
          <w:tcPr>
            <w:tcW w:w="4541" w:type="dxa"/>
            <w:tcBorders>
              <w:top w:val="single" w:sz="2" w:space="0" w:color="auto"/>
              <w:left w:val="single" w:sz="2" w:space="0" w:color="auto"/>
              <w:bottom w:val="single" w:sz="2" w:space="0" w:color="auto"/>
              <w:right w:val="single" w:sz="2" w:space="0" w:color="auto"/>
            </w:tcBorders>
            <w:vAlign w:val="center"/>
          </w:tcPr>
          <w:p w14:paraId="548435EF" w14:textId="77777777" w:rsidR="00D23CB8" w:rsidRPr="0046463E" w:rsidRDefault="00D23CB8" w:rsidP="00D23CB8">
            <w:pPr>
              <w:jc w:val="center"/>
              <w:rPr>
                <w:rFonts w:eastAsia="標楷體"/>
                <w:sz w:val="20"/>
                <w:szCs w:val="18"/>
              </w:rPr>
            </w:pPr>
            <w:r w:rsidRPr="0046463E">
              <w:rPr>
                <w:rFonts w:eastAsia="標楷體"/>
                <w:sz w:val="20"/>
                <w:szCs w:val="18"/>
              </w:rPr>
              <w:t>Data Analytics and Disruptive Technologies</w:t>
            </w:r>
          </w:p>
        </w:tc>
        <w:tc>
          <w:tcPr>
            <w:tcW w:w="709" w:type="dxa"/>
            <w:tcBorders>
              <w:top w:val="single" w:sz="2" w:space="0" w:color="auto"/>
              <w:left w:val="single" w:sz="2" w:space="0" w:color="auto"/>
              <w:bottom w:val="single" w:sz="2" w:space="0" w:color="auto"/>
              <w:right w:val="single" w:sz="2" w:space="0" w:color="auto"/>
            </w:tcBorders>
            <w:vAlign w:val="center"/>
          </w:tcPr>
          <w:p w14:paraId="6F160596" w14:textId="77777777" w:rsidR="00D23CB8" w:rsidRPr="0046463E" w:rsidRDefault="00D23CB8" w:rsidP="00D23CB8">
            <w:pPr>
              <w:jc w:val="center"/>
              <w:rPr>
                <w:rFonts w:eastAsia="標楷體"/>
                <w:sz w:val="18"/>
                <w:szCs w:val="18"/>
              </w:rPr>
            </w:pPr>
            <w:r w:rsidRPr="0046463E">
              <w:rPr>
                <w:rFonts w:eastAsia="標楷體"/>
                <w:sz w:val="20"/>
                <w:szCs w:val="18"/>
              </w:rPr>
              <w:t>3</w:t>
            </w:r>
          </w:p>
        </w:tc>
        <w:tc>
          <w:tcPr>
            <w:tcW w:w="1022" w:type="dxa"/>
            <w:tcBorders>
              <w:top w:val="single" w:sz="2" w:space="0" w:color="auto"/>
              <w:left w:val="single" w:sz="2" w:space="0" w:color="auto"/>
              <w:bottom w:val="single" w:sz="2" w:space="0" w:color="auto"/>
              <w:right w:val="single" w:sz="2" w:space="0" w:color="auto"/>
            </w:tcBorders>
            <w:vAlign w:val="center"/>
          </w:tcPr>
          <w:p w14:paraId="3AE13DAF" w14:textId="77777777" w:rsidR="00D23CB8" w:rsidRPr="0046463E" w:rsidRDefault="00D23CB8" w:rsidP="00D23CB8">
            <w:pPr>
              <w:jc w:val="center"/>
              <w:rPr>
                <w:rFonts w:eastAsia="標楷體"/>
                <w:sz w:val="18"/>
                <w:szCs w:val="18"/>
              </w:rPr>
            </w:pPr>
          </w:p>
        </w:tc>
      </w:tr>
      <w:tr w:rsidR="00D23CB8" w:rsidRPr="0046463E" w14:paraId="725BB511" w14:textId="77777777" w:rsidTr="009E650F">
        <w:trPr>
          <w:cantSplit/>
          <w:trHeight w:val="2202"/>
          <w:jc w:val="center"/>
        </w:trPr>
        <w:tc>
          <w:tcPr>
            <w:tcW w:w="848" w:type="dxa"/>
            <w:vAlign w:val="center"/>
          </w:tcPr>
          <w:p w14:paraId="26E262C8" w14:textId="77777777" w:rsidR="009E650F" w:rsidRPr="009E650F" w:rsidRDefault="00D23CB8" w:rsidP="009E650F">
            <w:pPr>
              <w:pStyle w:val="ad"/>
              <w:rPr>
                <w:rFonts w:hAnsi="Times New Roman"/>
                <w:sz w:val="20"/>
                <w:szCs w:val="20"/>
              </w:rPr>
            </w:pPr>
            <w:r w:rsidRPr="009E650F">
              <w:rPr>
                <w:rFonts w:hAnsi="Times New Roman"/>
                <w:sz w:val="20"/>
                <w:szCs w:val="20"/>
              </w:rPr>
              <w:t>備註</w:t>
            </w:r>
          </w:p>
          <w:p w14:paraId="55F450B2" w14:textId="62EF7FEC" w:rsidR="009E650F" w:rsidRPr="009E650F" w:rsidRDefault="007F30A2" w:rsidP="009E650F">
            <w:pPr>
              <w:jc w:val="center"/>
              <w:rPr>
                <w:sz w:val="20"/>
              </w:rPr>
            </w:pPr>
            <w:r>
              <w:rPr>
                <w:sz w:val="20"/>
              </w:rPr>
              <w:t>Remarks</w:t>
            </w:r>
          </w:p>
          <w:p w14:paraId="4BFA0C14" w14:textId="6DF3A3EB" w:rsidR="009E650F" w:rsidRPr="0046463E" w:rsidRDefault="009E650F" w:rsidP="009E650F">
            <w:pPr>
              <w:pStyle w:val="af"/>
              <w:ind w:left="4320"/>
              <w:rPr>
                <w:rFonts w:hint="eastAsia"/>
              </w:rPr>
            </w:pPr>
          </w:p>
        </w:tc>
        <w:tc>
          <w:tcPr>
            <w:tcW w:w="8647" w:type="dxa"/>
            <w:gridSpan w:val="4"/>
            <w:vAlign w:val="center"/>
          </w:tcPr>
          <w:p w14:paraId="78D3F209" w14:textId="00C6EEAD" w:rsidR="00EE2E1B" w:rsidRPr="000D6858" w:rsidRDefault="00D23CB8" w:rsidP="000D6858">
            <w:pPr>
              <w:pStyle w:val="aa"/>
              <w:numPr>
                <w:ilvl w:val="0"/>
                <w:numId w:val="47"/>
              </w:numPr>
              <w:spacing w:line="0" w:lineRule="atLeast"/>
              <w:ind w:leftChars="0"/>
              <w:rPr>
                <w:rFonts w:ascii="Times New Roman" w:eastAsia="標楷體" w:hAnsi="Times New Roman" w:cs="Times New Roman"/>
                <w:sz w:val="20"/>
                <w:szCs w:val="20"/>
              </w:rPr>
            </w:pPr>
            <w:r w:rsidRPr="000D6858">
              <w:rPr>
                <w:rFonts w:ascii="Times New Roman" w:eastAsia="標楷體" w:hAnsi="Times New Roman" w:cs="Times New Roman"/>
                <w:sz w:val="20"/>
                <w:szCs w:val="20"/>
              </w:rPr>
              <w:t>財務金融主修領域要求：</w:t>
            </w:r>
            <w:r w:rsidRPr="000D6858">
              <w:rPr>
                <w:rFonts w:ascii="Times New Roman" w:eastAsia="標楷體" w:hAnsi="Times New Roman" w:cs="Times New Roman"/>
                <w:sz w:val="20"/>
                <w:szCs w:val="20"/>
              </w:rPr>
              <w:t>MS</w:t>
            </w:r>
            <w:r w:rsidRPr="000D6858">
              <w:rPr>
                <w:rFonts w:ascii="Times New Roman" w:eastAsia="標楷體" w:hAnsi="Times New Roman" w:cs="Times New Roman"/>
                <w:sz w:val="20"/>
                <w:szCs w:val="20"/>
              </w:rPr>
              <w:t>必修科目：</w:t>
            </w:r>
            <w:r w:rsidRPr="000D6858">
              <w:rPr>
                <w:rFonts w:ascii="Times New Roman" w:eastAsia="標楷體" w:hAnsi="Times New Roman" w:cs="Times New Roman"/>
                <w:sz w:val="20"/>
                <w:szCs w:val="20"/>
              </w:rPr>
              <w:t>3</w:t>
            </w:r>
            <w:r w:rsidRPr="000D6858">
              <w:rPr>
                <w:rFonts w:ascii="Times New Roman" w:eastAsia="標楷體" w:hAnsi="Times New Roman" w:cs="Times New Roman"/>
                <w:sz w:val="20"/>
                <w:szCs w:val="20"/>
              </w:rPr>
              <w:t>學分，本主修領域必修科目：</w:t>
            </w:r>
            <w:r w:rsidRPr="000D6858">
              <w:rPr>
                <w:rFonts w:ascii="Times New Roman" w:eastAsia="標楷體" w:hAnsi="Times New Roman" w:cs="Times New Roman"/>
                <w:sz w:val="20"/>
                <w:szCs w:val="20"/>
              </w:rPr>
              <w:t>12</w:t>
            </w:r>
            <w:r w:rsidRPr="000D6858">
              <w:rPr>
                <w:rFonts w:ascii="Times New Roman" w:eastAsia="標楷體" w:hAnsi="Times New Roman" w:cs="Times New Roman"/>
                <w:sz w:val="20"/>
                <w:szCs w:val="20"/>
              </w:rPr>
              <w:t>學分，必選修科目：</w:t>
            </w:r>
            <w:r w:rsidRPr="000D6858">
              <w:rPr>
                <w:rFonts w:ascii="Times New Roman" w:eastAsia="標楷體" w:hAnsi="Times New Roman" w:cs="Times New Roman"/>
                <w:color w:val="FF0000"/>
                <w:sz w:val="20"/>
                <w:szCs w:val="20"/>
              </w:rPr>
              <w:t>7</w:t>
            </w:r>
            <w:r w:rsidRPr="000D6858">
              <w:rPr>
                <w:rFonts w:ascii="Times New Roman" w:eastAsia="標楷體" w:hAnsi="Times New Roman" w:cs="Times New Roman"/>
                <w:sz w:val="20"/>
                <w:szCs w:val="20"/>
              </w:rPr>
              <w:t>選</w:t>
            </w:r>
            <w:r w:rsidRPr="000D6858">
              <w:rPr>
                <w:rFonts w:ascii="Times New Roman" w:eastAsia="標楷體" w:hAnsi="Times New Roman" w:cs="Times New Roman"/>
                <w:sz w:val="20"/>
                <w:szCs w:val="20"/>
              </w:rPr>
              <w:t xml:space="preserve">5 </w:t>
            </w:r>
            <w:r w:rsidRPr="000D6858">
              <w:rPr>
                <w:rFonts w:ascii="Times New Roman" w:eastAsia="標楷體" w:hAnsi="Times New Roman" w:cs="Times New Roman"/>
                <w:sz w:val="20"/>
                <w:szCs w:val="20"/>
              </w:rPr>
              <w:t>，</w:t>
            </w:r>
            <w:r w:rsidRPr="000D6858">
              <w:rPr>
                <w:rFonts w:ascii="Times New Roman" w:eastAsia="標楷體" w:hAnsi="Times New Roman" w:cs="Times New Roman"/>
                <w:sz w:val="20"/>
                <w:szCs w:val="20"/>
              </w:rPr>
              <w:t>15</w:t>
            </w:r>
            <w:r w:rsidRPr="000D6858">
              <w:rPr>
                <w:rFonts w:ascii="Times New Roman" w:eastAsia="標楷體" w:hAnsi="Times New Roman" w:cs="Times New Roman"/>
                <w:sz w:val="20"/>
                <w:szCs w:val="20"/>
              </w:rPr>
              <w:t>學分，選修科目：</w:t>
            </w:r>
            <w:r w:rsidRPr="000D6858">
              <w:rPr>
                <w:rFonts w:ascii="Times New Roman" w:eastAsia="標楷體" w:hAnsi="Times New Roman" w:cs="Times New Roman"/>
                <w:sz w:val="20"/>
                <w:szCs w:val="20"/>
              </w:rPr>
              <w:t>6</w:t>
            </w:r>
            <w:r w:rsidRPr="000D6858">
              <w:rPr>
                <w:rFonts w:ascii="Times New Roman" w:eastAsia="標楷體" w:hAnsi="Times New Roman" w:cs="Times New Roman"/>
                <w:sz w:val="20"/>
                <w:szCs w:val="20"/>
              </w:rPr>
              <w:t>學分。</w:t>
            </w:r>
            <w:r w:rsidR="00EE2E1B" w:rsidRPr="000D6858">
              <w:rPr>
                <w:rFonts w:ascii="Times New Roman" w:eastAsia="標楷體" w:hAnsi="Times New Roman" w:cs="Times New Roman"/>
                <w:sz w:val="20"/>
                <w:szCs w:val="20"/>
              </w:rPr>
              <w:t>Requirements for</w:t>
            </w:r>
            <w:r w:rsidR="000D6858">
              <w:t xml:space="preserve"> </w:t>
            </w:r>
            <w:r w:rsidR="000D6858" w:rsidRPr="000D6858">
              <w:rPr>
                <w:rFonts w:ascii="Times New Roman" w:eastAsia="標楷體" w:hAnsi="Times New Roman" w:cs="Times New Roman"/>
                <w:sz w:val="20"/>
                <w:szCs w:val="20"/>
              </w:rPr>
              <w:t>MS in Finance</w:t>
            </w:r>
            <w:r w:rsidR="00EE2E1B" w:rsidRPr="000D6858">
              <w:rPr>
                <w:rFonts w:ascii="Times New Roman" w:eastAsia="標楷體" w:hAnsi="Times New Roman" w:cs="Times New Roman"/>
                <w:sz w:val="20"/>
                <w:szCs w:val="20"/>
              </w:rPr>
              <w:t>:</w:t>
            </w:r>
            <w:r w:rsidR="000D6858">
              <w:rPr>
                <w:rFonts w:ascii="Times New Roman" w:eastAsia="標楷體" w:hAnsi="Times New Roman" w:cs="Times New Roman"/>
                <w:sz w:val="20"/>
                <w:szCs w:val="20"/>
              </w:rPr>
              <w:t xml:space="preserve"> </w:t>
            </w:r>
            <w:r w:rsidR="00EE2E1B" w:rsidRPr="000D6858">
              <w:rPr>
                <w:rFonts w:ascii="Times New Roman" w:eastAsia="標楷體" w:hAnsi="Times New Roman" w:cs="Times New Roman"/>
                <w:sz w:val="20"/>
              </w:rPr>
              <w:t xml:space="preserve">MS core courses: 3 </w:t>
            </w:r>
            <w:r w:rsidR="000D6858" w:rsidRPr="000D6858">
              <w:rPr>
                <w:rFonts w:ascii="Times New Roman" w:eastAsia="標楷體" w:hAnsi="Times New Roman" w:cs="Times New Roman"/>
                <w:sz w:val="20"/>
              </w:rPr>
              <w:t>credits, Core</w:t>
            </w:r>
            <w:r w:rsidR="00EE2E1B" w:rsidRPr="000D6858">
              <w:rPr>
                <w:rFonts w:ascii="Times New Roman" w:eastAsia="標楷體" w:hAnsi="Times New Roman" w:cs="Times New Roman"/>
                <w:sz w:val="20"/>
              </w:rPr>
              <w:t xml:space="preserve"> courses for this major: 12 </w:t>
            </w:r>
            <w:r w:rsidR="000D6858" w:rsidRPr="000D6858">
              <w:rPr>
                <w:rFonts w:ascii="Times New Roman" w:eastAsia="標楷體" w:hAnsi="Times New Roman" w:cs="Times New Roman"/>
                <w:sz w:val="20"/>
              </w:rPr>
              <w:t>credits, Mandatory</w:t>
            </w:r>
            <w:r w:rsidR="00EE2E1B" w:rsidRPr="000D6858">
              <w:rPr>
                <w:rFonts w:ascii="Times New Roman" w:eastAsia="標楷體" w:hAnsi="Times New Roman" w:cs="Times New Roman"/>
                <w:sz w:val="20"/>
              </w:rPr>
              <w:t xml:space="preserve"> elective courses: Choose 5 out of 7, totaling 15 </w:t>
            </w:r>
            <w:r w:rsidR="000D6858" w:rsidRPr="000D6858">
              <w:rPr>
                <w:rFonts w:ascii="Times New Roman" w:eastAsia="標楷體" w:hAnsi="Times New Roman" w:cs="Times New Roman"/>
                <w:sz w:val="20"/>
              </w:rPr>
              <w:t>credits, Elective</w:t>
            </w:r>
            <w:r w:rsidR="00EE2E1B" w:rsidRPr="000D6858">
              <w:rPr>
                <w:rFonts w:ascii="Times New Roman" w:eastAsia="標楷體" w:hAnsi="Times New Roman" w:cs="Times New Roman"/>
                <w:sz w:val="20"/>
              </w:rPr>
              <w:t xml:space="preserve"> courses: 6 credits</w:t>
            </w:r>
          </w:p>
          <w:p w14:paraId="7F8026C1" w14:textId="77043E38" w:rsidR="00EE2E1B" w:rsidRPr="000D6858" w:rsidRDefault="00D23CB8" w:rsidP="000D6858">
            <w:pPr>
              <w:pStyle w:val="aa"/>
              <w:numPr>
                <w:ilvl w:val="0"/>
                <w:numId w:val="47"/>
              </w:numPr>
              <w:spacing w:line="0" w:lineRule="atLeast"/>
              <w:ind w:leftChars="0"/>
              <w:rPr>
                <w:rFonts w:asciiTheme="minorHAnsi" w:eastAsia="標楷體" w:hAnsiTheme="minorHAnsi" w:cstheme="minorHAnsi"/>
                <w:sz w:val="20"/>
                <w:szCs w:val="20"/>
              </w:rPr>
            </w:pPr>
            <w:r w:rsidRPr="000D6858">
              <w:rPr>
                <w:rFonts w:ascii="Times New Roman" w:eastAsia="標楷體" w:hAnsi="Times New Roman" w:cs="Times New Roman"/>
                <w:sz w:val="20"/>
              </w:rPr>
              <w:t>必修課與選修課</w:t>
            </w:r>
            <w:proofErr w:type="gramStart"/>
            <w:r w:rsidRPr="000D6858">
              <w:rPr>
                <w:rFonts w:ascii="Times New Roman" w:eastAsia="標楷體" w:hAnsi="Times New Roman" w:cs="Times New Roman"/>
                <w:sz w:val="20"/>
              </w:rPr>
              <w:t>以本班各學程所開</w:t>
            </w:r>
            <w:proofErr w:type="gramEnd"/>
            <w:r w:rsidRPr="000D6858">
              <w:rPr>
                <w:rFonts w:ascii="Times New Roman" w:eastAsia="標楷體" w:hAnsi="Times New Roman" w:cs="Times New Roman"/>
                <w:sz w:val="20"/>
              </w:rPr>
              <w:t>課程為主。未列在選修科目但為管理學院各碩士班學程所開的課程，至多得認列選修科目</w:t>
            </w:r>
            <w:r w:rsidRPr="000D6858">
              <w:rPr>
                <w:rFonts w:ascii="Times New Roman" w:eastAsia="標楷體" w:hAnsi="Times New Roman" w:cs="Times New Roman"/>
                <w:sz w:val="20"/>
              </w:rPr>
              <w:t>3</w:t>
            </w:r>
            <w:r w:rsidRPr="000D6858">
              <w:rPr>
                <w:rFonts w:ascii="Times New Roman" w:eastAsia="標楷體" w:hAnsi="Times New Roman" w:cs="Times New Roman"/>
                <w:sz w:val="20"/>
              </w:rPr>
              <w:t>學分。</w:t>
            </w:r>
            <w:r w:rsidR="00EE2E1B" w:rsidRPr="000D6858">
              <w:rPr>
                <w:rFonts w:ascii="Times New Roman" w:eastAsia="標楷體" w:hAnsi="Times New Roman" w:cs="Times New Roman"/>
                <w:sz w:val="20"/>
              </w:rPr>
              <w:t>Core and elective courses are primarily offered by the program's curriculum. Courses not listed as electives but offered by other master's programs within the College of Management may be counted as electives for up to 3 credits.</w:t>
            </w:r>
          </w:p>
        </w:tc>
      </w:tr>
    </w:tbl>
    <w:p w14:paraId="433E503A" w14:textId="77777777" w:rsidR="00395C97" w:rsidRPr="0046463E" w:rsidRDefault="00395C97" w:rsidP="00395C97">
      <w:pPr>
        <w:ind w:rightChars="-48" w:right="-115"/>
        <w:jc w:val="right"/>
        <w:rPr>
          <w:rFonts w:eastAsia="標楷體"/>
          <w:b/>
          <w:sz w:val="28"/>
          <w:szCs w:val="28"/>
        </w:rPr>
      </w:pPr>
      <w:r w:rsidRPr="0046463E">
        <w:rPr>
          <w:rFonts w:eastAsia="標楷體"/>
          <w:sz w:val="20"/>
        </w:rPr>
        <w:t>AA-CP-04-CF06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48988F12" w14:textId="77777777" w:rsidR="00395C97" w:rsidRPr="0046463E" w:rsidRDefault="00395C97" w:rsidP="00395C97">
      <w:pPr>
        <w:spacing w:line="320" w:lineRule="exact"/>
        <w:ind w:leftChars="-100" w:left="-240" w:rightChars="-48" w:right="-115"/>
        <w:rPr>
          <w:rFonts w:eastAsia="標楷體"/>
          <w:sz w:val="20"/>
        </w:rPr>
      </w:pPr>
    </w:p>
    <w:p w14:paraId="1FB582C1" w14:textId="77777777" w:rsidR="00395C97" w:rsidRPr="0046463E" w:rsidRDefault="00395C97" w:rsidP="00395C97">
      <w:pPr>
        <w:spacing w:line="320" w:lineRule="exact"/>
        <w:ind w:leftChars="-100" w:left="-240" w:rightChars="-48" w:right="-115"/>
        <w:rPr>
          <w:rFonts w:eastAsia="標楷體"/>
          <w:sz w:val="20"/>
        </w:rPr>
      </w:pPr>
    </w:p>
    <w:p w14:paraId="1165D818" w14:textId="77777777" w:rsidR="00395C97" w:rsidRPr="0046463E" w:rsidRDefault="00395C97" w:rsidP="00395C97">
      <w:pPr>
        <w:spacing w:line="320" w:lineRule="exact"/>
        <w:ind w:leftChars="-100" w:left="-240" w:rightChars="-48" w:right="-115"/>
        <w:rPr>
          <w:rFonts w:eastAsia="標楷體"/>
          <w:sz w:val="20"/>
        </w:rPr>
      </w:pPr>
    </w:p>
    <w:p w14:paraId="0B1FCA1E" w14:textId="77777777" w:rsidR="00395C97" w:rsidRPr="0046463E" w:rsidRDefault="00395C97" w:rsidP="00395C97">
      <w:pPr>
        <w:spacing w:line="320" w:lineRule="exact"/>
        <w:ind w:leftChars="-100" w:left="-240" w:rightChars="-48" w:right="-115"/>
        <w:rPr>
          <w:rFonts w:eastAsia="標楷體"/>
          <w:sz w:val="20"/>
        </w:rPr>
      </w:pPr>
    </w:p>
    <w:p w14:paraId="5D99999E" w14:textId="77777777" w:rsidR="00395C97" w:rsidRDefault="00395C97" w:rsidP="00395C97">
      <w:pPr>
        <w:spacing w:line="320" w:lineRule="exact"/>
        <w:ind w:leftChars="-100" w:left="-240" w:rightChars="-48" w:right="-115"/>
        <w:rPr>
          <w:rFonts w:eastAsia="標楷體"/>
          <w:sz w:val="20"/>
        </w:rPr>
      </w:pPr>
    </w:p>
    <w:p w14:paraId="68A72F7E" w14:textId="77777777" w:rsidR="00395C97" w:rsidRDefault="00395C97" w:rsidP="00395C97">
      <w:pPr>
        <w:spacing w:line="320" w:lineRule="exact"/>
        <w:ind w:leftChars="-100" w:left="-240" w:rightChars="-48" w:right="-115"/>
        <w:rPr>
          <w:rFonts w:eastAsia="標楷體"/>
          <w:sz w:val="20"/>
        </w:rPr>
      </w:pPr>
    </w:p>
    <w:p w14:paraId="3683E3DE" w14:textId="77777777" w:rsidR="00EE2E1B" w:rsidRDefault="00EE2E1B" w:rsidP="00395C97">
      <w:pPr>
        <w:spacing w:line="320" w:lineRule="exact"/>
        <w:ind w:leftChars="-100" w:left="-240" w:rightChars="-48" w:right="-115"/>
        <w:rPr>
          <w:rFonts w:eastAsia="標楷體"/>
          <w:sz w:val="20"/>
        </w:rPr>
      </w:pPr>
    </w:p>
    <w:p w14:paraId="5C0B72FF" w14:textId="77777777" w:rsidR="00EE2E1B" w:rsidRDefault="00EE2E1B" w:rsidP="00395C97">
      <w:pPr>
        <w:spacing w:line="320" w:lineRule="exact"/>
        <w:ind w:leftChars="-100" w:left="-240" w:rightChars="-48" w:right="-115"/>
        <w:rPr>
          <w:rFonts w:eastAsia="標楷體"/>
          <w:sz w:val="20"/>
        </w:rPr>
      </w:pPr>
    </w:p>
    <w:p w14:paraId="70D5E098" w14:textId="77777777" w:rsidR="00395C97" w:rsidRDefault="00395C97" w:rsidP="00395C97">
      <w:pPr>
        <w:spacing w:line="320" w:lineRule="exact"/>
        <w:ind w:leftChars="-100" w:left="-240" w:rightChars="-48" w:right="-115"/>
        <w:rPr>
          <w:rFonts w:eastAsia="標楷體"/>
          <w:sz w:val="20"/>
        </w:rPr>
      </w:pPr>
    </w:p>
    <w:p w14:paraId="58160FAB" w14:textId="77777777" w:rsidR="00395C97" w:rsidRDefault="00395C97" w:rsidP="00395C97">
      <w:pPr>
        <w:spacing w:line="320" w:lineRule="exact"/>
        <w:ind w:leftChars="-100" w:left="-240" w:rightChars="-48" w:right="-115"/>
        <w:rPr>
          <w:rFonts w:eastAsia="標楷體"/>
          <w:sz w:val="20"/>
        </w:rPr>
      </w:pPr>
    </w:p>
    <w:p w14:paraId="6163F50D" w14:textId="77777777" w:rsidR="00395C97" w:rsidRPr="0046463E" w:rsidRDefault="00395C97" w:rsidP="00395C97">
      <w:pPr>
        <w:spacing w:line="320" w:lineRule="exact"/>
        <w:ind w:leftChars="-100" w:left="-240" w:rightChars="-48" w:right="-115"/>
        <w:rPr>
          <w:rFonts w:eastAsia="標楷體"/>
          <w:sz w:val="20"/>
        </w:rPr>
      </w:pPr>
    </w:p>
    <w:p w14:paraId="52BCDD12" w14:textId="28CF702B" w:rsidR="00395C97" w:rsidRDefault="00395C97" w:rsidP="00395C97">
      <w:pPr>
        <w:spacing w:line="320" w:lineRule="exact"/>
        <w:ind w:leftChars="-100" w:left="-240" w:rightChars="-48" w:right="-115"/>
        <w:rPr>
          <w:rFonts w:eastAsia="標楷體"/>
          <w:sz w:val="20"/>
        </w:rPr>
      </w:pPr>
    </w:p>
    <w:p w14:paraId="3279E437" w14:textId="77777777" w:rsidR="00395C97" w:rsidRPr="0046463E" w:rsidRDefault="00395C97" w:rsidP="00395C97">
      <w:pPr>
        <w:spacing w:line="320" w:lineRule="exact"/>
        <w:ind w:leftChars="-100" w:left="-240" w:rightChars="-48" w:right="-115"/>
        <w:rPr>
          <w:rFonts w:eastAsia="標楷體"/>
          <w:sz w:val="20"/>
        </w:rPr>
      </w:pPr>
    </w:p>
    <w:p w14:paraId="38DF7B5B" w14:textId="77777777" w:rsidR="00395C97" w:rsidRPr="0046463E" w:rsidRDefault="00395C97" w:rsidP="00395C97">
      <w:pPr>
        <w:widowControl/>
        <w:spacing w:line="320" w:lineRule="exact"/>
        <w:ind w:leftChars="-100" w:left="-240" w:rightChars="-48" w:right="-115"/>
        <w:jc w:val="center"/>
        <w:rPr>
          <w:rFonts w:eastAsia="標楷體"/>
          <w:b/>
          <w:sz w:val="28"/>
          <w:szCs w:val="28"/>
        </w:rPr>
      </w:pPr>
      <w:r w:rsidRPr="0046463E">
        <w:rPr>
          <w:rFonts w:eastAsia="標楷體"/>
          <w:b/>
          <w:sz w:val="28"/>
        </w:rPr>
        <w:t>元智大學管理學院</w:t>
      </w:r>
      <w:r w:rsidRPr="0046463E">
        <w:rPr>
          <w:rFonts w:eastAsia="標楷體"/>
          <w:b/>
          <w:sz w:val="28"/>
          <w:szCs w:val="28"/>
        </w:rPr>
        <w:t>財務金融暨會計碩士班</w:t>
      </w:r>
    </w:p>
    <w:p w14:paraId="708C2D3E" w14:textId="77777777" w:rsidR="00395C97" w:rsidRPr="0046463E" w:rsidRDefault="00395C97" w:rsidP="00395C97">
      <w:pPr>
        <w:widowControl/>
        <w:spacing w:line="320" w:lineRule="exact"/>
        <w:ind w:leftChars="-100" w:left="-240" w:rightChars="-48" w:right="-115"/>
        <w:jc w:val="center"/>
        <w:rPr>
          <w:rFonts w:eastAsia="標楷體"/>
          <w:b/>
          <w:sz w:val="28"/>
        </w:rPr>
      </w:pPr>
      <w:proofErr w:type="gramStart"/>
      <w:r w:rsidRPr="0046463E">
        <w:rPr>
          <w:rFonts w:eastAsia="標楷體"/>
          <w:b/>
          <w:sz w:val="28"/>
        </w:rPr>
        <w:t>（</w:t>
      </w:r>
      <w:proofErr w:type="gramEnd"/>
      <w:r w:rsidRPr="0046463E">
        <w:rPr>
          <w:rFonts w:eastAsia="標楷體"/>
          <w:b/>
          <w:sz w:val="28"/>
        </w:rPr>
        <w:t>主修：會計</w:t>
      </w:r>
      <w:proofErr w:type="gramStart"/>
      <w:r w:rsidRPr="0046463E">
        <w:rPr>
          <w:rFonts w:eastAsia="標楷體"/>
          <w:b/>
          <w:sz w:val="28"/>
        </w:rPr>
        <w:t>）</w:t>
      </w:r>
      <w:proofErr w:type="gramEnd"/>
      <w:r w:rsidRPr="0046463E">
        <w:rPr>
          <w:rFonts w:eastAsia="標楷體"/>
          <w:b/>
          <w:sz w:val="28"/>
        </w:rPr>
        <w:t>（</w:t>
      </w:r>
      <w:r w:rsidRPr="0046463E">
        <w:rPr>
          <w:rFonts w:eastAsia="標楷體"/>
          <w:b/>
          <w:sz w:val="28"/>
        </w:rPr>
        <w:t>MS in Accounting</w:t>
      </w:r>
      <w:r w:rsidRPr="0046463E">
        <w:rPr>
          <w:rFonts w:eastAsia="標楷體"/>
          <w:b/>
          <w:sz w:val="28"/>
        </w:rPr>
        <w:t>）</w:t>
      </w:r>
    </w:p>
    <w:p w14:paraId="4CB0A5E6" w14:textId="77777777" w:rsidR="00395C97" w:rsidRPr="0046463E" w:rsidRDefault="00395C97" w:rsidP="00395C97">
      <w:pPr>
        <w:widowControl/>
        <w:spacing w:line="320" w:lineRule="exact"/>
        <w:ind w:leftChars="-100" w:left="-240" w:rightChars="-48" w:right="-115"/>
        <w:jc w:val="center"/>
        <w:rPr>
          <w:rFonts w:eastAsia="標楷體"/>
          <w:b/>
          <w:sz w:val="28"/>
        </w:rPr>
      </w:pPr>
      <w:r w:rsidRPr="0046463E">
        <w:rPr>
          <w:rFonts w:eastAsia="標楷體"/>
          <w:b/>
          <w:sz w:val="28"/>
        </w:rPr>
        <w:t>必選修科目表</w:t>
      </w:r>
    </w:p>
    <w:p w14:paraId="2FD9447E" w14:textId="77777777" w:rsidR="00395C97" w:rsidRPr="0046463E" w:rsidRDefault="00395C97" w:rsidP="00395C97">
      <w:pPr>
        <w:widowControl/>
        <w:spacing w:line="320" w:lineRule="exact"/>
        <w:ind w:leftChars="-100" w:left="-240" w:rightChars="-48" w:right="-115"/>
        <w:jc w:val="center"/>
        <w:rPr>
          <w:rFonts w:eastAsia="標楷體"/>
          <w:b/>
        </w:rPr>
      </w:pPr>
      <w:r w:rsidRPr="0046463E">
        <w:rPr>
          <w:rFonts w:eastAsia="標楷體"/>
          <w:b/>
        </w:rPr>
        <w:t>（</w:t>
      </w:r>
      <w:r w:rsidRPr="0046463E">
        <w:rPr>
          <w:rFonts w:eastAsia="標楷體"/>
          <w:b/>
        </w:rPr>
        <w:t>11</w:t>
      </w:r>
      <w:r>
        <w:rPr>
          <w:rFonts w:eastAsia="標楷體"/>
          <w:b/>
        </w:rPr>
        <w:t>3</w:t>
      </w:r>
      <w:r w:rsidRPr="0046463E">
        <w:rPr>
          <w:rFonts w:eastAsia="標楷體"/>
          <w:b/>
        </w:rPr>
        <w:t>學年度入學新生適用）</w:t>
      </w:r>
    </w:p>
    <w:p w14:paraId="3D256ABE" w14:textId="77777777" w:rsidR="00395C97" w:rsidRPr="0046463E" w:rsidRDefault="00395C97" w:rsidP="00395C97">
      <w:pPr>
        <w:snapToGrid w:val="0"/>
        <w:jc w:val="center"/>
        <w:rPr>
          <w:rFonts w:eastAsia="標楷體"/>
          <w:b/>
        </w:rPr>
      </w:pPr>
      <w:r w:rsidRPr="0046463E">
        <w:rPr>
          <w:rFonts w:eastAsia="標楷體"/>
          <w:b/>
        </w:rPr>
        <w:t>List of Required and Elective Courses</w:t>
      </w:r>
    </w:p>
    <w:p w14:paraId="5F7CD41D" w14:textId="77777777" w:rsidR="00395C97" w:rsidRPr="0046463E" w:rsidRDefault="00395C97" w:rsidP="00395C97">
      <w:pPr>
        <w:widowControl/>
        <w:spacing w:line="320" w:lineRule="exact"/>
        <w:ind w:leftChars="-100" w:left="-240" w:rightChars="-48" w:right="-115"/>
        <w:jc w:val="center"/>
        <w:rPr>
          <w:rFonts w:eastAsia="標楷體"/>
          <w:b/>
        </w:rPr>
      </w:pPr>
      <w:r w:rsidRPr="0046463E">
        <w:rPr>
          <w:rFonts w:eastAsia="標楷體"/>
          <w:b/>
        </w:rPr>
        <w:t>(For students, entrance in academic year 11</w:t>
      </w:r>
      <w:r>
        <w:rPr>
          <w:rFonts w:eastAsia="標楷體"/>
          <w:b/>
        </w:rPr>
        <w:t>3</w:t>
      </w:r>
      <w:r w:rsidRPr="0046463E">
        <w:rPr>
          <w:rFonts w:eastAsia="標楷體"/>
          <w:b/>
        </w:rPr>
        <w:t>)</w:t>
      </w:r>
    </w:p>
    <w:p w14:paraId="52E23540" w14:textId="77777777" w:rsidR="00395C97" w:rsidRPr="0046463E" w:rsidRDefault="00395C97" w:rsidP="00395C97">
      <w:pPr>
        <w:spacing w:line="240" w:lineRule="atLeast"/>
        <w:jc w:val="right"/>
        <w:rPr>
          <w:rFonts w:eastAsia="標楷體"/>
          <w:b/>
          <w:kern w:val="0"/>
          <w:sz w:val="20"/>
          <w:lang w:eastAsia="zh-CN"/>
        </w:rPr>
      </w:pPr>
    </w:p>
    <w:p w14:paraId="4B21B47D" w14:textId="77777777" w:rsidR="00395C97" w:rsidRPr="00395C97" w:rsidRDefault="00395C97" w:rsidP="00395C97">
      <w:pPr>
        <w:snapToGrid w:val="0"/>
        <w:ind w:rightChars="10" w:right="24"/>
        <w:jc w:val="right"/>
        <w:rPr>
          <w:rFonts w:eastAsia="標楷體"/>
          <w:sz w:val="22"/>
        </w:rPr>
      </w:pPr>
      <w:r w:rsidRPr="00502A1C">
        <w:rPr>
          <w:rFonts w:eastAsia="標楷體"/>
          <w:sz w:val="22"/>
        </w:rPr>
        <w:t xml:space="preserve">113.05.01 </w:t>
      </w:r>
      <w:r w:rsidRPr="00502A1C">
        <w:rPr>
          <w:rFonts w:eastAsia="標楷體"/>
          <w:sz w:val="22"/>
        </w:rPr>
        <w:t>一一二學年度第八次教務會議通過</w:t>
      </w:r>
    </w:p>
    <w:p w14:paraId="77F414F2" w14:textId="77777777" w:rsidR="00395C97" w:rsidRPr="00395C97" w:rsidRDefault="00395C97" w:rsidP="00395C97">
      <w:pPr>
        <w:snapToGrid w:val="0"/>
        <w:ind w:rightChars="10" w:right="24"/>
        <w:jc w:val="right"/>
        <w:rPr>
          <w:rFonts w:eastAsia="標楷體"/>
          <w:sz w:val="22"/>
        </w:rPr>
      </w:pPr>
      <w:r w:rsidRPr="00395C97">
        <w:rPr>
          <w:rFonts w:eastAsia="標楷體"/>
          <w:sz w:val="22"/>
        </w:rPr>
        <w:t xml:space="preserve">113.06.05 </w:t>
      </w:r>
      <w:r w:rsidRPr="00395C97">
        <w:rPr>
          <w:rFonts w:eastAsia="標楷體" w:hint="eastAsia"/>
          <w:sz w:val="22"/>
        </w:rPr>
        <w:t>一一二學年度第九次教務會議修訂通過</w:t>
      </w:r>
    </w:p>
    <w:p w14:paraId="6715E9E3" w14:textId="77777777" w:rsidR="00395C97" w:rsidRPr="00395C97" w:rsidRDefault="00395C97" w:rsidP="00395C97">
      <w:pPr>
        <w:snapToGrid w:val="0"/>
        <w:ind w:rightChars="10" w:right="24"/>
        <w:jc w:val="right"/>
        <w:rPr>
          <w:rFonts w:eastAsia="標楷體"/>
        </w:rPr>
      </w:pPr>
    </w:p>
    <w:p w14:paraId="4EBA986F" w14:textId="77777777" w:rsidR="00395C97" w:rsidRPr="0046463E" w:rsidRDefault="00395C97" w:rsidP="00395C97">
      <w:pPr>
        <w:spacing w:beforeLines="25" w:before="90" w:afterLines="25" w:after="9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268"/>
        <w:gridCol w:w="1984"/>
        <w:gridCol w:w="1720"/>
        <w:gridCol w:w="2160"/>
      </w:tblGrid>
      <w:tr w:rsidR="009E650F" w:rsidRPr="0046463E" w14:paraId="5B1AE66B" w14:textId="77777777" w:rsidTr="009E650F">
        <w:trPr>
          <w:cantSplit/>
          <w:trHeight w:hRule="exact" w:val="444"/>
          <w:jc w:val="center"/>
        </w:trPr>
        <w:tc>
          <w:tcPr>
            <w:tcW w:w="1408" w:type="dxa"/>
            <w:vMerge w:val="restart"/>
            <w:tcBorders>
              <w:top w:val="single" w:sz="8" w:space="0" w:color="auto"/>
              <w:left w:val="single" w:sz="8" w:space="0" w:color="auto"/>
              <w:right w:val="single" w:sz="6" w:space="0" w:color="auto"/>
            </w:tcBorders>
            <w:vAlign w:val="center"/>
          </w:tcPr>
          <w:p w14:paraId="510CE23A" w14:textId="77777777" w:rsidR="009E650F" w:rsidRPr="009E650F" w:rsidRDefault="009E650F" w:rsidP="009E650F">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764FAC40" w14:textId="77777777" w:rsidR="009E650F" w:rsidRPr="009E650F" w:rsidRDefault="009E650F" w:rsidP="009E650F">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19C1154E" w14:textId="699003A4" w:rsidR="009E650F" w:rsidRPr="0046463E" w:rsidRDefault="009E650F" w:rsidP="009E650F">
            <w:pPr>
              <w:spacing w:line="0" w:lineRule="atLeast"/>
              <w:rPr>
                <w:rFonts w:eastAsia="標楷體"/>
                <w:sz w:val="18"/>
                <w:szCs w:val="18"/>
              </w:rPr>
            </w:pPr>
            <w:r w:rsidRPr="009E650F">
              <w:rPr>
                <w:rFonts w:eastAsia="標楷體"/>
                <w:sz w:val="16"/>
                <w:szCs w:val="16"/>
              </w:rPr>
              <w:t>科目</w:t>
            </w:r>
            <w:r w:rsidRPr="009E650F">
              <w:rPr>
                <w:rFonts w:eastAsia="標楷體"/>
                <w:sz w:val="16"/>
                <w:szCs w:val="16"/>
              </w:rPr>
              <w:t>Subjects</w:t>
            </w:r>
          </w:p>
        </w:tc>
        <w:tc>
          <w:tcPr>
            <w:tcW w:w="4252" w:type="dxa"/>
            <w:gridSpan w:val="2"/>
            <w:tcBorders>
              <w:top w:val="single" w:sz="8" w:space="0" w:color="auto"/>
              <w:left w:val="nil"/>
              <w:bottom w:val="single" w:sz="6" w:space="0" w:color="auto"/>
            </w:tcBorders>
            <w:vAlign w:val="center"/>
          </w:tcPr>
          <w:p w14:paraId="1F5B2170" w14:textId="79D33005" w:rsidR="009E650F" w:rsidRPr="0046463E" w:rsidRDefault="009E650F" w:rsidP="009E650F">
            <w:pPr>
              <w:jc w:val="center"/>
              <w:rPr>
                <w:rFonts w:eastAsia="標楷體"/>
                <w:sz w:val="18"/>
                <w:szCs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880" w:type="dxa"/>
            <w:gridSpan w:val="2"/>
            <w:tcBorders>
              <w:top w:val="single" w:sz="8" w:space="0" w:color="auto"/>
              <w:bottom w:val="single" w:sz="6" w:space="0" w:color="auto"/>
              <w:right w:val="single" w:sz="8" w:space="0" w:color="auto"/>
            </w:tcBorders>
            <w:vAlign w:val="center"/>
          </w:tcPr>
          <w:p w14:paraId="061E7FD6" w14:textId="7179D523" w:rsidR="009E650F" w:rsidRPr="0046463E" w:rsidRDefault="009E650F" w:rsidP="009E650F">
            <w:pPr>
              <w:jc w:val="center"/>
              <w:rPr>
                <w:rFonts w:eastAsia="標楷體"/>
                <w:sz w:val="18"/>
                <w:szCs w:val="18"/>
              </w:rPr>
            </w:pPr>
            <w:r w:rsidRPr="0046463E">
              <w:rPr>
                <w:rFonts w:eastAsia="標楷體"/>
                <w:sz w:val="20"/>
              </w:rPr>
              <w:t>第二學年</w:t>
            </w:r>
            <w:r>
              <w:rPr>
                <w:rFonts w:eastAsia="標楷體" w:hint="eastAsia"/>
                <w:sz w:val="20"/>
              </w:rPr>
              <w:t>S</w:t>
            </w:r>
            <w:r>
              <w:rPr>
                <w:rFonts w:eastAsia="標楷體"/>
                <w:sz w:val="20"/>
              </w:rPr>
              <w:t>econ</w:t>
            </w:r>
            <w:r>
              <w:rPr>
                <w:rFonts w:eastAsia="標楷體"/>
                <w:sz w:val="20"/>
              </w:rPr>
              <w:t>d Year</w:t>
            </w:r>
          </w:p>
        </w:tc>
      </w:tr>
      <w:tr w:rsidR="009E650F" w:rsidRPr="0046463E" w14:paraId="29473202" w14:textId="77777777" w:rsidTr="009E650F">
        <w:trPr>
          <w:cantSplit/>
          <w:trHeight w:val="431"/>
          <w:jc w:val="center"/>
        </w:trPr>
        <w:tc>
          <w:tcPr>
            <w:tcW w:w="1408" w:type="dxa"/>
            <w:vMerge/>
            <w:tcBorders>
              <w:left w:val="single" w:sz="8" w:space="0" w:color="auto"/>
              <w:bottom w:val="nil"/>
              <w:right w:val="single" w:sz="6" w:space="0" w:color="auto"/>
            </w:tcBorders>
            <w:vAlign w:val="center"/>
          </w:tcPr>
          <w:p w14:paraId="3206811F" w14:textId="77777777" w:rsidR="009E650F" w:rsidRPr="0046463E" w:rsidRDefault="009E650F" w:rsidP="009E650F">
            <w:pPr>
              <w:jc w:val="center"/>
              <w:rPr>
                <w:rFonts w:eastAsia="標楷體"/>
                <w:sz w:val="18"/>
                <w:szCs w:val="18"/>
              </w:rPr>
            </w:pPr>
          </w:p>
        </w:tc>
        <w:tc>
          <w:tcPr>
            <w:tcW w:w="2268" w:type="dxa"/>
            <w:tcBorders>
              <w:top w:val="single" w:sz="6" w:space="0" w:color="auto"/>
              <w:left w:val="nil"/>
              <w:bottom w:val="single" w:sz="8" w:space="0" w:color="auto"/>
            </w:tcBorders>
            <w:vAlign w:val="center"/>
          </w:tcPr>
          <w:p w14:paraId="3E944B78" w14:textId="122337E1" w:rsidR="009E650F" w:rsidRPr="0046463E" w:rsidRDefault="009E650F" w:rsidP="009E650F">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6" w:space="0" w:color="auto"/>
              <w:bottom w:val="single" w:sz="8" w:space="0" w:color="auto"/>
            </w:tcBorders>
            <w:vAlign w:val="center"/>
          </w:tcPr>
          <w:p w14:paraId="5A1FFFD4" w14:textId="23745068" w:rsidR="009E650F" w:rsidRPr="0046463E" w:rsidRDefault="009E650F" w:rsidP="009E650F">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720" w:type="dxa"/>
            <w:tcBorders>
              <w:top w:val="single" w:sz="6" w:space="0" w:color="auto"/>
              <w:bottom w:val="single" w:sz="8" w:space="0" w:color="auto"/>
            </w:tcBorders>
            <w:vAlign w:val="center"/>
          </w:tcPr>
          <w:p w14:paraId="18A63B90" w14:textId="0A5BDE0E" w:rsidR="009E650F" w:rsidRPr="0046463E" w:rsidRDefault="009E650F" w:rsidP="009E650F">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6" w:space="0" w:color="auto"/>
              <w:bottom w:val="single" w:sz="8" w:space="0" w:color="auto"/>
              <w:right w:val="single" w:sz="8" w:space="0" w:color="auto"/>
            </w:tcBorders>
            <w:vAlign w:val="center"/>
          </w:tcPr>
          <w:p w14:paraId="3C47CB18" w14:textId="3AA65AE8" w:rsidR="009E650F" w:rsidRPr="0046463E" w:rsidRDefault="009E650F" w:rsidP="009E650F">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395C97" w:rsidRPr="0046463E" w14:paraId="62F4E81D" w14:textId="77777777" w:rsidTr="009E650F">
        <w:trPr>
          <w:cantSplit/>
          <w:trHeight w:hRule="exact" w:val="1826"/>
          <w:jc w:val="center"/>
        </w:trPr>
        <w:tc>
          <w:tcPr>
            <w:tcW w:w="1408" w:type="dxa"/>
            <w:vMerge w:val="restart"/>
            <w:tcBorders>
              <w:top w:val="single" w:sz="8" w:space="0" w:color="auto"/>
              <w:left w:val="single" w:sz="8" w:space="0" w:color="auto"/>
              <w:right w:val="single" w:sz="6" w:space="0" w:color="auto"/>
            </w:tcBorders>
            <w:vAlign w:val="center"/>
          </w:tcPr>
          <w:p w14:paraId="2B564BD9" w14:textId="77777777" w:rsidR="00395C97" w:rsidRPr="0046463E" w:rsidRDefault="00395C97" w:rsidP="00C1186A">
            <w:pPr>
              <w:jc w:val="center"/>
              <w:rPr>
                <w:rFonts w:eastAsia="標楷體"/>
                <w:sz w:val="18"/>
                <w:szCs w:val="18"/>
              </w:rPr>
            </w:pPr>
            <w:r w:rsidRPr="0046463E">
              <w:rPr>
                <w:rFonts w:eastAsia="標楷體"/>
                <w:sz w:val="18"/>
                <w:szCs w:val="18"/>
              </w:rPr>
              <w:t>主</w:t>
            </w:r>
          </w:p>
          <w:p w14:paraId="28A8847F" w14:textId="77777777" w:rsidR="00395C97" w:rsidRPr="0046463E" w:rsidRDefault="00395C97" w:rsidP="00C1186A">
            <w:pPr>
              <w:jc w:val="center"/>
              <w:rPr>
                <w:rFonts w:eastAsia="標楷體"/>
                <w:sz w:val="18"/>
                <w:szCs w:val="18"/>
              </w:rPr>
            </w:pPr>
            <w:r w:rsidRPr="0046463E">
              <w:rPr>
                <w:rFonts w:eastAsia="標楷體"/>
                <w:sz w:val="18"/>
                <w:szCs w:val="18"/>
              </w:rPr>
              <w:t>修</w:t>
            </w:r>
          </w:p>
          <w:p w14:paraId="63EFCC9C" w14:textId="77777777" w:rsidR="00395C97" w:rsidRPr="0046463E" w:rsidRDefault="00395C97" w:rsidP="00C1186A">
            <w:pPr>
              <w:jc w:val="center"/>
              <w:rPr>
                <w:rFonts w:eastAsia="標楷體"/>
                <w:sz w:val="18"/>
                <w:szCs w:val="18"/>
              </w:rPr>
            </w:pPr>
            <w:r w:rsidRPr="0046463E">
              <w:rPr>
                <w:rFonts w:eastAsia="標楷體"/>
                <w:sz w:val="18"/>
                <w:szCs w:val="18"/>
              </w:rPr>
              <w:t>領</w:t>
            </w:r>
          </w:p>
          <w:p w14:paraId="018959A9" w14:textId="77777777" w:rsidR="00395C97" w:rsidRPr="0046463E" w:rsidRDefault="00395C97" w:rsidP="00C1186A">
            <w:pPr>
              <w:jc w:val="center"/>
              <w:rPr>
                <w:rFonts w:eastAsia="標楷體"/>
                <w:sz w:val="18"/>
                <w:szCs w:val="18"/>
              </w:rPr>
            </w:pPr>
            <w:r w:rsidRPr="0046463E">
              <w:rPr>
                <w:rFonts w:eastAsia="標楷體"/>
                <w:sz w:val="18"/>
                <w:szCs w:val="18"/>
              </w:rPr>
              <w:t>域</w:t>
            </w:r>
          </w:p>
          <w:p w14:paraId="0D416BD5" w14:textId="77777777" w:rsidR="00395C97" w:rsidRPr="0046463E" w:rsidRDefault="00395C97" w:rsidP="00C1186A">
            <w:pPr>
              <w:jc w:val="center"/>
              <w:rPr>
                <w:rFonts w:eastAsia="標楷體"/>
                <w:sz w:val="18"/>
                <w:szCs w:val="18"/>
              </w:rPr>
            </w:pPr>
            <w:r w:rsidRPr="0046463E">
              <w:rPr>
                <w:rFonts w:eastAsia="標楷體"/>
                <w:sz w:val="18"/>
                <w:szCs w:val="18"/>
              </w:rPr>
              <w:t>必</w:t>
            </w:r>
          </w:p>
          <w:p w14:paraId="21D29024" w14:textId="77777777" w:rsidR="00395C97" w:rsidRPr="0046463E" w:rsidRDefault="00395C97" w:rsidP="00C1186A">
            <w:pPr>
              <w:jc w:val="center"/>
              <w:rPr>
                <w:rFonts w:eastAsia="標楷體"/>
                <w:sz w:val="18"/>
                <w:szCs w:val="18"/>
              </w:rPr>
            </w:pPr>
            <w:r w:rsidRPr="0046463E">
              <w:rPr>
                <w:rFonts w:eastAsia="標楷體"/>
                <w:sz w:val="18"/>
                <w:szCs w:val="18"/>
              </w:rPr>
              <w:t>修</w:t>
            </w:r>
          </w:p>
          <w:p w14:paraId="25F0782E" w14:textId="77777777" w:rsidR="00395C97" w:rsidRPr="0046463E" w:rsidRDefault="00395C97" w:rsidP="00C1186A">
            <w:pPr>
              <w:jc w:val="center"/>
              <w:rPr>
                <w:rFonts w:eastAsia="標楷體"/>
                <w:sz w:val="18"/>
                <w:szCs w:val="18"/>
              </w:rPr>
            </w:pPr>
            <w:r w:rsidRPr="0046463E">
              <w:rPr>
                <w:rFonts w:eastAsia="標楷體"/>
                <w:sz w:val="18"/>
                <w:szCs w:val="18"/>
              </w:rPr>
              <w:t>科</w:t>
            </w:r>
          </w:p>
          <w:p w14:paraId="153F364C" w14:textId="77777777" w:rsidR="00395C97" w:rsidRPr="0046463E" w:rsidRDefault="00395C97" w:rsidP="00C1186A">
            <w:pPr>
              <w:jc w:val="center"/>
              <w:rPr>
                <w:rFonts w:eastAsia="標楷體"/>
                <w:sz w:val="18"/>
                <w:szCs w:val="18"/>
              </w:rPr>
            </w:pPr>
            <w:r w:rsidRPr="0046463E">
              <w:rPr>
                <w:rFonts w:eastAsia="標楷體"/>
                <w:sz w:val="18"/>
                <w:szCs w:val="18"/>
              </w:rPr>
              <w:t>目</w:t>
            </w:r>
          </w:p>
          <w:p w14:paraId="3512B892" w14:textId="77777777" w:rsidR="00395C97" w:rsidRPr="0046463E" w:rsidRDefault="00395C97" w:rsidP="00C1186A">
            <w:pPr>
              <w:jc w:val="center"/>
              <w:rPr>
                <w:rFonts w:eastAsia="標楷體"/>
                <w:sz w:val="18"/>
                <w:szCs w:val="18"/>
              </w:rPr>
            </w:pPr>
            <w:r w:rsidRPr="0046463E">
              <w:rPr>
                <w:rFonts w:eastAsia="標楷體"/>
                <w:sz w:val="18"/>
                <w:szCs w:val="18"/>
              </w:rPr>
              <w:t>(1</w:t>
            </w:r>
            <w:r>
              <w:rPr>
                <w:rFonts w:eastAsia="標楷體"/>
                <w:sz w:val="18"/>
                <w:szCs w:val="18"/>
              </w:rPr>
              <w:t>2</w:t>
            </w:r>
            <w:r w:rsidRPr="0046463E">
              <w:rPr>
                <w:rFonts w:eastAsia="標楷體"/>
                <w:sz w:val="18"/>
                <w:szCs w:val="18"/>
              </w:rPr>
              <w:t>)</w:t>
            </w:r>
          </w:p>
          <w:p w14:paraId="16551307" w14:textId="77777777" w:rsidR="009E650F" w:rsidRPr="006236E4" w:rsidRDefault="009E650F" w:rsidP="009E650F">
            <w:pPr>
              <w:jc w:val="center"/>
              <w:rPr>
                <w:rFonts w:eastAsia="標楷體"/>
                <w:sz w:val="18"/>
                <w:szCs w:val="18"/>
              </w:rPr>
            </w:pPr>
            <w:r w:rsidRPr="006236E4">
              <w:rPr>
                <w:rFonts w:eastAsia="標楷體"/>
                <w:sz w:val="18"/>
                <w:szCs w:val="18"/>
              </w:rPr>
              <w:t>Required</w:t>
            </w:r>
          </w:p>
          <w:p w14:paraId="2A3F88A7" w14:textId="58C7B6A1" w:rsidR="00395C97" w:rsidRPr="0046463E" w:rsidRDefault="009E650F" w:rsidP="009E650F">
            <w:pPr>
              <w:jc w:val="center"/>
              <w:rPr>
                <w:rFonts w:eastAsia="標楷體"/>
                <w:sz w:val="18"/>
                <w:szCs w:val="18"/>
              </w:rPr>
            </w:pPr>
            <w:r w:rsidRPr="006236E4">
              <w:rPr>
                <w:rFonts w:eastAsia="標楷體"/>
                <w:sz w:val="18"/>
                <w:szCs w:val="18"/>
              </w:rPr>
              <w:t>Courses</w:t>
            </w:r>
          </w:p>
        </w:tc>
        <w:tc>
          <w:tcPr>
            <w:tcW w:w="2268" w:type="dxa"/>
            <w:tcBorders>
              <w:top w:val="single" w:sz="6" w:space="0" w:color="auto"/>
              <w:left w:val="nil"/>
            </w:tcBorders>
            <w:vAlign w:val="center"/>
          </w:tcPr>
          <w:p w14:paraId="626A3510" w14:textId="77777777" w:rsidR="00395C97" w:rsidRPr="0046463E" w:rsidRDefault="00395C97" w:rsidP="00C1186A">
            <w:pPr>
              <w:jc w:val="center"/>
              <w:rPr>
                <w:rFonts w:eastAsia="標楷體"/>
                <w:sz w:val="18"/>
                <w:szCs w:val="18"/>
              </w:rPr>
            </w:pPr>
            <w:r w:rsidRPr="0046463E">
              <w:rPr>
                <w:rFonts w:eastAsia="標楷體"/>
                <w:sz w:val="18"/>
                <w:szCs w:val="18"/>
              </w:rPr>
              <w:t>財務會計理論</w:t>
            </w:r>
          </w:p>
          <w:p w14:paraId="1F828676" w14:textId="77777777" w:rsidR="00395C97" w:rsidRPr="0046463E" w:rsidRDefault="00395C97" w:rsidP="00C1186A">
            <w:pPr>
              <w:jc w:val="center"/>
              <w:rPr>
                <w:rFonts w:eastAsia="標楷體"/>
                <w:sz w:val="18"/>
                <w:szCs w:val="18"/>
              </w:rPr>
            </w:pPr>
            <w:r w:rsidRPr="0046463E">
              <w:rPr>
                <w:rFonts w:eastAsia="標楷體"/>
                <w:sz w:val="18"/>
                <w:szCs w:val="18"/>
              </w:rPr>
              <w:t>(Financial Accounting Theory)</w:t>
            </w:r>
          </w:p>
          <w:p w14:paraId="6D6D1E5A" w14:textId="77777777" w:rsidR="00395C97" w:rsidRPr="0046463E" w:rsidRDefault="00395C97" w:rsidP="00C1186A">
            <w:pPr>
              <w:jc w:val="center"/>
              <w:rPr>
                <w:rFonts w:eastAsia="標楷體"/>
                <w:sz w:val="18"/>
                <w:szCs w:val="18"/>
              </w:rPr>
            </w:pPr>
            <w:r w:rsidRPr="0046463E">
              <w:rPr>
                <w:rFonts w:eastAsia="標楷體"/>
                <w:sz w:val="18"/>
                <w:szCs w:val="18"/>
              </w:rPr>
              <w:t>CM530</w:t>
            </w:r>
          </w:p>
          <w:p w14:paraId="0E325976" w14:textId="77777777" w:rsidR="00395C97" w:rsidRPr="0046463E" w:rsidRDefault="00395C97" w:rsidP="00C1186A">
            <w:pPr>
              <w:jc w:val="center"/>
              <w:rPr>
                <w:rFonts w:eastAsia="標楷體"/>
                <w:sz w:val="18"/>
                <w:szCs w:val="18"/>
              </w:rPr>
            </w:pPr>
            <w:r w:rsidRPr="0046463E">
              <w:rPr>
                <w:rFonts w:eastAsia="標楷體"/>
                <w:sz w:val="18"/>
                <w:szCs w:val="18"/>
              </w:rPr>
              <w:t>(3)</w:t>
            </w:r>
          </w:p>
        </w:tc>
        <w:tc>
          <w:tcPr>
            <w:tcW w:w="1984" w:type="dxa"/>
            <w:tcBorders>
              <w:top w:val="single" w:sz="6" w:space="0" w:color="auto"/>
            </w:tcBorders>
            <w:vAlign w:val="center"/>
          </w:tcPr>
          <w:p w14:paraId="3C9EB399" w14:textId="77777777" w:rsidR="00395C97" w:rsidRPr="0046463E" w:rsidRDefault="00395C97" w:rsidP="00C1186A">
            <w:pPr>
              <w:jc w:val="center"/>
              <w:rPr>
                <w:rFonts w:eastAsia="標楷體"/>
                <w:sz w:val="18"/>
                <w:szCs w:val="18"/>
              </w:rPr>
            </w:pPr>
            <w:r w:rsidRPr="0046463E">
              <w:rPr>
                <w:rFonts w:eastAsia="標楷體"/>
                <w:sz w:val="18"/>
                <w:szCs w:val="18"/>
              </w:rPr>
              <w:t>高等管理會計學</w:t>
            </w:r>
            <w:r w:rsidRPr="0046463E">
              <w:rPr>
                <w:rFonts w:eastAsia="標楷體"/>
                <w:sz w:val="18"/>
                <w:szCs w:val="18"/>
              </w:rPr>
              <w:t xml:space="preserve"> </w:t>
            </w:r>
          </w:p>
          <w:p w14:paraId="2F5CC31C" w14:textId="77777777" w:rsidR="00395C97" w:rsidRPr="0046463E" w:rsidRDefault="00395C97" w:rsidP="00C1186A">
            <w:pPr>
              <w:jc w:val="center"/>
              <w:rPr>
                <w:rFonts w:eastAsia="標楷體"/>
                <w:sz w:val="18"/>
                <w:szCs w:val="18"/>
              </w:rPr>
            </w:pPr>
            <w:r w:rsidRPr="0046463E">
              <w:rPr>
                <w:rFonts w:eastAsia="標楷體"/>
                <w:sz w:val="18"/>
                <w:szCs w:val="18"/>
              </w:rPr>
              <w:t>(Advanced Managerial Accounting)</w:t>
            </w:r>
          </w:p>
          <w:p w14:paraId="14B5CA70" w14:textId="77777777" w:rsidR="00395C97" w:rsidRPr="0046463E" w:rsidRDefault="00395C97" w:rsidP="00C1186A">
            <w:pPr>
              <w:jc w:val="center"/>
              <w:rPr>
                <w:rFonts w:eastAsia="標楷體"/>
                <w:sz w:val="18"/>
                <w:szCs w:val="18"/>
              </w:rPr>
            </w:pPr>
            <w:r w:rsidRPr="0046463E">
              <w:rPr>
                <w:rFonts w:eastAsia="標楷體"/>
                <w:sz w:val="18"/>
                <w:szCs w:val="18"/>
              </w:rPr>
              <w:t>CM529</w:t>
            </w:r>
          </w:p>
          <w:p w14:paraId="1D23E62F" w14:textId="77777777" w:rsidR="00395C97" w:rsidRPr="0046463E" w:rsidRDefault="00395C97" w:rsidP="00C1186A">
            <w:pPr>
              <w:jc w:val="center"/>
              <w:rPr>
                <w:rFonts w:eastAsia="標楷體"/>
                <w:sz w:val="18"/>
                <w:szCs w:val="18"/>
              </w:rPr>
            </w:pPr>
            <w:r w:rsidRPr="0046463E">
              <w:rPr>
                <w:rFonts w:eastAsia="標楷體"/>
                <w:sz w:val="18"/>
                <w:szCs w:val="18"/>
              </w:rPr>
              <w:t xml:space="preserve">(3) </w:t>
            </w:r>
          </w:p>
        </w:tc>
        <w:tc>
          <w:tcPr>
            <w:tcW w:w="1720" w:type="dxa"/>
            <w:tcBorders>
              <w:top w:val="single" w:sz="6" w:space="0" w:color="auto"/>
            </w:tcBorders>
            <w:vAlign w:val="center"/>
          </w:tcPr>
          <w:p w14:paraId="05425518" w14:textId="77777777" w:rsidR="00395C97" w:rsidRPr="0046463E" w:rsidRDefault="00395C97" w:rsidP="00C1186A">
            <w:pPr>
              <w:jc w:val="center"/>
              <w:rPr>
                <w:rFonts w:eastAsia="標楷體"/>
                <w:sz w:val="18"/>
                <w:szCs w:val="18"/>
                <w:u w:val="single"/>
              </w:rPr>
            </w:pPr>
          </w:p>
        </w:tc>
        <w:tc>
          <w:tcPr>
            <w:tcW w:w="2160" w:type="dxa"/>
            <w:tcBorders>
              <w:top w:val="single" w:sz="6" w:space="0" w:color="auto"/>
              <w:right w:val="single" w:sz="8" w:space="0" w:color="auto"/>
            </w:tcBorders>
            <w:vAlign w:val="center"/>
          </w:tcPr>
          <w:p w14:paraId="5CC74026" w14:textId="77777777" w:rsidR="00395C97" w:rsidRPr="0046463E" w:rsidRDefault="00395C97" w:rsidP="00C1186A">
            <w:pPr>
              <w:jc w:val="center"/>
              <w:rPr>
                <w:rFonts w:eastAsia="標楷體"/>
                <w:sz w:val="18"/>
                <w:szCs w:val="18"/>
              </w:rPr>
            </w:pPr>
          </w:p>
        </w:tc>
      </w:tr>
      <w:tr w:rsidR="00395C97" w:rsidRPr="0046463E" w14:paraId="2D8BA2F9" w14:textId="77777777" w:rsidTr="009E650F">
        <w:trPr>
          <w:cantSplit/>
          <w:trHeight w:hRule="exact" w:val="1784"/>
          <w:jc w:val="center"/>
        </w:trPr>
        <w:tc>
          <w:tcPr>
            <w:tcW w:w="1408" w:type="dxa"/>
            <w:vMerge/>
            <w:tcBorders>
              <w:left w:val="single" w:sz="8" w:space="0" w:color="auto"/>
              <w:right w:val="single" w:sz="6" w:space="0" w:color="auto"/>
            </w:tcBorders>
            <w:vAlign w:val="center"/>
          </w:tcPr>
          <w:p w14:paraId="68799978" w14:textId="77777777" w:rsidR="00395C97" w:rsidRPr="0046463E" w:rsidRDefault="00395C97" w:rsidP="00C1186A">
            <w:pPr>
              <w:jc w:val="center"/>
              <w:rPr>
                <w:rFonts w:eastAsia="標楷體"/>
                <w:sz w:val="18"/>
                <w:szCs w:val="18"/>
              </w:rPr>
            </w:pPr>
          </w:p>
        </w:tc>
        <w:tc>
          <w:tcPr>
            <w:tcW w:w="2268" w:type="dxa"/>
            <w:tcBorders>
              <w:left w:val="nil"/>
            </w:tcBorders>
            <w:vAlign w:val="center"/>
          </w:tcPr>
          <w:p w14:paraId="1C0170E1" w14:textId="77777777" w:rsidR="00395C97" w:rsidRPr="0046463E" w:rsidRDefault="00395C97" w:rsidP="00C1186A">
            <w:pPr>
              <w:jc w:val="center"/>
              <w:rPr>
                <w:rFonts w:eastAsia="標楷體"/>
                <w:sz w:val="18"/>
                <w:szCs w:val="18"/>
              </w:rPr>
            </w:pPr>
            <w:r w:rsidRPr="0046463E">
              <w:rPr>
                <w:rFonts w:eastAsia="標楷體"/>
                <w:sz w:val="18"/>
                <w:szCs w:val="18"/>
              </w:rPr>
              <w:t>高等審計學</w:t>
            </w:r>
          </w:p>
          <w:p w14:paraId="7E542ADF" w14:textId="77777777" w:rsidR="00395C97" w:rsidRPr="0046463E" w:rsidRDefault="00395C97" w:rsidP="00C1186A">
            <w:pPr>
              <w:jc w:val="center"/>
              <w:rPr>
                <w:rFonts w:eastAsia="標楷體"/>
                <w:sz w:val="18"/>
                <w:szCs w:val="18"/>
              </w:rPr>
            </w:pPr>
            <w:r w:rsidRPr="0046463E">
              <w:rPr>
                <w:rFonts w:eastAsia="標楷體"/>
                <w:sz w:val="18"/>
                <w:szCs w:val="18"/>
              </w:rPr>
              <w:t>(Advanced Auditing)</w:t>
            </w:r>
          </w:p>
          <w:p w14:paraId="7DFDA39F" w14:textId="77777777" w:rsidR="00395C97" w:rsidRPr="0046463E" w:rsidRDefault="00395C97" w:rsidP="00C1186A">
            <w:pPr>
              <w:jc w:val="center"/>
              <w:rPr>
                <w:rFonts w:eastAsia="標楷體"/>
                <w:sz w:val="18"/>
                <w:szCs w:val="18"/>
              </w:rPr>
            </w:pPr>
            <w:r w:rsidRPr="0046463E">
              <w:rPr>
                <w:rFonts w:eastAsia="標楷體"/>
                <w:sz w:val="18"/>
                <w:szCs w:val="18"/>
              </w:rPr>
              <w:t>CM532</w:t>
            </w:r>
          </w:p>
          <w:p w14:paraId="067AF949" w14:textId="77777777" w:rsidR="00395C97" w:rsidRPr="0046463E" w:rsidRDefault="00395C97" w:rsidP="00C1186A">
            <w:pPr>
              <w:jc w:val="center"/>
              <w:rPr>
                <w:rFonts w:eastAsia="標楷體"/>
                <w:sz w:val="18"/>
                <w:szCs w:val="18"/>
                <w:bdr w:val="single" w:sz="4" w:space="0" w:color="auto"/>
              </w:rPr>
            </w:pPr>
            <w:r w:rsidRPr="0046463E">
              <w:rPr>
                <w:rFonts w:eastAsia="標楷體"/>
                <w:sz w:val="18"/>
                <w:szCs w:val="18"/>
              </w:rPr>
              <w:t>(3)</w:t>
            </w:r>
            <w:r w:rsidRPr="0046463E">
              <w:rPr>
                <w:rFonts w:eastAsia="標楷體"/>
                <w:sz w:val="18"/>
                <w:szCs w:val="18"/>
                <w:bdr w:val="single" w:sz="4" w:space="0" w:color="auto"/>
              </w:rPr>
              <w:t xml:space="preserve"> </w:t>
            </w:r>
          </w:p>
        </w:tc>
        <w:tc>
          <w:tcPr>
            <w:tcW w:w="1984" w:type="dxa"/>
            <w:vAlign w:val="center"/>
          </w:tcPr>
          <w:p w14:paraId="36BA1600" w14:textId="77777777" w:rsidR="00395C97" w:rsidRPr="00D23CB8" w:rsidRDefault="00395C97" w:rsidP="00C1186A">
            <w:pPr>
              <w:jc w:val="center"/>
              <w:rPr>
                <w:rFonts w:eastAsia="標楷體"/>
                <w:sz w:val="18"/>
                <w:szCs w:val="18"/>
              </w:rPr>
            </w:pPr>
            <w:r w:rsidRPr="00D23CB8">
              <w:rPr>
                <w:rFonts w:eastAsia="標楷體"/>
                <w:sz w:val="18"/>
                <w:szCs w:val="18"/>
              </w:rPr>
              <w:t>會計專題研討</w:t>
            </w:r>
          </w:p>
          <w:p w14:paraId="1BEAC57C" w14:textId="77777777" w:rsidR="00395C97" w:rsidRPr="00D23CB8" w:rsidRDefault="00395C97" w:rsidP="00C1186A">
            <w:pPr>
              <w:jc w:val="center"/>
              <w:rPr>
                <w:rFonts w:eastAsia="標楷體"/>
                <w:sz w:val="18"/>
                <w:szCs w:val="18"/>
              </w:rPr>
            </w:pPr>
            <w:r w:rsidRPr="00D23CB8">
              <w:rPr>
                <w:rFonts w:eastAsia="標楷體"/>
                <w:sz w:val="18"/>
                <w:szCs w:val="18"/>
              </w:rPr>
              <w:t>(Accounting Seminar)</w:t>
            </w:r>
          </w:p>
          <w:p w14:paraId="18A6E477" w14:textId="77777777" w:rsidR="00395C97" w:rsidRPr="00D23CB8" w:rsidRDefault="00395C97" w:rsidP="00C1186A">
            <w:pPr>
              <w:jc w:val="center"/>
              <w:rPr>
                <w:rFonts w:eastAsia="標楷體"/>
                <w:sz w:val="18"/>
                <w:szCs w:val="18"/>
              </w:rPr>
            </w:pPr>
            <w:r w:rsidRPr="00D23CB8">
              <w:rPr>
                <w:rFonts w:eastAsia="標楷體"/>
                <w:sz w:val="18"/>
                <w:szCs w:val="18"/>
              </w:rPr>
              <w:t>CM614</w:t>
            </w:r>
          </w:p>
          <w:p w14:paraId="55976878" w14:textId="77777777" w:rsidR="00395C97" w:rsidRPr="0046463E" w:rsidRDefault="00395C97" w:rsidP="00C1186A">
            <w:pPr>
              <w:jc w:val="center"/>
              <w:rPr>
                <w:rFonts w:eastAsia="標楷體"/>
                <w:sz w:val="18"/>
                <w:szCs w:val="18"/>
              </w:rPr>
            </w:pPr>
            <w:r w:rsidRPr="00D23CB8">
              <w:rPr>
                <w:rFonts w:eastAsia="標楷體"/>
                <w:sz w:val="18"/>
                <w:szCs w:val="18"/>
              </w:rPr>
              <w:t>(3)</w:t>
            </w:r>
          </w:p>
        </w:tc>
        <w:tc>
          <w:tcPr>
            <w:tcW w:w="1720" w:type="dxa"/>
            <w:vAlign w:val="center"/>
          </w:tcPr>
          <w:p w14:paraId="2C8FA920" w14:textId="77777777" w:rsidR="00395C97" w:rsidRPr="0046463E" w:rsidRDefault="00395C97" w:rsidP="00C1186A">
            <w:pPr>
              <w:jc w:val="center"/>
              <w:rPr>
                <w:rFonts w:eastAsia="標楷體"/>
                <w:strike/>
                <w:sz w:val="18"/>
                <w:szCs w:val="18"/>
                <w:u w:val="single"/>
              </w:rPr>
            </w:pPr>
          </w:p>
        </w:tc>
        <w:tc>
          <w:tcPr>
            <w:tcW w:w="2160" w:type="dxa"/>
            <w:tcBorders>
              <w:right w:val="single" w:sz="8" w:space="0" w:color="auto"/>
            </w:tcBorders>
            <w:vAlign w:val="center"/>
          </w:tcPr>
          <w:p w14:paraId="1E57E8D3" w14:textId="77777777" w:rsidR="00395C97" w:rsidRPr="0046463E" w:rsidRDefault="00395C97" w:rsidP="00C1186A">
            <w:pPr>
              <w:jc w:val="center"/>
              <w:rPr>
                <w:rFonts w:eastAsia="標楷體"/>
                <w:sz w:val="18"/>
                <w:szCs w:val="18"/>
              </w:rPr>
            </w:pPr>
          </w:p>
        </w:tc>
      </w:tr>
      <w:tr w:rsidR="00395C97" w:rsidRPr="0046463E" w14:paraId="266577B2" w14:textId="77777777" w:rsidTr="009E650F">
        <w:trPr>
          <w:cantSplit/>
          <w:trHeight w:hRule="exact" w:val="1537"/>
          <w:jc w:val="center"/>
        </w:trPr>
        <w:tc>
          <w:tcPr>
            <w:tcW w:w="1408" w:type="dxa"/>
            <w:vMerge/>
            <w:tcBorders>
              <w:left w:val="single" w:sz="8" w:space="0" w:color="auto"/>
              <w:right w:val="single" w:sz="6" w:space="0" w:color="auto"/>
            </w:tcBorders>
            <w:vAlign w:val="center"/>
          </w:tcPr>
          <w:p w14:paraId="60F7E666" w14:textId="77777777" w:rsidR="00395C97" w:rsidRPr="0046463E" w:rsidRDefault="00395C97" w:rsidP="00C1186A">
            <w:pPr>
              <w:jc w:val="center"/>
              <w:rPr>
                <w:rFonts w:eastAsia="標楷體"/>
                <w:sz w:val="18"/>
                <w:szCs w:val="18"/>
              </w:rPr>
            </w:pPr>
          </w:p>
        </w:tc>
        <w:tc>
          <w:tcPr>
            <w:tcW w:w="2268" w:type="dxa"/>
            <w:tcBorders>
              <w:left w:val="nil"/>
            </w:tcBorders>
            <w:vAlign w:val="center"/>
          </w:tcPr>
          <w:p w14:paraId="214EBCE2" w14:textId="77777777" w:rsidR="00395C97" w:rsidRPr="0046463E" w:rsidRDefault="00395C97" w:rsidP="00C1186A">
            <w:pPr>
              <w:jc w:val="center"/>
              <w:rPr>
                <w:rFonts w:eastAsia="標楷體"/>
                <w:sz w:val="18"/>
                <w:szCs w:val="18"/>
              </w:rPr>
            </w:pPr>
          </w:p>
        </w:tc>
        <w:tc>
          <w:tcPr>
            <w:tcW w:w="1984" w:type="dxa"/>
            <w:vAlign w:val="center"/>
          </w:tcPr>
          <w:p w14:paraId="64B0FE2B" w14:textId="77777777" w:rsidR="00395C97" w:rsidRPr="0046463E" w:rsidRDefault="00395C97" w:rsidP="00C1186A">
            <w:pPr>
              <w:jc w:val="center"/>
              <w:rPr>
                <w:rFonts w:eastAsia="標楷體"/>
                <w:sz w:val="18"/>
                <w:szCs w:val="18"/>
              </w:rPr>
            </w:pPr>
          </w:p>
        </w:tc>
        <w:tc>
          <w:tcPr>
            <w:tcW w:w="1720" w:type="dxa"/>
            <w:vAlign w:val="center"/>
          </w:tcPr>
          <w:p w14:paraId="7513B02E" w14:textId="77777777" w:rsidR="00395C97" w:rsidRPr="0046463E" w:rsidRDefault="00395C97" w:rsidP="00C1186A">
            <w:pPr>
              <w:jc w:val="center"/>
              <w:rPr>
                <w:rFonts w:eastAsia="標楷體"/>
                <w:sz w:val="18"/>
                <w:szCs w:val="18"/>
              </w:rPr>
            </w:pPr>
          </w:p>
        </w:tc>
        <w:tc>
          <w:tcPr>
            <w:tcW w:w="2160" w:type="dxa"/>
            <w:tcBorders>
              <w:right w:val="single" w:sz="8" w:space="0" w:color="auto"/>
            </w:tcBorders>
            <w:vAlign w:val="center"/>
          </w:tcPr>
          <w:p w14:paraId="0F5AB885" w14:textId="77777777" w:rsidR="00395C97" w:rsidRPr="0046463E" w:rsidRDefault="00395C97" w:rsidP="00C1186A">
            <w:pPr>
              <w:jc w:val="center"/>
              <w:rPr>
                <w:rFonts w:eastAsia="標楷體"/>
                <w:sz w:val="18"/>
                <w:szCs w:val="18"/>
              </w:rPr>
            </w:pPr>
          </w:p>
        </w:tc>
      </w:tr>
      <w:tr w:rsidR="00395C97" w:rsidRPr="0046463E" w14:paraId="72E2D8BE" w14:textId="77777777" w:rsidTr="009E650F">
        <w:trPr>
          <w:cantSplit/>
          <w:trHeight w:hRule="exact" w:val="1775"/>
          <w:jc w:val="center"/>
        </w:trPr>
        <w:tc>
          <w:tcPr>
            <w:tcW w:w="1408" w:type="dxa"/>
            <w:vMerge/>
            <w:tcBorders>
              <w:left w:val="single" w:sz="8" w:space="0" w:color="auto"/>
              <w:right w:val="single" w:sz="6" w:space="0" w:color="auto"/>
            </w:tcBorders>
            <w:vAlign w:val="center"/>
          </w:tcPr>
          <w:p w14:paraId="1DADB60B" w14:textId="77777777" w:rsidR="00395C97" w:rsidRPr="0046463E" w:rsidRDefault="00395C97" w:rsidP="00C1186A">
            <w:pPr>
              <w:jc w:val="center"/>
              <w:rPr>
                <w:rFonts w:eastAsia="標楷體"/>
                <w:sz w:val="18"/>
                <w:szCs w:val="18"/>
              </w:rPr>
            </w:pPr>
          </w:p>
        </w:tc>
        <w:tc>
          <w:tcPr>
            <w:tcW w:w="2268" w:type="dxa"/>
            <w:tcBorders>
              <w:left w:val="nil"/>
            </w:tcBorders>
            <w:vAlign w:val="center"/>
          </w:tcPr>
          <w:p w14:paraId="2C2D7753" w14:textId="77777777" w:rsidR="00395C97" w:rsidRPr="0046463E" w:rsidRDefault="00395C97" w:rsidP="00C1186A">
            <w:pPr>
              <w:jc w:val="center"/>
              <w:rPr>
                <w:rFonts w:eastAsia="標楷體"/>
                <w:sz w:val="18"/>
                <w:szCs w:val="18"/>
              </w:rPr>
            </w:pPr>
          </w:p>
        </w:tc>
        <w:tc>
          <w:tcPr>
            <w:tcW w:w="1984" w:type="dxa"/>
            <w:vAlign w:val="center"/>
          </w:tcPr>
          <w:p w14:paraId="67476EE3" w14:textId="77777777" w:rsidR="00395C97" w:rsidRPr="0046463E" w:rsidRDefault="00395C97" w:rsidP="00C1186A">
            <w:pPr>
              <w:jc w:val="center"/>
              <w:rPr>
                <w:rFonts w:eastAsia="標楷體"/>
                <w:sz w:val="18"/>
                <w:szCs w:val="18"/>
                <w:u w:val="single"/>
              </w:rPr>
            </w:pPr>
          </w:p>
        </w:tc>
        <w:tc>
          <w:tcPr>
            <w:tcW w:w="1720" w:type="dxa"/>
            <w:vAlign w:val="center"/>
          </w:tcPr>
          <w:p w14:paraId="3A75DC19" w14:textId="77777777" w:rsidR="00395C97" w:rsidRPr="0046463E" w:rsidRDefault="00395C97" w:rsidP="00C1186A">
            <w:pPr>
              <w:jc w:val="center"/>
              <w:rPr>
                <w:rFonts w:eastAsia="標楷體"/>
                <w:sz w:val="18"/>
                <w:szCs w:val="18"/>
              </w:rPr>
            </w:pPr>
          </w:p>
        </w:tc>
        <w:tc>
          <w:tcPr>
            <w:tcW w:w="2160" w:type="dxa"/>
            <w:tcBorders>
              <w:right w:val="single" w:sz="8" w:space="0" w:color="auto"/>
            </w:tcBorders>
            <w:vAlign w:val="center"/>
          </w:tcPr>
          <w:p w14:paraId="5689788F" w14:textId="77777777" w:rsidR="00395C97" w:rsidRPr="0046463E" w:rsidRDefault="00395C97" w:rsidP="00C1186A">
            <w:pPr>
              <w:jc w:val="center"/>
              <w:rPr>
                <w:rFonts w:eastAsia="標楷體"/>
                <w:sz w:val="18"/>
                <w:szCs w:val="18"/>
              </w:rPr>
            </w:pPr>
          </w:p>
        </w:tc>
      </w:tr>
      <w:tr w:rsidR="00395C97" w:rsidRPr="0046463E" w14:paraId="20AF483D" w14:textId="77777777" w:rsidTr="009E650F">
        <w:trPr>
          <w:cantSplit/>
          <w:trHeight w:hRule="exact" w:val="1059"/>
          <w:jc w:val="center"/>
        </w:trPr>
        <w:tc>
          <w:tcPr>
            <w:tcW w:w="1408" w:type="dxa"/>
            <w:vMerge/>
            <w:tcBorders>
              <w:left w:val="single" w:sz="8" w:space="0" w:color="auto"/>
              <w:right w:val="single" w:sz="6" w:space="0" w:color="auto"/>
            </w:tcBorders>
            <w:vAlign w:val="center"/>
          </w:tcPr>
          <w:p w14:paraId="03A1E637" w14:textId="77777777" w:rsidR="00395C97" w:rsidRPr="0046463E" w:rsidRDefault="00395C97" w:rsidP="00C1186A">
            <w:pPr>
              <w:jc w:val="center"/>
              <w:rPr>
                <w:rFonts w:eastAsia="標楷體"/>
                <w:sz w:val="18"/>
                <w:szCs w:val="18"/>
              </w:rPr>
            </w:pPr>
          </w:p>
        </w:tc>
        <w:tc>
          <w:tcPr>
            <w:tcW w:w="2268" w:type="dxa"/>
            <w:tcBorders>
              <w:left w:val="nil"/>
            </w:tcBorders>
            <w:vAlign w:val="center"/>
          </w:tcPr>
          <w:p w14:paraId="750982C0" w14:textId="77777777" w:rsidR="00395C97" w:rsidRPr="0046463E" w:rsidRDefault="00395C97" w:rsidP="00C1186A">
            <w:pPr>
              <w:jc w:val="center"/>
              <w:rPr>
                <w:rFonts w:eastAsia="標楷體"/>
                <w:sz w:val="18"/>
                <w:szCs w:val="18"/>
              </w:rPr>
            </w:pPr>
          </w:p>
        </w:tc>
        <w:tc>
          <w:tcPr>
            <w:tcW w:w="1984" w:type="dxa"/>
            <w:vAlign w:val="center"/>
          </w:tcPr>
          <w:p w14:paraId="08E9F77D" w14:textId="77777777" w:rsidR="00395C97" w:rsidRPr="0046463E" w:rsidRDefault="00395C97" w:rsidP="00C1186A">
            <w:pPr>
              <w:jc w:val="center"/>
              <w:rPr>
                <w:rFonts w:eastAsia="標楷體"/>
                <w:sz w:val="18"/>
                <w:szCs w:val="18"/>
              </w:rPr>
            </w:pPr>
          </w:p>
        </w:tc>
        <w:tc>
          <w:tcPr>
            <w:tcW w:w="1720" w:type="dxa"/>
            <w:vAlign w:val="center"/>
          </w:tcPr>
          <w:p w14:paraId="12C83414" w14:textId="77777777" w:rsidR="00395C97" w:rsidRPr="0046463E" w:rsidRDefault="00395C97" w:rsidP="00C1186A">
            <w:pPr>
              <w:jc w:val="center"/>
              <w:rPr>
                <w:rFonts w:eastAsia="標楷體"/>
                <w:sz w:val="18"/>
                <w:szCs w:val="18"/>
              </w:rPr>
            </w:pPr>
          </w:p>
        </w:tc>
        <w:tc>
          <w:tcPr>
            <w:tcW w:w="2160" w:type="dxa"/>
            <w:tcBorders>
              <w:right w:val="single" w:sz="8" w:space="0" w:color="auto"/>
            </w:tcBorders>
            <w:vAlign w:val="center"/>
          </w:tcPr>
          <w:p w14:paraId="2582A98D" w14:textId="77777777" w:rsidR="00395C97" w:rsidRPr="0046463E" w:rsidRDefault="00395C97" w:rsidP="00C1186A">
            <w:pPr>
              <w:jc w:val="center"/>
              <w:rPr>
                <w:rFonts w:eastAsia="標楷體"/>
                <w:sz w:val="18"/>
                <w:szCs w:val="18"/>
              </w:rPr>
            </w:pPr>
          </w:p>
        </w:tc>
      </w:tr>
      <w:tr w:rsidR="00395C97" w:rsidRPr="0046463E" w14:paraId="111C72CA" w14:textId="77777777" w:rsidTr="009E650F">
        <w:trPr>
          <w:cantSplit/>
          <w:trHeight w:hRule="exact" w:val="905"/>
          <w:jc w:val="center"/>
        </w:trPr>
        <w:tc>
          <w:tcPr>
            <w:tcW w:w="1408" w:type="dxa"/>
            <w:tcBorders>
              <w:top w:val="single" w:sz="6" w:space="0" w:color="auto"/>
              <w:left w:val="single" w:sz="8" w:space="0" w:color="auto"/>
              <w:bottom w:val="single" w:sz="8" w:space="0" w:color="auto"/>
              <w:right w:val="single" w:sz="6" w:space="0" w:color="auto"/>
            </w:tcBorders>
            <w:vAlign w:val="center"/>
          </w:tcPr>
          <w:p w14:paraId="4BE19378" w14:textId="77777777" w:rsidR="00395C97" w:rsidRDefault="00395C97" w:rsidP="009E650F">
            <w:pPr>
              <w:spacing w:line="0" w:lineRule="atLeast"/>
              <w:jc w:val="center"/>
              <w:rPr>
                <w:rFonts w:eastAsia="標楷體"/>
                <w:sz w:val="18"/>
                <w:szCs w:val="18"/>
              </w:rPr>
            </w:pPr>
            <w:r w:rsidRPr="0046463E">
              <w:rPr>
                <w:rFonts w:eastAsia="標楷體"/>
                <w:sz w:val="18"/>
                <w:szCs w:val="18"/>
              </w:rPr>
              <w:t>學期學分小計</w:t>
            </w:r>
          </w:p>
          <w:p w14:paraId="7F73009B" w14:textId="27E33158" w:rsidR="009E650F" w:rsidRPr="0046463E" w:rsidRDefault="009E650F" w:rsidP="009E650F">
            <w:pPr>
              <w:spacing w:line="0" w:lineRule="atLeast"/>
              <w:jc w:val="center"/>
              <w:rPr>
                <w:rFonts w:eastAsia="標楷體" w:hint="eastAsia"/>
                <w:sz w:val="18"/>
                <w:szCs w:val="18"/>
              </w:rPr>
            </w:pPr>
            <w:r w:rsidRPr="006236E4">
              <w:rPr>
                <w:rFonts w:eastAsia="標楷體"/>
                <w:sz w:val="18"/>
                <w:szCs w:val="18"/>
              </w:rPr>
              <w:t>Semester Credit Subtotal</w:t>
            </w:r>
          </w:p>
        </w:tc>
        <w:tc>
          <w:tcPr>
            <w:tcW w:w="2268" w:type="dxa"/>
            <w:tcBorders>
              <w:top w:val="single" w:sz="6" w:space="0" w:color="auto"/>
              <w:left w:val="nil"/>
              <w:bottom w:val="single" w:sz="8" w:space="0" w:color="auto"/>
            </w:tcBorders>
            <w:vAlign w:val="center"/>
          </w:tcPr>
          <w:p w14:paraId="79EB4034" w14:textId="77777777" w:rsidR="00395C97" w:rsidRPr="0046463E" w:rsidRDefault="00395C97" w:rsidP="00C1186A">
            <w:pPr>
              <w:jc w:val="center"/>
              <w:rPr>
                <w:rFonts w:eastAsia="標楷體"/>
                <w:sz w:val="18"/>
                <w:szCs w:val="18"/>
              </w:rPr>
            </w:pPr>
            <w:r w:rsidRPr="0046463E">
              <w:rPr>
                <w:rFonts w:eastAsia="標楷體"/>
                <w:sz w:val="18"/>
                <w:szCs w:val="18"/>
              </w:rPr>
              <w:t>6</w:t>
            </w:r>
          </w:p>
        </w:tc>
        <w:tc>
          <w:tcPr>
            <w:tcW w:w="1984" w:type="dxa"/>
            <w:tcBorders>
              <w:top w:val="single" w:sz="6" w:space="0" w:color="auto"/>
              <w:bottom w:val="single" w:sz="8" w:space="0" w:color="auto"/>
            </w:tcBorders>
            <w:vAlign w:val="center"/>
          </w:tcPr>
          <w:p w14:paraId="510AFB82" w14:textId="77777777" w:rsidR="00395C97" w:rsidRPr="0046463E" w:rsidRDefault="00395C97" w:rsidP="00C1186A">
            <w:pPr>
              <w:jc w:val="center"/>
              <w:rPr>
                <w:rFonts w:eastAsia="標楷體"/>
                <w:sz w:val="18"/>
                <w:szCs w:val="18"/>
              </w:rPr>
            </w:pPr>
            <w:r>
              <w:rPr>
                <w:rFonts w:eastAsia="標楷體"/>
                <w:sz w:val="18"/>
                <w:szCs w:val="18"/>
              </w:rPr>
              <w:t>6</w:t>
            </w:r>
          </w:p>
        </w:tc>
        <w:tc>
          <w:tcPr>
            <w:tcW w:w="1720" w:type="dxa"/>
            <w:tcBorders>
              <w:top w:val="single" w:sz="6" w:space="0" w:color="auto"/>
              <w:bottom w:val="single" w:sz="8" w:space="0" w:color="auto"/>
            </w:tcBorders>
            <w:vAlign w:val="center"/>
          </w:tcPr>
          <w:p w14:paraId="2D5F845E" w14:textId="77777777" w:rsidR="00395C97" w:rsidRPr="0046463E" w:rsidRDefault="00395C97" w:rsidP="00C1186A">
            <w:pPr>
              <w:jc w:val="center"/>
              <w:rPr>
                <w:rFonts w:eastAsia="標楷體"/>
                <w:sz w:val="18"/>
                <w:szCs w:val="18"/>
              </w:rPr>
            </w:pPr>
          </w:p>
        </w:tc>
        <w:tc>
          <w:tcPr>
            <w:tcW w:w="2160" w:type="dxa"/>
            <w:tcBorders>
              <w:top w:val="single" w:sz="6" w:space="0" w:color="auto"/>
              <w:bottom w:val="single" w:sz="8" w:space="0" w:color="auto"/>
              <w:right w:val="single" w:sz="8" w:space="0" w:color="auto"/>
            </w:tcBorders>
            <w:vAlign w:val="center"/>
          </w:tcPr>
          <w:p w14:paraId="4465D155" w14:textId="77777777" w:rsidR="00395C97" w:rsidRPr="0046463E" w:rsidRDefault="00395C97" w:rsidP="00C1186A">
            <w:pPr>
              <w:jc w:val="center"/>
              <w:rPr>
                <w:rFonts w:eastAsia="標楷體"/>
                <w:sz w:val="18"/>
                <w:szCs w:val="18"/>
              </w:rPr>
            </w:pPr>
          </w:p>
        </w:tc>
      </w:tr>
    </w:tbl>
    <w:p w14:paraId="0B6C58BF" w14:textId="77777777" w:rsidR="00395C97" w:rsidRPr="0046463E" w:rsidRDefault="00395C97" w:rsidP="00395C97">
      <w:pPr>
        <w:widowControl/>
        <w:ind w:rightChars="-48" w:right="-115"/>
        <w:jc w:val="right"/>
        <w:rPr>
          <w:rFonts w:eastAsia="標楷體"/>
          <w:sz w:val="20"/>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5695550D" w14:textId="77777777" w:rsidR="00395C97" w:rsidRDefault="00395C97" w:rsidP="00395C97">
      <w:pPr>
        <w:widowControl/>
        <w:ind w:rightChars="-48" w:right="-115" w:firstLineChars="213" w:firstLine="426"/>
        <w:rPr>
          <w:rFonts w:eastAsia="標楷體"/>
          <w:bCs/>
        </w:rPr>
      </w:pPr>
      <w:r w:rsidRPr="0046463E">
        <w:rPr>
          <w:rFonts w:eastAsia="標楷體"/>
          <w:sz w:val="20"/>
        </w:rPr>
        <w:br w:type="page"/>
      </w:r>
      <w:r w:rsidRPr="0046463E">
        <w:rPr>
          <w:rFonts w:eastAsia="標楷體"/>
        </w:rPr>
        <w:lastRenderedPageBreak/>
        <w:t xml:space="preserve">■ </w:t>
      </w:r>
      <w:r w:rsidRPr="0046463E">
        <w:rPr>
          <w:rFonts w:eastAsia="標楷體"/>
        </w:rPr>
        <w:t>選修科目表</w:t>
      </w:r>
      <w:r w:rsidRPr="0046463E">
        <w:rPr>
          <w:rFonts w:eastAsia="標楷體"/>
          <w:bCs/>
        </w:rPr>
        <w:t>List of Elective Courses</w:t>
      </w: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14"/>
        <w:gridCol w:w="2880"/>
        <w:gridCol w:w="4034"/>
        <w:gridCol w:w="851"/>
        <w:gridCol w:w="1417"/>
      </w:tblGrid>
      <w:tr w:rsidR="009E650F" w:rsidRPr="003C106B" w14:paraId="5114DCB4" w14:textId="77777777" w:rsidTr="00C1186A">
        <w:trPr>
          <w:trHeight w:val="400"/>
          <w:jc w:val="center"/>
        </w:trPr>
        <w:tc>
          <w:tcPr>
            <w:tcW w:w="1014" w:type="dxa"/>
            <w:vAlign w:val="center"/>
          </w:tcPr>
          <w:p w14:paraId="2CCDFB4B" w14:textId="77777777" w:rsidR="009E650F" w:rsidRPr="009E650F" w:rsidRDefault="009E650F" w:rsidP="009E650F">
            <w:pPr>
              <w:jc w:val="center"/>
              <w:rPr>
                <w:rFonts w:eastAsia="標楷體"/>
                <w:sz w:val="20"/>
              </w:rPr>
            </w:pPr>
            <w:r w:rsidRPr="009E650F">
              <w:rPr>
                <w:rFonts w:eastAsia="標楷體"/>
                <w:sz w:val="20"/>
              </w:rPr>
              <w:t>課號</w:t>
            </w:r>
          </w:p>
          <w:p w14:paraId="39ECC05F" w14:textId="752E2A6F" w:rsidR="009E650F" w:rsidRPr="003C106B" w:rsidRDefault="009E650F" w:rsidP="009E650F">
            <w:pPr>
              <w:jc w:val="center"/>
              <w:rPr>
                <w:rFonts w:eastAsia="標楷體"/>
                <w:sz w:val="20"/>
              </w:rPr>
            </w:pPr>
            <w:r w:rsidRPr="009E650F">
              <w:rPr>
                <w:rFonts w:eastAsia="標楷體"/>
                <w:sz w:val="18"/>
                <w:szCs w:val="18"/>
              </w:rPr>
              <w:t>Course No</w:t>
            </w:r>
          </w:p>
        </w:tc>
        <w:tc>
          <w:tcPr>
            <w:tcW w:w="2880" w:type="dxa"/>
            <w:vAlign w:val="center"/>
          </w:tcPr>
          <w:p w14:paraId="45D33091" w14:textId="77777777" w:rsidR="009E650F" w:rsidRPr="009E650F" w:rsidRDefault="009E650F" w:rsidP="009E650F">
            <w:pPr>
              <w:jc w:val="center"/>
              <w:rPr>
                <w:rFonts w:eastAsia="標楷體"/>
                <w:sz w:val="20"/>
              </w:rPr>
            </w:pPr>
            <w:r w:rsidRPr="009E650F">
              <w:rPr>
                <w:rFonts w:eastAsia="標楷體"/>
                <w:sz w:val="20"/>
              </w:rPr>
              <w:t>中文課名</w:t>
            </w:r>
          </w:p>
          <w:p w14:paraId="4A9CBE86" w14:textId="51FB0F14" w:rsidR="009E650F" w:rsidRPr="003C106B" w:rsidRDefault="009E650F" w:rsidP="009E650F">
            <w:pPr>
              <w:jc w:val="center"/>
              <w:rPr>
                <w:rFonts w:eastAsia="標楷體"/>
                <w:sz w:val="20"/>
              </w:rPr>
            </w:pPr>
            <w:r w:rsidRPr="009E650F">
              <w:rPr>
                <w:rFonts w:eastAsia="標楷體"/>
                <w:sz w:val="18"/>
                <w:szCs w:val="18"/>
              </w:rPr>
              <w:t>Course Title in Chinese</w:t>
            </w:r>
          </w:p>
        </w:tc>
        <w:tc>
          <w:tcPr>
            <w:tcW w:w="4034" w:type="dxa"/>
            <w:vAlign w:val="center"/>
          </w:tcPr>
          <w:p w14:paraId="3584DF19" w14:textId="77777777" w:rsidR="009E650F" w:rsidRPr="009E650F" w:rsidRDefault="009E650F" w:rsidP="009E650F">
            <w:pPr>
              <w:jc w:val="center"/>
              <w:rPr>
                <w:rFonts w:eastAsia="標楷體"/>
                <w:sz w:val="20"/>
              </w:rPr>
            </w:pPr>
            <w:r w:rsidRPr="009E650F">
              <w:rPr>
                <w:rFonts w:eastAsia="標楷體"/>
                <w:sz w:val="20"/>
              </w:rPr>
              <w:t>英文課名</w:t>
            </w:r>
          </w:p>
          <w:p w14:paraId="7A45F57D" w14:textId="456F9EC5" w:rsidR="009E650F" w:rsidRPr="003C106B" w:rsidRDefault="009E650F" w:rsidP="009E650F">
            <w:pPr>
              <w:jc w:val="center"/>
              <w:rPr>
                <w:rFonts w:eastAsia="標楷體"/>
                <w:sz w:val="20"/>
              </w:rPr>
            </w:pPr>
            <w:r w:rsidRPr="009E650F">
              <w:rPr>
                <w:rFonts w:eastAsia="標楷體"/>
                <w:sz w:val="18"/>
                <w:szCs w:val="18"/>
              </w:rPr>
              <w:t>Course Title in English</w:t>
            </w:r>
          </w:p>
        </w:tc>
        <w:tc>
          <w:tcPr>
            <w:tcW w:w="851" w:type="dxa"/>
            <w:vAlign w:val="center"/>
          </w:tcPr>
          <w:p w14:paraId="68E7C24E" w14:textId="101AED05" w:rsidR="009E650F" w:rsidRPr="003C106B" w:rsidRDefault="009E650F" w:rsidP="009E650F">
            <w:pPr>
              <w:jc w:val="center"/>
              <w:rPr>
                <w:rFonts w:eastAsia="標楷體"/>
                <w:sz w:val="20"/>
              </w:rPr>
            </w:pPr>
            <w:r w:rsidRPr="009E650F">
              <w:rPr>
                <w:rFonts w:eastAsia="標楷體"/>
                <w:sz w:val="20"/>
              </w:rPr>
              <w:t>學分數</w:t>
            </w:r>
            <w:r w:rsidRPr="009E650F">
              <w:rPr>
                <w:rFonts w:eastAsia="標楷體"/>
                <w:sz w:val="18"/>
                <w:szCs w:val="18"/>
              </w:rPr>
              <w:t>Credits</w:t>
            </w:r>
          </w:p>
        </w:tc>
        <w:tc>
          <w:tcPr>
            <w:tcW w:w="1417" w:type="dxa"/>
            <w:vAlign w:val="center"/>
          </w:tcPr>
          <w:p w14:paraId="478E8664" w14:textId="77777777" w:rsidR="009E650F" w:rsidRPr="009E650F" w:rsidRDefault="009E650F" w:rsidP="009E650F">
            <w:pPr>
              <w:pStyle w:val="ad"/>
              <w:rPr>
                <w:rFonts w:hint="eastAsia"/>
                <w:sz w:val="20"/>
                <w:szCs w:val="20"/>
              </w:rPr>
            </w:pPr>
            <w:r w:rsidRPr="009E650F">
              <w:rPr>
                <w:sz w:val="20"/>
                <w:szCs w:val="20"/>
              </w:rPr>
              <w:t>備註</w:t>
            </w:r>
          </w:p>
          <w:p w14:paraId="1E161AF5" w14:textId="63650DA9" w:rsidR="009E650F" w:rsidRPr="003C106B" w:rsidRDefault="007F30A2" w:rsidP="009E650F">
            <w:pPr>
              <w:jc w:val="center"/>
              <w:rPr>
                <w:rFonts w:eastAsia="標楷體"/>
                <w:sz w:val="20"/>
              </w:rPr>
            </w:pPr>
            <w:r>
              <w:rPr>
                <w:rFonts w:hint="eastAsia"/>
                <w:sz w:val="18"/>
                <w:szCs w:val="18"/>
              </w:rPr>
              <w:t>Remarks</w:t>
            </w:r>
          </w:p>
        </w:tc>
      </w:tr>
      <w:tr w:rsidR="00395C97" w:rsidRPr="003C106B" w14:paraId="0B25C0B9" w14:textId="77777777" w:rsidTr="00C1186A">
        <w:trPr>
          <w:trHeight w:val="330"/>
          <w:jc w:val="center"/>
        </w:trPr>
        <w:tc>
          <w:tcPr>
            <w:tcW w:w="1014" w:type="dxa"/>
            <w:vAlign w:val="center"/>
          </w:tcPr>
          <w:p w14:paraId="2863CBF8" w14:textId="77777777" w:rsidR="00395C97" w:rsidRPr="00880086" w:rsidRDefault="00395C97" w:rsidP="00C1186A">
            <w:pPr>
              <w:widowControl/>
              <w:jc w:val="center"/>
              <w:rPr>
                <w:rFonts w:eastAsia="標楷體"/>
                <w:sz w:val="20"/>
              </w:rPr>
            </w:pPr>
            <w:r w:rsidRPr="00880086">
              <w:rPr>
                <w:rFonts w:eastAsia="標楷體"/>
                <w:sz w:val="20"/>
              </w:rPr>
              <w:t>CM534</w:t>
            </w:r>
          </w:p>
        </w:tc>
        <w:tc>
          <w:tcPr>
            <w:tcW w:w="2880" w:type="dxa"/>
            <w:vAlign w:val="center"/>
          </w:tcPr>
          <w:p w14:paraId="1794B61F" w14:textId="77777777" w:rsidR="00395C97" w:rsidRPr="00880086" w:rsidRDefault="00395C97" w:rsidP="00C1186A">
            <w:pPr>
              <w:rPr>
                <w:rFonts w:eastAsia="標楷體"/>
                <w:sz w:val="20"/>
              </w:rPr>
            </w:pPr>
            <w:r w:rsidRPr="00880086">
              <w:rPr>
                <w:rFonts w:eastAsia="標楷體"/>
                <w:sz w:val="20"/>
              </w:rPr>
              <w:t>財務報表分析</w:t>
            </w:r>
          </w:p>
        </w:tc>
        <w:tc>
          <w:tcPr>
            <w:tcW w:w="4034" w:type="dxa"/>
            <w:vAlign w:val="center"/>
          </w:tcPr>
          <w:p w14:paraId="3F1B929C" w14:textId="77777777" w:rsidR="00395C97" w:rsidRPr="00880086" w:rsidRDefault="00395C97" w:rsidP="00C1186A">
            <w:pPr>
              <w:rPr>
                <w:rFonts w:eastAsia="標楷體"/>
                <w:sz w:val="20"/>
              </w:rPr>
            </w:pPr>
            <w:r w:rsidRPr="00880086">
              <w:rPr>
                <w:rFonts w:eastAsia="標楷體"/>
                <w:sz w:val="20"/>
              </w:rPr>
              <w:t>Financial Statement Analysis</w:t>
            </w:r>
          </w:p>
        </w:tc>
        <w:tc>
          <w:tcPr>
            <w:tcW w:w="851" w:type="dxa"/>
            <w:vAlign w:val="center"/>
          </w:tcPr>
          <w:p w14:paraId="1FD4523A" w14:textId="77777777" w:rsidR="00395C97" w:rsidRPr="00880086" w:rsidRDefault="00395C97" w:rsidP="00C1186A">
            <w:pPr>
              <w:jc w:val="center"/>
              <w:rPr>
                <w:rFonts w:eastAsia="標楷體"/>
                <w:sz w:val="20"/>
              </w:rPr>
            </w:pPr>
            <w:r w:rsidRPr="00880086">
              <w:rPr>
                <w:rFonts w:eastAsia="標楷體"/>
                <w:sz w:val="20"/>
              </w:rPr>
              <w:t>3</w:t>
            </w:r>
          </w:p>
        </w:tc>
        <w:tc>
          <w:tcPr>
            <w:tcW w:w="1417" w:type="dxa"/>
          </w:tcPr>
          <w:p w14:paraId="2F632F99" w14:textId="77777777" w:rsidR="00395C97" w:rsidRPr="00880086" w:rsidRDefault="00395C97" w:rsidP="00C1186A">
            <w:pPr>
              <w:jc w:val="center"/>
              <w:rPr>
                <w:rFonts w:eastAsia="標楷體"/>
                <w:sz w:val="20"/>
              </w:rPr>
            </w:pPr>
            <w:r w:rsidRPr="00880086">
              <w:rPr>
                <w:rFonts w:eastAsia="標楷體"/>
                <w:sz w:val="20"/>
              </w:rPr>
              <w:t>必選修</w:t>
            </w:r>
          </w:p>
        </w:tc>
      </w:tr>
      <w:tr w:rsidR="00395C97" w:rsidRPr="003C106B" w14:paraId="254BA7D1" w14:textId="77777777" w:rsidTr="00C1186A">
        <w:trPr>
          <w:trHeight w:val="330"/>
          <w:jc w:val="center"/>
        </w:trPr>
        <w:tc>
          <w:tcPr>
            <w:tcW w:w="1014" w:type="dxa"/>
            <w:vAlign w:val="center"/>
          </w:tcPr>
          <w:p w14:paraId="425F3F44" w14:textId="77777777" w:rsidR="00395C97" w:rsidRPr="00880086" w:rsidRDefault="00395C97" w:rsidP="00C1186A">
            <w:pPr>
              <w:widowControl/>
              <w:jc w:val="center"/>
              <w:rPr>
                <w:rFonts w:eastAsia="標楷體"/>
                <w:sz w:val="20"/>
              </w:rPr>
            </w:pPr>
            <w:r w:rsidRPr="00880086">
              <w:rPr>
                <w:rFonts w:eastAsia="標楷體"/>
                <w:sz w:val="20"/>
              </w:rPr>
              <w:t>CM659</w:t>
            </w:r>
          </w:p>
        </w:tc>
        <w:tc>
          <w:tcPr>
            <w:tcW w:w="2880" w:type="dxa"/>
            <w:vAlign w:val="center"/>
          </w:tcPr>
          <w:p w14:paraId="5B0AE72C" w14:textId="77777777" w:rsidR="00395C97" w:rsidRPr="00880086" w:rsidRDefault="00395C97" w:rsidP="00C1186A">
            <w:pPr>
              <w:rPr>
                <w:rFonts w:eastAsia="標楷體"/>
                <w:sz w:val="20"/>
              </w:rPr>
            </w:pPr>
            <w:r w:rsidRPr="00880086">
              <w:rPr>
                <w:rFonts w:eastAsia="標楷體"/>
                <w:sz w:val="20"/>
              </w:rPr>
              <w:t>企業倫理與會計職業道德</w:t>
            </w:r>
          </w:p>
        </w:tc>
        <w:tc>
          <w:tcPr>
            <w:tcW w:w="4034" w:type="dxa"/>
            <w:vAlign w:val="center"/>
          </w:tcPr>
          <w:p w14:paraId="4C536A29" w14:textId="77777777" w:rsidR="00395C97" w:rsidRPr="00880086" w:rsidRDefault="00395C97" w:rsidP="00C1186A">
            <w:pPr>
              <w:rPr>
                <w:rFonts w:eastAsia="標楷體"/>
                <w:sz w:val="20"/>
              </w:rPr>
            </w:pPr>
            <w:r w:rsidRPr="00880086">
              <w:rPr>
                <w:rFonts w:eastAsia="標楷體"/>
                <w:sz w:val="20"/>
              </w:rPr>
              <w:t>Business Ethics and Accounting Moral</w:t>
            </w:r>
          </w:p>
        </w:tc>
        <w:tc>
          <w:tcPr>
            <w:tcW w:w="851" w:type="dxa"/>
            <w:vAlign w:val="center"/>
          </w:tcPr>
          <w:p w14:paraId="371C854E" w14:textId="77777777" w:rsidR="00395C97" w:rsidRPr="00880086" w:rsidRDefault="00395C97" w:rsidP="00C1186A">
            <w:pPr>
              <w:jc w:val="center"/>
              <w:rPr>
                <w:rFonts w:eastAsia="標楷體"/>
                <w:sz w:val="20"/>
              </w:rPr>
            </w:pPr>
            <w:r w:rsidRPr="00880086">
              <w:rPr>
                <w:rFonts w:eastAsia="標楷體"/>
                <w:sz w:val="20"/>
              </w:rPr>
              <w:t>3</w:t>
            </w:r>
          </w:p>
        </w:tc>
        <w:tc>
          <w:tcPr>
            <w:tcW w:w="1417" w:type="dxa"/>
          </w:tcPr>
          <w:p w14:paraId="5C32D614" w14:textId="77777777" w:rsidR="00395C97" w:rsidRPr="00880086" w:rsidRDefault="00395C97" w:rsidP="00C1186A">
            <w:pPr>
              <w:jc w:val="center"/>
              <w:rPr>
                <w:rFonts w:eastAsia="標楷體"/>
                <w:sz w:val="20"/>
              </w:rPr>
            </w:pPr>
            <w:r w:rsidRPr="00880086">
              <w:rPr>
                <w:rFonts w:eastAsia="標楷體"/>
                <w:sz w:val="20"/>
              </w:rPr>
              <w:t>必選修</w:t>
            </w:r>
          </w:p>
        </w:tc>
      </w:tr>
      <w:tr w:rsidR="00395C97" w:rsidRPr="003C106B" w14:paraId="77151C53" w14:textId="77777777" w:rsidTr="00C1186A">
        <w:trPr>
          <w:trHeight w:val="330"/>
          <w:jc w:val="center"/>
        </w:trPr>
        <w:tc>
          <w:tcPr>
            <w:tcW w:w="1014" w:type="dxa"/>
            <w:vAlign w:val="center"/>
          </w:tcPr>
          <w:p w14:paraId="6271BBA4" w14:textId="77777777" w:rsidR="00395C97" w:rsidRPr="00880086" w:rsidRDefault="00395C97" w:rsidP="00C1186A">
            <w:pPr>
              <w:widowControl/>
              <w:jc w:val="center"/>
              <w:rPr>
                <w:rFonts w:eastAsia="標楷體"/>
                <w:sz w:val="20"/>
              </w:rPr>
            </w:pPr>
            <w:r w:rsidRPr="00880086">
              <w:rPr>
                <w:rFonts w:eastAsia="標楷體"/>
                <w:sz w:val="20"/>
              </w:rPr>
              <w:t>CM741</w:t>
            </w:r>
          </w:p>
        </w:tc>
        <w:tc>
          <w:tcPr>
            <w:tcW w:w="2880" w:type="dxa"/>
            <w:vAlign w:val="center"/>
          </w:tcPr>
          <w:p w14:paraId="40385DB1" w14:textId="77777777" w:rsidR="00395C97" w:rsidRPr="00880086" w:rsidRDefault="00395C97" w:rsidP="00C1186A">
            <w:pPr>
              <w:rPr>
                <w:rFonts w:eastAsia="標楷體"/>
                <w:sz w:val="20"/>
              </w:rPr>
            </w:pPr>
            <w:r w:rsidRPr="00880086">
              <w:rPr>
                <w:rFonts w:eastAsia="標楷體"/>
                <w:sz w:val="20"/>
              </w:rPr>
              <w:t>數據分析及變革性技術創新</w:t>
            </w:r>
          </w:p>
        </w:tc>
        <w:tc>
          <w:tcPr>
            <w:tcW w:w="4034" w:type="dxa"/>
            <w:vAlign w:val="center"/>
          </w:tcPr>
          <w:p w14:paraId="4D6F2458" w14:textId="77777777" w:rsidR="00395C97" w:rsidRPr="00880086" w:rsidRDefault="00395C97" w:rsidP="00C1186A">
            <w:pPr>
              <w:rPr>
                <w:rFonts w:eastAsia="標楷體"/>
                <w:sz w:val="20"/>
              </w:rPr>
            </w:pPr>
            <w:r w:rsidRPr="00880086">
              <w:rPr>
                <w:rFonts w:eastAsia="標楷體"/>
                <w:sz w:val="20"/>
              </w:rPr>
              <w:t>Data Analytics and Disruptive Technologies</w:t>
            </w:r>
          </w:p>
        </w:tc>
        <w:tc>
          <w:tcPr>
            <w:tcW w:w="851" w:type="dxa"/>
            <w:vAlign w:val="center"/>
          </w:tcPr>
          <w:p w14:paraId="3BD22407" w14:textId="77777777" w:rsidR="00395C97" w:rsidRPr="00880086" w:rsidRDefault="00395C97" w:rsidP="00C1186A">
            <w:pPr>
              <w:jc w:val="center"/>
              <w:rPr>
                <w:rFonts w:eastAsia="標楷體"/>
                <w:sz w:val="20"/>
              </w:rPr>
            </w:pPr>
            <w:r w:rsidRPr="00880086">
              <w:rPr>
                <w:rFonts w:eastAsia="標楷體"/>
                <w:sz w:val="20"/>
              </w:rPr>
              <w:t>3</w:t>
            </w:r>
          </w:p>
        </w:tc>
        <w:tc>
          <w:tcPr>
            <w:tcW w:w="1417" w:type="dxa"/>
          </w:tcPr>
          <w:p w14:paraId="07BCF524" w14:textId="77777777" w:rsidR="00395C97" w:rsidRPr="00880086" w:rsidRDefault="00395C97" w:rsidP="00C1186A">
            <w:pPr>
              <w:jc w:val="center"/>
              <w:rPr>
                <w:rFonts w:eastAsia="標楷體"/>
                <w:sz w:val="20"/>
              </w:rPr>
            </w:pPr>
            <w:r w:rsidRPr="00880086">
              <w:rPr>
                <w:rFonts w:eastAsia="標楷體"/>
                <w:sz w:val="20"/>
              </w:rPr>
              <w:t>必選修</w:t>
            </w:r>
          </w:p>
        </w:tc>
      </w:tr>
      <w:tr w:rsidR="00395C97" w:rsidRPr="003C106B" w14:paraId="3458D467" w14:textId="77777777" w:rsidTr="00C1186A">
        <w:trPr>
          <w:trHeight w:val="330"/>
          <w:jc w:val="center"/>
        </w:trPr>
        <w:tc>
          <w:tcPr>
            <w:tcW w:w="1014" w:type="dxa"/>
            <w:vAlign w:val="center"/>
          </w:tcPr>
          <w:p w14:paraId="7FEC8978" w14:textId="77777777" w:rsidR="00395C97" w:rsidRPr="00880086" w:rsidRDefault="00395C97" w:rsidP="00C1186A">
            <w:pPr>
              <w:widowControl/>
              <w:jc w:val="center"/>
              <w:rPr>
                <w:rFonts w:eastAsia="標楷體"/>
                <w:sz w:val="20"/>
              </w:rPr>
            </w:pPr>
            <w:r w:rsidRPr="00880086">
              <w:rPr>
                <w:rFonts w:eastAsia="標楷體" w:hint="eastAsia"/>
                <w:sz w:val="20"/>
              </w:rPr>
              <w:t>CM762</w:t>
            </w:r>
          </w:p>
        </w:tc>
        <w:tc>
          <w:tcPr>
            <w:tcW w:w="2880" w:type="dxa"/>
            <w:vAlign w:val="center"/>
          </w:tcPr>
          <w:p w14:paraId="3062C166" w14:textId="77777777" w:rsidR="00395C97" w:rsidRPr="00880086" w:rsidRDefault="00395C97" w:rsidP="00C1186A">
            <w:pPr>
              <w:rPr>
                <w:rFonts w:eastAsia="標楷體"/>
                <w:sz w:val="20"/>
              </w:rPr>
            </w:pPr>
            <w:r w:rsidRPr="00880086">
              <w:rPr>
                <w:rFonts w:eastAsia="標楷體"/>
                <w:sz w:val="20"/>
              </w:rPr>
              <w:t>永續與公司治理</w:t>
            </w:r>
          </w:p>
        </w:tc>
        <w:tc>
          <w:tcPr>
            <w:tcW w:w="4034" w:type="dxa"/>
            <w:vAlign w:val="center"/>
          </w:tcPr>
          <w:p w14:paraId="57A222D2" w14:textId="77777777" w:rsidR="00395C97" w:rsidRPr="00880086" w:rsidRDefault="00395C97" w:rsidP="00C1186A">
            <w:pPr>
              <w:rPr>
                <w:rFonts w:eastAsia="標楷體"/>
                <w:sz w:val="20"/>
              </w:rPr>
            </w:pPr>
            <w:r w:rsidRPr="00880086">
              <w:rPr>
                <w:rFonts w:eastAsia="標楷體"/>
                <w:sz w:val="20"/>
              </w:rPr>
              <w:t>Sustainability and Corporate Governance</w:t>
            </w:r>
          </w:p>
        </w:tc>
        <w:tc>
          <w:tcPr>
            <w:tcW w:w="851" w:type="dxa"/>
            <w:vAlign w:val="center"/>
          </w:tcPr>
          <w:p w14:paraId="021EB80C" w14:textId="77777777" w:rsidR="00395C97" w:rsidRPr="00880086" w:rsidRDefault="00395C97" w:rsidP="00C1186A">
            <w:pPr>
              <w:jc w:val="center"/>
              <w:rPr>
                <w:rFonts w:eastAsia="標楷體"/>
                <w:sz w:val="20"/>
              </w:rPr>
            </w:pPr>
            <w:r w:rsidRPr="00880086">
              <w:rPr>
                <w:rFonts w:eastAsia="標楷體" w:hint="eastAsia"/>
                <w:sz w:val="20"/>
              </w:rPr>
              <w:t>3</w:t>
            </w:r>
          </w:p>
        </w:tc>
        <w:tc>
          <w:tcPr>
            <w:tcW w:w="1417" w:type="dxa"/>
          </w:tcPr>
          <w:p w14:paraId="6F874B18" w14:textId="77777777" w:rsidR="00395C97" w:rsidRPr="00880086" w:rsidRDefault="00395C97" w:rsidP="00C1186A">
            <w:pPr>
              <w:jc w:val="center"/>
              <w:rPr>
                <w:rFonts w:eastAsia="標楷體"/>
                <w:sz w:val="20"/>
              </w:rPr>
            </w:pPr>
            <w:r w:rsidRPr="00880086">
              <w:rPr>
                <w:rFonts w:eastAsia="標楷體" w:hint="eastAsia"/>
                <w:sz w:val="20"/>
              </w:rPr>
              <w:t>必選修</w:t>
            </w:r>
          </w:p>
        </w:tc>
      </w:tr>
      <w:tr w:rsidR="00395C97" w:rsidRPr="003C106B" w14:paraId="397CE26E" w14:textId="77777777" w:rsidTr="00C1186A">
        <w:trPr>
          <w:trHeight w:val="330"/>
          <w:jc w:val="center"/>
        </w:trPr>
        <w:tc>
          <w:tcPr>
            <w:tcW w:w="1014" w:type="dxa"/>
            <w:vAlign w:val="center"/>
          </w:tcPr>
          <w:p w14:paraId="4ED94790" w14:textId="77777777" w:rsidR="00395C97" w:rsidRPr="00880086" w:rsidRDefault="00395C97" w:rsidP="00C1186A">
            <w:pPr>
              <w:widowControl/>
              <w:jc w:val="center"/>
              <w:rPr>
                <w:rFonts w:eastAsia="標楷體"/>
                <w:sz w:val="20"/>
              </w:rPr>
            </w:pPr>
            <w:r w:rsidRPr="00880086">
              <w:rPr>
                <w:rFonts w:eastAsia="標楷體"/>
                <w:sz w:val="20"/>
              </w:rPr>
              <w:t>CM513</w:t>
            </w:r>
          </w:p>
        </w:tc>
        <w:tc>
          <w:tcPr>
            <w:tcW w:w="2880" w:type="dxa"/>
            <w:vAlign w:val="center"/>
          </w:tcPr>
          <w:p w14:paraId="009B387B" w14:textId="77777777" w:rsidR="00395C97" w:rsidRPr="00880086" w:rsidRDefault="00395C97" w:rsidP="00C1186A">
            <w:pPr>
              <w:rPr>
                <w:rFonts w:eastAsia="標楷體"/>
                <w:sz w:val="20"/>
              </w:rPr>
            </w:pPr>
            <w:proofErr w:type="gramStart"/>
            <w:r w:rsidRPr="00880086">
              <w:rPr>
                <w:rFonts w:eastAsia="標楷體"/>
                <w:sz w:val="20"/>
              </w:rPr>
              <w:t>多變量</w:t>
            </w:r>
            <w:proofErr w:type="gramEnd"/>
            <w:r w:rsidRPr="00880086">
              <w:rPr>
                <w:rFonts w:eastAsia="標楷體"/>
                <w:sz w:val="20"/>
              </w:rPr>
              <w:t>分析</w:t>
            </w:r>
          </w:p>
        </w:tc>
        <w:tc>
          <w:tcPr>
            <w:tcW w:w="4034" w:type="dxa"/>
            <w:vAlign w:val="center"/>
          </w:tcPr>
          <w:p w14:paraId="5DD28001" w14:textId="77777777" w:rsidR="00395C97" w:rsidRPr="00880086" w:rsidRDefault="00395C97" w:rsidP="00C1186A">
            <w:pPr>
              <w:rPr>
                <w:rFonts w:eastAsia="標楷體"/>
                <w:sz w:val="20"/>
              </w:rPr>
            </w:pPr>
            <w:r w:rsidRPr="00880086">
              <w:rPr>
                <w:rFonts w:eastAsia="標楷體"/>
                <w:sz w:val="20"/>
              </w:rPr>
              <w:t>Multivariate Data Analysis</w:t>
            </w:r>
          </w:p>
        </w:tc>
        <w:tc>
          <w:tcPr>
            <w:tcW w:w="851" w:type="dxa"/>
            <w:vAlign w:val="center"/>
          </w:tcPr>
          <w:p w14:paraId="6F857E7A"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6F520B00" w14:textId="77777777" w:rsidR="00395C97" w:rsidRPr="00880086" w:rsidRDefault="00395C97" w:rsidP="00C1186A">
            <w:pPr>
              <w:jc w:val="center"/>
              <w:rPr>
                <w:rFonts w:eastAsia="標楷體"/>
                <w:sz w:val="20"/>
              </w:rPr>
            </w:pPr>
          </w:p>
        </w:tc>
      </w:tr>
      <w:tr w:rsidR="00395C97" w:rsidRPr="003C106B" w14:paraId="07AC3BEC" w14:textId="77777777" w:rsidTr="00C1186A">
        <w:trPr>
          <w:trHeight w:val="330"/>
          <w:jc w:val="center"/>
        </w:trPr>
        <w:tc>
          <w:tcPr>
            <w:tcW w:w="1014" w:type="dxa"/>
            <w:vAlign w:val="center"/>
          </w:tcPr>
          <w:p w14:paraId="0707714D" w14:textId="77777777" w:rsidR="00395C97" w:rsidRPr="00880086" w:rsidRDefault="00395C97" w:rsidP="00C1186A">
            <w:pPr>
              <w:widowControl/>
              <w:jc w:val="center"/>
              <w:rPr>
                <w:rFonts w:eastAsia="標楷體"/>
                <w:sz w:val="20"/>
              </w:rPr>
            </w:pPr>
            <w:r w:rsidRPr="00880086">
              <w:rPr>
                <w:rFonts w:eastAsia="標楷體"/>
                <w:sz w:val="20"/>
              </w:rPr>
              <w:t>CM533</w:t>
            </w:r>
          </w:p>
        </w:tc>
        <w:tc>
          <w:tcPr>
            <w:tcW w:w="2880" w:type="dxa"/>
            <w:vAlign w:val="center"/>
          </w:tcPr>
          <w:p w14:paraId="43925A8F" w14:textId="77777777" w:rsidR="00395C97" w:rsidRPr="00880086" w:rsidRDefault="00395C97" w:rsidP="00C1186A">
            <w:pPr>
              <w:rPr>
                <w:rFonts w:eastAsia="標楷體"/>
                <w:sz w:val="20"/>
              </w:rPr>
            </w:pPr>
            <w:r w:rsidRPr="00880086">
              <w:rPr>
                <w:rFonts w:eastAsia="標楷體"/>
                <w:sz w:val="20"/>
              </w:rPr>
              <w:t>會計研究方法</w:t>
            </w:r>
          </w:p>
        </w:tc>
        <w:tc>
          <w:tcPr>
            <w:tcW w:w="4034" w:type="dxa"/>
            <w:vAlign w:val="center"/>
          </w:tcPr>
          <w:p w14:paraId="60A8F3A4" w14:textId="77777777" w:rsidR="00395C97" w:rsidRPr="00880086" w:rsidRDefault="00395C97" w:rsidP="00C1186A">
            <w:pPr>
              <w:rPr>
                <w:rFonts w:eastAsia="標楷體"/>
                <w:sz w:val="20"/>
              </w:rPr>
            </w:pPr>
            <w:r w:rsidRPr="00880086">
              <w:rPr>
                <w:rFonts w:eastAsia="標楷體"/>
                <w:sz w:val="20"/>
              </w:rPr>
              <w:t>Empirical Accounting</w:t>
            </w:r>
          </w:p>
        </w:tc>
        <w:tc>
          <w:tcPr>
            <w:tcW w:w="851" w:type="dxa"/>
            <w:vAlign w:val="center"/>
          </w:tcPr>
          <w:p w14:paraId="4C97D6A9"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7812E370" w14:textId="77777777" w:rsidR="00395C97" w:rsidRPr="00880086" w:rsidRDefault="00395C97" w:rsidP="00C1186A">
            <w:pPr>
              <w:jc w:val="center"/>
              <w:rPr>
                <w:rFonts w:eastAsia="標楷體"/>
                <w:sz w:val="20"/>
              </w:rPr>
            </w:pPr>
          </w:p>
        </w:tc>
      </w:tr>
      <w:tr w:rsidR="00395C97" w:rsidRPr="003C106B" w14:paraId="5D1BE38B" w14:textId="77777777" w:rsidTr="00C1186A">
        <w:trPr>
          <w:trHeight w:val="330"/>
          <w:jc w:val="center"/>
        </w:trPr>
        <w:tc>
          <w:tcPr>
            <w:tcW w:w="1014" w:type="dxa"/>
            <w:vAlign w:val="center"/>
          </w:tcPr>
          <w:p w14:paraId="75838680" w14:textId="77777777" w:rsidR="00395C97" w:rsidRPr="00880086" w:rsidRDefault="00395C97" w:rsidP="00C1186A">
            <w:pPr>
              <w:widowControl/>
              <w:jc w:val="center"/>
              <w:rPr>
                <w:rFonts w:eastAsia="標楷體"/>
                <w:sz w:val="20"/>
              </w:rPr>
            </w:pPr>
            <w:r w:rsidRPr="00880086">
              <w:rPr>
                <w:rFonts w:eastAsia="標楷體"/>
                <w:sz w:val="20"/>
              </w:rPr>
              <w:t>CM573</w:t>
            </w:r>
          </w:p>
        </w:tc>
        <w:tc>
          <w:tcPr>
            <w:tcW w:w="2880" w:type="dxa"/>
            <w:vAlign w:val="center"/>
          </w:tcPr>
          <w:p w14:paraId="51CBDE6D" w14:textId="77777777" w:rsidR="00395C97" w:rsidRPr="00880086" w:rsidRDefault="00395C97" w:rsidP="00C1186A">
            <w:pPr>
              <w:rPr>
                <w:rFonts w:eastAsia="標楷體"/>
                <w:sz w:val="20"/>
              </w:rPr>
            </w:pPr>
            <w:r w:rsidRPr="00880086">
              <w:rPr>
                <w:rFonts w:eastAsia="標楷體"/>
                <w:sz w:val="20"/>
              </w:rPr>
              <w:t>稅務專題研討</w:t>
            </w:r>
          </w:p>
        </w:tc>
        <w:tc>
          <w:tcPr>
            <w:tcW w:w="4034" w:type="dxa"/>
            <w:vAlign w:val="center"/>
          </w:tcPr>
          <w:p w14:paraId="1520D43E" w14:textId="77777777" w:rsidR="00395C97" w:rsidRPr="00880086" w:rsidRDefault="00395C97" w:rsidP="00C1186A">
            <w:pPr>
              <w:rPr>
                <w:rFonts w:eastAsia="標楷體"/>
                <w:sz w:val="20"/>
              </w:rPr>
            </w:pPr>
            <w:r w:rsidRPr="00880086">
              <w:rPr>
                <w:rFonts w:eastAsia="標楷體"/>
                <w:sz w:val="20"/>
              </w:rPr>
              <w:t>Seminar in Tax Issues</w:t>
            </w:r>
          </w:p>
        </w:tc>
        <w:tc>
          <w:tcPr>
            <w:tcW w:w="851" w:type="dxa"/>
            <w:vAlign w:val="center"/>
          </w:tcPr>
          <w:p w14:paraId="277AFD6E"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34593390" w14:textId="77777777" w:rsidR="00395C97" w:rsidRPr="00880086" w:rsidRDefault="00395C97" w:rsidP="00C1186A">
            <w:pPr>
              <w:jc w:val="center"/>
              <w:rPr>
                <w:rFonts w:eastAsia="標楷體"/>
                <w:sz w:val="20"/>
              </w:rPr>
            </w:pPr>
          </w:p>
        </w:tc>
      </w:tr>
      <w:tr w:rsidR="00395C97" w:rsidRPr="003C106B" w14:paraId="6FF444C1" w14:textId="77777777" w:rsidTr="00C1186A">
        <w:trPr>
          <w:trHeight w:val="330"/>
          <w:jc w:val="center"/>
        </w:trPr>
        <w:tc>
          <w:tcPr>
            <w:tcW w:w="1014" w:type="dxa"/>
            <w:vAlign w:val="center"/>
          </w:tcPr>
          <w:p w14:paraId="11F5293C" w14:textId="77777777" w:rsidR="00395C97" w:rsidRPr="00880086" w:rsidRDefault="00395C97" w:rsidP="00C1186A">
            <w:pPr>
              <w:widowControl/>
              <w:jc w:val="center"/>
              <w:rPr>
                <w:rFonts w:eastAsia="標楷體"/>
                <w:sz w:val="20"/>
              </w:rPr>
            </w:pPr>
            <w:r w:rsidRPr="00880086">
              <w:rPr>
                <w:rFonts w:eastAsia="標楷體"/>
                <w:sz w:val="20"/>
              </w:rPr>
              <w:t>CM574</w:t>
            </w:r>
          </w:p>
        </w:tc>
        <w:tc>
          <w:tcPr>
            <w:tcW w:w="2880" w:type="dxa"/>
            <w:vAlign w:val="center"/>
          </w:tcPr>
          <w:p w14:paraId="053B9F31" w14:textId="77777777" w:rsidR="00395C97" w:rsidRPr="00880086" w:rsidRDefault="00395C97" w:rsidP="00C1186A">
            <w:pPr>
              <w:rPr>
                <w:rFonts w:eastAsia="標楷體"/>
                <w:sz w:val="20"/>
              </w:rPr>
            </w:pPr>
            <w:r w:rsidRPr="00880086">
              <w:rPr>
                <w:rFonts w:eastAsia="標楷體"/>
                <w:sz w:val="20"/>
              </w:rPr>
              <w:t>會計師業務專題研討</w:t>
            </w:r>
          </w:p>
        </w:tc>
        <w:tc>
          <w:tcPr>
            <w:tcW w:w="4034" w:type="dxa"/>
            <w:vAlign w:val="center"/>
          </w:tcPr>
          <w:p w14:paraId="5B56DDB6" w14:textId="77777777" w:rsidR="00395C97" w:rsidRPr="00880086" w:rsidRDefault="00395C97" w:rsidP="00C1186A">
            <w:pPr>
              <w:rPr>
                <w:rFonts w:eastAsia="標楷體"/>
                <w:sz w:val="20"/>
              </w:rPr>
            </w:pPr>
            <w:r w:rsidRPr="00880086">
              <w:rPr>
                <w:rFonts w:eastAsia="標楷體"/>
                <w:sz w:val="20"/>
              </w:rPr>
              <w:t>Seminar on Audit Profession</w:t>
            </w:r>
          </w:p>
        </w:tc>
        <w:tc>
          <w:tcPr>
            <w:tcW w:w="851" w:type="dxa"/>
            <w:vAlign w:val="center"/>
          </w:tcPr>
          <w:p w14:paraId="2E8470D3"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29E92319" w14:textId="77777777" w:rsidR="00395C97" w:rsidRPr="00880086" w:rsidRDefault="00395C97" w:rsidP="00C1186A">
            <w:pPr>
              <w:jc w:val="center"/>
              <w:rPr>
                <w:rFonts w:eastAsia="標楷體"/>
                <w:sz w:val="20"/>
              </w:rPr>
            </w:pPr>
          </w:p>
        </w:tc>
      </w:tr>
      <w:tr w:rsidR="00395C97" w:rsidRPr="003C106B" w14:paraId="14C796CD" w14:textId="77777777" w:rsidTr="00C1186A">
        <w:trPr>
          <w:trHeight w:val="330"/>
          <w:jc w:val="center"/>
        </w:trPr>
        <w:tc>
          <w:tcPr>
            <w:tcW w:w="1014" w:type="dxa"/>
            <w:vAlign w:val="center"/>
          </w:tcPr>
          <w:p w14:paraId="08FE95AE" w14:textId="77777777" w:rsidR="00395C97" w:rsidRPr="00880086" w:rsidRDefault="00395C97" w:rsidP="00C1186A">
            <w:pPr>
              <w:widowControl/>
              <w:jc w:val="center"/>
              <w:rPr>
                <w:rFonts w:eastAsia="標楷體"/>
                <w:sz w:val="20"/>
              </w:rPr>
            </w:pPr>
            <w:r w:rsidRPr="00880086">
              <w:rPr>
                <w:rFonts w:eastAsia="標楷體"/>
                <w:sz w:val="20"/>
              </w:rPr>
              <w:t>CM575</w:t>
            </w:r>
          </w:p>
        </w:tc>
        <w:tc>
          <w:tcPr>
            <w:tcW w:w="2880" w:type="dxa"/>
            <w:vAlign w:val="center"/>
          </w:tcPr>
          <w:p w14:paraId="29C0E78A" w14:textId="77777777" w:rsidR="00395C97" w:rsidRPr="00880086" w:rsidRDefault="00395C97" w:rsidP="00C1186A">
            <w:pPr>
              <w:rPr>
                <w:rFonts w:eastAsia="標楷體"/>
                <w:sz w:val="20"/>
              </w:rPr>
            </w:pPr>
            <w:r w:rsidRPr="00880086">
              <w:rPr>
                <w:rFonts w:eastAsia="標楷體"/>
                <w:bCs/>
                <w:sz w:val="20"/>
              </w:rPr>
              <w:t>財務會計研討</w:t>
            </w:r>
          </w:p>
        </w:tc>
        <w:tc>
          <w:tcPr>
            <w:tcW w:w="4034" w:type="dxa"/>
            <w:vAlign w:val="center"/>
          </w:tcPr>
          <w:p w14:paraId="687F5CDE" w14:textId="77777777" w:rsidR="00395C97" w:rsidRPr="00880086" w:rsidRDefault="00395C97" w:rsidP="00C1186A">
            <w:pPr>
              <w:rPr>
                <w:rFonts w:eastAsia="標楷體"/>
                <w:sz w:val="20"/>
              </w:rPr>
            </w:pPr>
            <w:r w:rsidRPr="00880086">
              <w:rPr>
                <w:rFonts w:eastAsia="標楷體"/>
                <w:sz w:val="20"/>
              </w:rPr>
              <w:t>Seminar in Financial Accounting</w:t>
            </w:r>
          </w:p>
        </w:tc>
        <w:tc>
          <w:tcPr>
            <w:tcW w:w="851" w:type="dxa"/>
            <w:vAlign w:val="center"/>
          </w:tcPr>
          <w:p w14:paraId="791A9247"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0B6AA1A3" w14:textId="77777777" w:rsidR="00395C97" w:rsidRPr="00880086" w:rsidRDefault="00395C97" w:rsidP="00C1186A">
            <w:pPr>
              <w:jc w:val="center"/>
              <w:rPr>
                <w:rFonts w:eastAsia="標楷體"/>
                <w:sz w:val="20"/>
              </w:rPr>
            </w:pPr>
          </w:p>
        </w:tc>
      </w:tr>
      <w:tr w:rsidR="00395C97" w:rsidRPr="003C106B" w14:paraId="22A8FC89" w14:textId="77777777" w:rsidTr="00C1186A">
        <w:trPr>
          <w:trHeight w:val="330"/>
          <w:jc w:val="center"/>
        </w:trPr>
        <w:tc>
          <w:tcPr>
            <w:tcW w:w="1014" w:type="dxa"/>
            <w:vAlign w:val="center"/>
          </w:tcPr>
          <w:p w14:paraId="47F0ECDF" w14:textId="77777777" w:rsidR="00395C97" w:rsidRPr="00880086" w:rsidRDefault="00395C97" w:rsidP="00C1186A">
            <w:pPr>
              <w:widowControl/>
              <w:jc w:val="center"/>
              <w:rPr>
                <w:rFonts w:eastAsia="標楷體"/>
                <w:sz w:val="20"/>
              </w:rPr>
            </w:pPr>
            <w:r w:rsidRPr="00880086">
              <w:rPr>
                <w:rFonts w:eastAsia="標楷體"/>
                <w:sz w:val="20"/>
              </w:rPr>
              <w:t>CM576</w:t>
            </w:r>
          </w:p>
        </w:tc>
        <w:tc>
          <w:tcPr>
            <w:tcW w:w="2880" w:type="dxa"/>
            <w:vAlign w:val="center"/>
          </w:tcPr>
          <w:p w14:paraId="00BBFBE9" w14:textId="77777777" w:rsidR="00395C97" w:rsidRPr="00880086" w:rsidRDefault="00395C97" w:rsidP="00C1186A">
            <w:pPr>
              <w:rPr>
                <w:rFonts w:eastAsia="標楷體"/>
                <w:sz w:val="20"/>
              </w:rPr>
            </w:pPr>
            <w:r w:rsidRPr="00880086">
              <w:rPr>
                <w:rFonts w:eastAsia="標楷體"/>
                <w:bCs/>
                <w:sz w:val="20"/>
              </w:rPr>
              <w:t>管理會計研討</w:t>
            </w:r>
          </w:p>
        </w:tc>
        <w:tc>
          <w:tcPr>
            <w:tcW w:w="4034" w:type="dxa"/>
            <w:vAlign w:val="center"/>
          </w:tcPr>
          <w:p w14:paraId="46BBC567" w14:textId="77777777" w:rsidR="00395C97" w:rsidRPr="00880086" w:rsidRDefault="00395C97" w:rsidP="00C1186A">
            <w:pPr>
              <w:rPr>
                <w:rFonts w:eastAsia="標楷體"/>
                <w:sz w:val="20"/>
              </w:rPr>
            </w:pPr>
            <w:r w:rsidRPr="00880086">
              <w:rPr>
                <w:rFonts w:eastAsia="標楷體"/>
                <w:sz w:val="20"/>
              </w:rPr>
              <w:t>Seminar in Management Accounting</w:t>
            </w:r>
          </w:p>
        </w:tc>
        <w:tc>
          <w:tcPr>
            <w:tcW w:w="851" w:type="dxa"/>
            <w:vAlign w:val="center"/>
          </w:tcPr>
          <w:p w14:paraId="2C90DD42"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4C84EDF0" w14:textId="77777777" w:rsidR="00395C97" w:rsidRPr="00880086" w:rsidRDefault="00395C97" w:rsidP="00C1186A">
            <w:pPr>
              <w:jc w:val="center"/>
              <w:rPr>
                <w:rFonts w:eastAsia="標楷體"/>
                <w:sz w:val="20"/>
              </w:rPr>
            </w:pPr>
          </w:p>
        </w:tc>
      </w:tr>
      <w:tr w:rsidR="00395C97" w:rsidRPr="003C106B" w14:paraId="371FF915" w14:textId="77777777" w:rsidTr="00C1186A">
        <w:trPr>
          <w:trHeight w:val="330"/>
          <w:jc w:val="center"/>
        </w:trPr>
        <w:tc>
          <w:tcPr>
            <w:tcW w:w="1014" w:type="dxa"/>
            <w:vAlign w:val="center"/>
          </w:tcPr>
          <w:p w14:paraId="47ECE045" w14:textId="77777777" w:rsidR="00395C97" w:rsidRPr="00880086" w:rsidRDefault="00395C97" w:rsidP="00C1186A">
            <w:pPr>
              <w:widowControl/>
              <w:jc w:val="center"/>
              <w:rPr>
                <w:rFonts w:eastAsia="標楷體"/>
                <w:sz w:val="20"/>
              </w:rPr>
            </w:pPr>
            <w:r w:rsidRPr="00880086">
              <w:rPr>
                <w:rFonts w:eastAsia="標楷體"/>
                <w:sz w:val="20"/>
              </w:rPr>
              <w:t>CM577</w:t>
            </w:r>
          </w:p>
        </w:tc>
        <w:tc>
          <w:tcPr>
            <w:tcW w:w="2880" w:type="dxa"/>
            <w:vAlign w:val="center"/>
          </w:tcPr>
          <w:p w14:paraId="6564A25D" w14:textId="77777777" w:rsidR="00395C97" w:rsidRPr="00880086" w:rsidRDefault="00395C97" w:rsidP="00C1186A">
            <w:pPr>
              <w:rPr>
                <w:rFonts w:eastAsia="標楷體"/>
                <w:sz w:val="20"/>
              </w:rPr>
            </w:pPr>
            <w:r w:rsidRPr="00880086">
              <w:rPr>
                <w:rFonts w:eastAsia="標楷體"/>
                <w:bCs/>
                <w:sz w:val="20"/>
              </w:rPr>
              <w:t>審計研討</w:t>
            </w:r>
          </w:p>
        </w:tc>
        <w:tc>
          <w:tcPr>
            <w:tcW w:w="4034" w:type="dxa"/>
            <w:vAlign w:val="center"/>
          </w:tcPr>
          <w:p w14:paraId="60B5A7D2" w14:textId="77777777" w:rsidR="00395C97" w:rsidRPr="00880086" w:rsidRDefault="00395C97" w:rsidP="00C1186A">
            <w:pPr>
              <w:rPr>
                <w:rFonts w:eastAsia="標楷體"/>
                <w:sz w:val="20"/>
              </w:rPr>
            </w:pPr>
            <w:r w:rsidRPr="00880086">
              <w:rPr>
                <w:rFonts w:eastAsia="標楷體"/>
                <w:sz w:val="20"/>
              </w:rPr>
              <w:t>Seminar in Auditing</w:t>
            </w:r>
          </w:p>
        </w:tc>
        <w:tc>
          <w:tcPr>
            <w:tcW w:w="851" w:type="dxa"/>
            <w:vAlign w:val="center"/>
          </w:tcPr>
          <w:p w14:paraId="33F3FB8E"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32064F61" w14:textId="77777777" w:rsidR="00395C97" w:rsidRPr="00880086" w:rsidRDefault="00395C97" w:rsidP="00C1186A">
            <w:pPr>
              <w:jc w:val="center"/>
              <w:rPr>
                <w:rFonts w:eastAsia="標楷體"/>
                <w:sz w:val="20"/>
              </w:rPr>
            </w:pPr>
          </w:p>
        </w:tc>
      </w:tr>
      <w:tr w:rsidR="00395C97" w:rsidRPr="003C106B" w14:paraId="66315E50" w14:textId="77777777" w:rsidTr="00C1186A">
        <w:trPr>
          <w:trHeight w:val="330"/>
          <w:jc w:val="center"/>
        </w:trPr>
        <w:tc>
          <w:tcPr>
            <w:tcW w:w="1014" w:type="dxa"/>
            <w:vAlign w:val="center"/>
          </w:tcPr>
          <w:p w14:paraId="60A360FC" w14:textId="77777777" w:rsidR="00395C97" w:rsidRPr="00880086" w:rsidRDefault="00395C97" w:rsidP="00C1186A">
            <w:pPr>
              <w:widowControl/>
              <w:jc w:val="center"/>
              <w:rPr>
                <w:rFonts w:eastAsia="標楷體"/>
                <w:sz w:val="20"/>
              </w:rPr>
            </w:pPr>
            <w:r w:rsidRPr="00880086">
              <w:rPr>
                <w:rFonts w:eastAsia="標楷體"/>
                <w:sz w:val="20"/>
              </w:rPr>
              <w:t>CM578</w:t>
            </w:r>
          </w:p>
        </w:tc>
        <w:tc>
          <w:tcPr>
            <w:tcW w:w="2880" w:type="dxa"/>
            <w:vAlign w:val="center"/>
          </w:tcPr>
          <w:p w14:paraId="76CC92E3" w14:textId="77777777" w:rsidR="00395C97" w:rsidRPr="00880086" w:rsidRDefault="00395C97" w:rsidP="00C1186A">
            <w:pPr>
              <w:rPr>
                <w:rFonts w:eastAsia="標楷體"/>
                <w:sz w:val="20"/>
              </w:rPr>
            </w:pPr>
            <w:r w:rsidRPr="00880086">
              <w:rPr>
                <w:rFonts w:eastAsia="標楷體"/>
                <w:bCs/>
                <w:sz w:val="20"/>
              </w:rPr>
              <w:t>財務報表分析研討</w:t>
            </w:r>
          </w:p>
        </w:tc>
        <w:tc>
          <w:tcPr>
            <w:tcW w:w="4034" w:type="dxa"/>
            <w:vAlign w:val="center"/>
          </w:tcPr>
          <w:p w14:paraId="212C0B86" w14:textId="77777777" w:rsidR="00395C97" w:rsidRPr="00880086" w:rsidRDefault="00395C97" w:rsidP="00C1186A">
            <w:pPr>
              <w:rPr>
                <w:rFonts w:eastAsia="標楷體"/>
                <w:sz w:val="20"/>
              </w:rPr>
            </w:pPr>
            <w:r w:rsidRPr="00880086">
              <w:rPr>
                <w:rFonts w:eastAsia="標楷體"/>
                <w:sz w:val="20"/>
              </w:rPr>
              <w:t>Seminar in Financial Statement Analysis</w:t>
            </w:r>
          </w:p>
        </w:tc>
        <w:tc>
          <w:tcPr>
            <w:tcW w:w="851" w:type="dxa"/>
            <w:vAlign w:val="center"/>
          </w:tcPr>
          <w:p w14:paraId="31C2CD4D"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194AD09A" w14:textId="77777777" w:rsidR="00395C97" w:rsidRPr="00880086" w:rsidRDefault="00395C97" w:rsidP="00C1186A">
            <w:pPr>
              <w:jc w:val="center"/>
              <w:rPr>
                <w:rFonts w:eastAsia="標楷體"/>
                <w:sz w:val="20"/>
              </w:rPr>
            </w:pPr>
          </w:p>
        </w:tc>
      </w:tr>
      <w:tr w:rsidR="00395C97" w:rsidRPr="003C106B" w14:paraId="743D6000" w14:textId="77777777" w:rsidTr="00C1186A">
        <w:trPr>
          <w:cantSplit/>
          <w:trHeight w:val="330"/>
          <w:jc w:val="center"/>
        </w:trPr>
        <w:tc>
          <w:tcPr>
            <w:tcW w:w="1014" w:type="dxa"/>
            <w:vAlign w:val="center"/>
          </w:tcPr>
          <w:p w14:paraId="0EFC1003" w14:textId="77777777" w:rsidR="00395C97" w:rsidRPr="00880086" w:rsidRDefault="00395C97" w:rsidP="00C1186A">
            <w:pPr>
              <w:jc w:val="center"/>
              <w:rPr>
                <w:rFonts w:eastAsia="標楷體"/>
                <w:sz w:val="20"/>
              </w:rPr>
            </w:pPr>
            <w:r w:rsidRPr="00880086">
              <w:rPr>
                <w:rFonts w:eastAsia="標楷體"/>
                <w:sz w:val="20"/>
              </w:rPr>
              <w:t>CM597</w:t>
            </w:r>
          </w:p>
        </w:tc>
        <w:tc>
          <w:tcPr>
            <w:tcW w:w="2880" w:type="dxa"/>
            <w:vAlign w:val="center"/>
          </w:tcPr>
          <w:p w14:paraId="76FEFA9C" w14:textId="77777777" w:rsidR="00395C97" w:rsidRPr="00880086" w:rsidRDefault="00395C97" w:rsidP="00C1186A">
            <w:pPr>
              <w:jc w:val="both"/>
              <w:rPr>
                <w:rFonts w:eastAsia="標楷體"/>
                <w:sz w:val="20"/>
              </w:rPr>
            </w:pPr>
            <w:r w:rsidRPr="00880086">
              <w:rPr>
                <w:rFonts w:eastAsia="標楷體"/>
                <w:sz w:val="20"/>
              </w:rPr>
              <w:t>企業實習</w:t>
            </w:r>
          </w:p>
        </w:tc>
        <w:tc>
          <w:tcPr>
            <w:tcW w:w="4034" w:type="dxa"/>
            <w:vAlign w:val="center"/>
          </w:tcPr>
          <w:p w14:paraId="2EE1235E" w14:textId="77777777" w:rsidR="00395C97" w:rsidRPr="00880086" w:rsidRDefault="00395C97" w:rsidP="00C1186A">
            <w:pPr>
              <w:jc w:val="both"/>
              <w:rPr>
                <w:rFonts w:eastAsia="標楷體"/>
                <w:sz w:val="20"/>
              </w:rPr>
            </w:pPr>
            <w:r w:rsidRPr="00880086">
              <w:rPr>
                <w:rFonts w:eastAsia="標楷體"/>
                <w:sz w:val="20"/>
              </w:rPr>
              <w:t>Business Practice</w:t>
            </w:r>
          </w:p>
        </w:tc>
        <w:tc>
          <w:tcPr>
            <w:tcW w:w="851" w:type="dxa"/>
            <w:vAlign w:val="center"/>
          </w:tcPr>
          <w:p w14:paraId="0E1687D2" w14:textId="77777777" w:rsidR="00395C97" w:rsidRPr="00880086" w:rsidRDefault="00395C97" w:rsidP="00C1186A">
            <w:pPr>
              <w:snapToGrid w:val="0"/>
              <w:jc w:val="center"/>
              <w:rPr>
                <w:rFonts w:eastAsia="標楷體"/>
                <w:sz w:val="20"/>
              </w:rPr>
            </w:pPr>
            <w:r w:rsidRPr="00880086">
              <w:rPr>
                <w:rFonts w:eastAsia="標楷體"/>
                <w:sz w:val="20"/>
              </w:rPr>
              <w:t>3</w:t>
            </w:r>
          </w:p>
        </w:tc>
        <w:tc>
          <w:tcPr>
            <w:tcW w:w="1417" w:type="dxa"/>
            <w:vAlign w:val="center"/>
          </w:tcPr>
          <w:p w14:paraId="11653F62" w14:textId="77777777" w:rsidR="00395C97" w:rsidRPr="00880086" w:rsidRDefault="00395C97" w:rsidP="00C1186A">
            <w:pPr>
              <w:snapToGrid w:val="0"/>
              <w:jc w:val="center"/>
              <w:rPr>
                <w:rFonts w:eastAsia="標楷體"/>
                <w:sz w:val="20"/>
              </w:rPr>
            </w:pPr>
          </w:p>
        </w:tc>
      </w:tr>
      <w:tr w:rsidR="00395C97" w:rsidRPr="003C106B" w14:paraId="047B25D9" w14:textId="77777777" w:rsidTr="00C1186A">
        <w:trPr>
          <w:cantSplit/>
          <w:trHeight w:val="330"/>
          <w:jc w:val="center"/>
        </w:trPr>
        <w:tc>
          <w:tcPr>
            <w:tcW w:w="1014" w:type="dxa"/>
            <w:vAlign w:val="center"/>
          </w:tcPr>
          <w:p w14:paraId="7198D230" w14:textId="77777777" w:rsidR="00395C97" w:rsidRPr="00880086" w:rsidRDefault="00395C97" w:rsidP="00C1186A">
            <w:pPr>
              <w:jc w:val="center"/>
              <w:rPr>
                <w:rFonts w:eastAsia="標楷體"/>
                <w:sz w:val="20"/>
              </w:rPr>
            </w:pPr>
            <w:r w:rsidRPr="00880086">
              <w:rPr>
                <w:rFonts w:eastAsia="標楷體"/>
                <w:sz w:val="20"/>
              </w:rPr>
              <w:t>CM610</w:t>
            </w:r>
          </w:p>
        </w:tc>
        <w:tc>
          <w:tcPr>
            <w:tcW w:w="2880" w:type="dxa"/>
            <w:vAlign w:val="center"/>
          </w:tcPr>
          <w:p w14:paraId="0EC474C0" w14:textId="77777777" w:rsidR="00395C97" w:rsidRPr="00880086" w:rsidRDefault="00395C97" w:rsidP="00C1186A">
            <w:pPr>
              <w:jc w:val="both"/>
              <w:rPr>
                <w:rFonts w:eastAsia="標楷體"/>
                <w:sz w:val="20"/>
              </w:rPr>
            </w:pPr>
            <w:r w:rsidRPr="00880086">
              <w:rPr>
                <w:rFonts w:eastAsia="標楷體"/>
                <w:sz w:val="20"/>
              </w:rPr>
              <w:t>海外研習</w:t>
            </w:r>
          </w:p>
        </w:tc>
        <w:tc>
          <w:tcPr>
            <w:tcW w:w="4034" w:type="dxa"/>
            <w:vAlign w:val="center"/>
          </w:tcPr>
          <w:p w14:paraId="21BFA03A" w14:textId="77777777" w:rsidR="00395C97" w:rsidRPr="00880086" w:rsidRDefault="00395C97" w:rsidP="00C1186A">
            <w:pPr>
              <w:jc w:val="both"/>
              <w:rPr>
                <w:rFonts w:eastAsia="標楷體"/>
                <w:sz w:val="20"/>
              </w:rPr>
            </w:pPr>
            <w:r w:rsidRPr="00880086">
              <w:rPr>
                <w:rFonts w:eastAsia="標楷體"/>
                <w:sz w:val="20"/>
              </w:rPr>
              <w:t>Overseas Study</w:t>
            </w:r>
          </w:p>
        </w:tc>
        <w:tc>
          <w:tcPr>
            <w:tcW w:w="851" w:type="dxa"/>
            <w:vAlign w:val="center"/>
          </w:tcPr>
          <w:p w14:paraId="4F728692" w14:textId="77777777" w:rsidR="00395C97" w:rsidRPr="00880086" w:rsidRDefault="00395C97" w:rsidP="00C1186A">
            <w:pPr>
              <w:snapToGrid w:val="0"/>
              <w:jc w:val="center"/>
              <w:rPr>
                <w:rFonts w:eastAsia="標楷體"/>
                <w:sz w:val="20"/>
              </w:rPr>
            </w:pPr>
            <w:r w:rsidRPr="00880086">
              <w:rPr>
                <w:rFonts w:eastAsia="標楷體"/>
                <w:sz w:val="20"/>
              </w:rPr>
              <w:t>3</w:t>
            </w:r>
          </w:p>
        </w:tc>
        <w:tc>
          <w:tcPr>
            <w:tcW w:w="1417" w:type="dxa"/>
            <w:vAlign w:val="center"/>
          </w:tcPr>
          <w:p w14:paraId="77A15D09" w14:textId="77777777" w:rsidR="00395C97" w:rsidRPr="00880086" w:rsidRDefault="00395C97" w:rsidP="00C1186A">
            <w:pPr>
              <w:snapToGrid w:val="0"/>
              <w:jc w:val="center"/>
              <w:rPr>
                <w:rFonts w:eastAsia="標楷體"/>
                <w:sz w:val="20"/>
              </w:rPr>
            </w:pPr>
          </w:p>
        </w:tc>
      </w:tr>
      <w:tr w:rsidR="00395C97" w:rsidRPr="003C106B" w14:paraId="1F5E7D04" w14:textId="77777777" w:rsidTr="00C1186A">
        <w:trPr>
          <w:cantSplit/>
          <w:trHeight w:val="330"/>
          <w:jc w:val="center"/>
        </w:trPr>
        <w:tc>
          <w:tcPr>
            <w:tcW w:w="1014" w:type="dxa"/>
            <w:vAlign w:val="center"/>
          </w:tcPr>
          <w:p w14:paraId="0367A7D0" w14:textId="77777777" w:rsidR="00395C97" w:rsidRPr="00880086" w:rsidRDefault="00395C97" w:rsidP="00C1186A">
            <w:pPr>
              <w:jc w:val="center"/>
              <w:rPr>
                <w:rFonts w:eastAsia="標楷體"/>
                <w:sz w:val="20"/>
              </w:rPr>
            </w:pPr>
            <w:r w:rsidRPr="00880086">
              <w:rPr>
                <w:rFonts w:eastAsia="標楷體"/>
                <w:sz w:val="20"/>
              </w:rPr>
              <w:t>CM613</w:t>
            </w:r>
          </w:p>
        </w:tc>
        <w:tc>
          <w:tcPr>
            <w:tcW w:w="2880" w:type="dxa"/>
            <w:vAlign w:val="center"/>
          </w:tcPr>
          <w:p w14:paraId="3A9D8FF5" w14:textId="77777777" w:rsidR="00395C97" w:rsidRPr="00880086" w:rsidRDefault="00395C97" w:rsidP="00C1186A">
            <w:pPr>
              <w:rPr>
                <w:rFonts w:eastAsia="標楷體"/>
                <w:sz w:val="20"/>
              </w:rPr>
            </w:pPr>
            <w:r w:rsidRPr="00880086">
              <w:rPr>
                <w:rFonts w:eastAsia="標楷體"/>
                <w:sz w:val="20"/>
              </w:rPr>
              <w:t>會計準則研討</w:t>
            </w:r>
          </w:p>
        </w:tc>
        <w:tc>
          <w:tcPr>
            <w:tcW w:w="4034" w:type="dxa"/>
            <w:vAlign w:val="center"/>
          </w:tcPr>
          <w:p w14:paraId="49A88916" w14:textId="77777777" w:rsidR="00395C97" w:rsidRPr="00880086" w:rsidRDefault="00395C97" w:rsidP="00C1186A">
            <w:pPr>
              <w:rPr>
                <w:rFonts w:eastAsia="標楷體"/>
                <w:sz w:val="20"/>
              </w:rPr>
            </w:pPr>
            <w:r w:rsidRPr="00880086">
              <w:rPr>
                <w:rFonts w:eastAsia="標楷體"/>
                <w:sz w:val="20"/>
              </w:rPr>
              <w:t>Symposium of Accounting Standards</w:t>
            </w:r>
          </w:p>
        </w:tc>
        <w:tc>
          <w:tcPr>
            <w:tcW w:w="851" w:type="dxa"/>
            <w:vAlign w:val="center"/>
          </w:tcPr>
          <w:p w14:paraId="619FFE16"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51E37DD0" w14:textId="77777777" w:rsidR="00395C97" w:rsidRPr="00880086" w:rsidRDefault="00395C97" w:rsidP="00C1186A">
            <w:pPr>
              <w:jc w:val="center"/>
              <w:rPr>
                <w:rFonts w:eastAsia="標楷體"/>
                <w:sz w:val="20"/>
              </w:rPr>
            </w:pPr>
          </w:p>
        </w:tc>
      </w:tr>
      <w:tr w:rsidR="00395C97" w:rsidRPr="003C106B" w14:paraId="2610DE80" w14:textId="77777777" w:rsidTr="00C1186A">
        <w:trPr>
          <w:cantSplit/>
          <w:trHeight w:val="330"/>
          <w:jc w:val="center"/>
        </w:trPr>
        <w:tc>
          <w:tcPr>
            <w:tcW w:w="1014" w:type="dxa"/>
            <w:vAlign w:val="center"/>
          </w:tcPr>
          <w:p w14:paraId="06EEBDE0" w14:textId="77777777" w:rsidR="00395C97" w:rsidRPr="00880086" w:rsidRDefault="00395C97" w:rsidP="00C1186A">
            <w:pPr>
              <w:jc w:val="center"/>
              <w:rPr>
                <w:rFonts w:eastAsia="標楷體"/>
                <w:sz w:val="20"/>
              </w:rPr>
            </w:pPr>
            <w:r w:rsidRPr="00880086">
              <w:rPr>
                <w:rFonts w:eastAsia="標楷體"/>
                <w:sz w:val="20"/>
              </w:rPr>
              <w:t>CM635</w:t>
            </w:r>
          </w:p>
        </w:tc>
        <w:tc>
          <w:tcPr>
            <w:tcW w:w="2880" w:type="dxa"/>
            <w:vAlign w:val="center"/>
          </w:tcPr>
          <w:p w14:paraId="0FF6EF6D" w14:textId="77777777" w:rsidR="00395C97" w:rsidRPr="00880086" w:rsidRDefault="00395C97" w:rsidP="00C1186A">
            <w:pPr>
              <w:rPr>
                <w:rFonts w:eastAsia="標楷體"/>
                <w:sz w:val="20"/>
              </w:rPr>
            </w:pPr>
            <w:r w:rsidRPr="00880086">
              <w:rPr>
                <w:rFonts w:eastAsia="標楷體"/>
                <w:sz w:val="20"/>
              </w:rPr>
              <w:t>國際投資專題研討</w:t>
            </w:r>
          </w:p>
        </w:tc>
        <w:tc>
          <w:tcPr>
            <w:tcW w:w="4034" w:type="dxa"/>
            <w:vAlign w:val="center"/>
          </w:tcPr>
          <w:p w14:paraId="0F4BF328" w14:textId="77777777" w:rsidR="00395C97" w:rsidRPr="00880086" w:rsidRDefault="00395C97" w:rsidP="00C1186A">
            <w:pPr>
              <w:rPr>
                <w:rFonts w:eastAsia="標楷體"/>
                <w:sz w:val="20"/>
              </w:rPr>
            </w:pPr>
            <w:r w:rsidRPr="00880086">
              <w:rPr>
                <w:rFonts w:eastAsia="標楷體"/>
                <w:sz w:val="20"/>
              </w:rPr>
              <w:t xml:space="preserve">Seminar on International Investment </w:t>
            </w:r>
          </w:p>
        </w:tc>
        <w:tc>
          <w:tcPr>
            <w:tcW w:w="851" w:type="dxa"/>
            <w:vAlign w:val="center"/>
          </w:tcPr>
          <w:p w14:paraId="6FBBEEBD"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17C2C51E" w14:textId="77777777" w:rsidR="00395C97" w:rsidRPr="00880086" w:rsidRDefault="00395C97" w:rsidP="00C1186A">
            <w:pPr>
              <w:jc w:val="center"/>
              <w:rPr>
                <w:rFonts w:eastAsia="標楷體"/>
                <w:sz w:val="20"/>
              </w:rPr>
            </w:pPr>
          </w:p>
        </w:tc>
      </w:tr>
      <w:tr w:rsidR="00395C97" w:rsidRPr="003C106B" w14:paraId="11B824D1" w14:textId="77777777" w:rsidTr="00C1186A">
        <w:trPr>
          <w:cantSplit/>
          <w:trHeight w:val="330"/>
          <w:jc w:val="center"/>
        </w:trPr>
        <w:tc>
          <w:tcPr>
            <w:tcW w:w="1014" w:type="dxa"/>
            <w:vAlign w:val="center"/>
          </w:tcPr>
          <w:p w14:paraId="70349CBA" w14:textId="77777777" w:rsidR="00395C97" w:rsidRPr="00880086" w:rsidRDefault="00395C97" w:rsidP="00C1186A">
            <w:pPr>
              <w:jc w:val="center"/>
              <w:rPr>
                <w:rFonts w:eastAsia="標楷體"/>
                <w:sz w:val="20"/>
              </w:rPr>
            </w:pPr>
            <w:r w:rsidRPr="00880086">
              <w:rPr>
                <w:rFonts w:eastAsia="標楷體"/>
                <w:sz w:val="20"/>
              </w:rPr>
              <w:t>CM644</w:t>
            </w:r>
          </w:p>
        </w:tc>
        <w:tc>
          <w:tcPr>
            <w:tcW w:w="2880" w:type="dxa"/>
            <w:vAlign w:val="center"/>
          </w:tcPr>
          <w:p w14:paraId="2D6D8FAC" w14:textId="77777777" w:rsidR="00395C97" w:rsidRPr="00880086" w:rsidRDefault="00395C97" w:rsidP="00C1186A">
            <w:pPr>
              <w:rPr>
                <w:rFonts w:eastAsia="標楷體"/>
                <w:sz w:val="20"/>
              </w:rPr>
            </w:pPr>
            <w:r w:rsidRPr="00880086">
              <w:rPr>
                <w:rFonts w:eastAsia="標楷體"/>
                <w:sz w:val="20"/>
              </w:rPr>
              <w:t>財務會計管理</w:t>
            </w:r>
          </w:p>
        </w:tc>
        <w:tc>
          <w:tcPr>
            <w:tcW w:w="4034" w:type="dxa"/>
            <w:vAlign w:val="center"/>
          </w:tcPr>
          <w:p w14:paraId="5F2D75F3" w14:textId="77777777" w:rsidR="00395C97" w:rsidRPr="00880086" w:rsidRDefault="00395C97" w:rsidP="00C1186A">
            <w:pPr>
              <w:rPr>
                <w:rFonts w:eastAsia="標楷體"/>
                <w:sz w:val="20"/>
              </w:rPr>
            </w:pPr>
            <w:r w:rsidRPr="00880086">
              <w:rPr>
                <w:rFonts w:eastAsia="標楷體"/>
                <w:sz w:val="20"/>
              </w:rPr>
              <w:t xml:space="preserve">Financial Accounting </w:t>
            </w:r>
            <w:proofErr w:type="gramStart"/>
            <w:r w:rsidRPr="00880086">
              <w:rPr>
                <w:rFonts w:eastAsia="標楷體"/>
                <w:sz w:val="20"/>
              </w:rPr>
              <w:t>And</w:t>
            </w:r>
            <w:proofErr w:type="gramEnd"/>
            <w:r w:rsidRPr="00880086">
              <w:rPr>
                <w:rFonts w:eastAsia="標楷體"/>
                <w:sz w:val="20"/>
              </w:rPr>
              <w:t xml:space="preserve"> Management</w:t>
            </w:r>
          </w:p>
        </w:tc>
        <w:tc>
          <w:tcPr>
            <w:tcW w:w="851" w:type="dxa"/>
            <w:vAlign w:val="center"/>
          </w:tcPr>
          <w:p w14:paraId="6E12DB84"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647C5AE6" w14:textId="77777777" w:rsidR="00395C97" w:rsidRPr="00880086" w:rsidRDefault="00395C97" w:rsidP="00C1186A">
            <w:pPr>
              <w:jc w:val="center"/>
              <w:rPr>
                <w:rFonts w:eastAsia="標楷體"/>
                <w:sz w:val="20"/>
              </w:rPr>
            </w:pPr>
          </w:p>
        </w:tc>
      </w:tr>
      <w:tr w:rsidR="00395C97" w:rsidRPr="003C106B" w14:paraId="172D3200" w14:textId="77777777" w:rsidTr="00C1186A">
        <w:trPr>
          <w:cantSplit/>
          <w:trHeight w:val="330"/>
          <w:jc w:val="center"/>
        </w:trPr>
        <w:tc>
          <w:tcPr>
            <w:tcW w:w="1014" w:type="dxa"/>
            <w:vAlign w:val="center"/>
          </w:tcPr>
          <w:p w14:paraId="606911AF" w14:textId="77777777" w:rsidR="00395C97" w:rsidRPr="00880086" w:rsidRDefault="00395C97" w:rsidP="00C1186A">
            <w:pPr>
              <w:jc w:val="center"/>
              <w:rPr>
                <w:rFonts w:eastAsia="標楷體"/>
                <w:sz w:val="20"/>
              </w:rPr>
            </w:pPr>
            <w:r w:rsidRPr="00880086">
              <w:rPr>
                <w:rFonts w:eastAsia="標楷體"/>
                <w:sz w:val="20"/>
              </w:rPr>
              <w:t>CM645</w:t>
            </w:r>
          </w:p>
        </w:tc>
        <w:tc>
          <w:tcPr>
            <w:tcW w:w="2880" w:type="dxa"/>
            <w:vAlign w:val="center"/>
          </w:tcPr>
          <w:p w14:paraId="39D84369" w14:textId="77777777" w:rsidR="00395C97" w:rsidRPr="00880086" w:rsidRDefault="00395C97" w:rsidP="00C1186A">
            <w:pPr>
              <w:rPr>
                <w:rFonts w:eastAsia="標楷體"/>
                <w:sz w:val="20"/>
              </w:rPr>
            </w:pPr>
            <w:r w:rsidRPr="00880086">
              <w:rPr>
                <w:rFonts w:eastAsia="標楷體"/>
                <w:sz w:val="20"/>
              </w:rPr>
              <w:t>財務會計問題研討</w:t>
            </w:r>
          </w:p>
        </w:tc>
        <w:tc>
          <w:tcPr>
            <w:tcW w:w="4034" w:type="dxa"/>
            <w:vAlign w:val="center"/>
          </w:tcPr>
          <w:p w14:paraId="389EEF02" w14:textId="77777777" w:rsidR="00395C97" w:rsidRPr="00880086" w:rsidRDefault="00395C97" w:rsidP="00C1186A">
            <w:pPr>
              <w:rPr>
                <w:rFonts w:eastAsia="標楷體"/>
                <w:sz w:val="20"/>
              </w:rPr>
            </w:pPr>
            <w:r w:rsidRPr="00880086">
              <w:rPr>
                <w:rFonts w:eastAsia="標楷體"/>
                <w:sz w:val="20"/>
              </w:rPr>
              <w:t>Contemporary issues in Financial Accounting</w:t>
            </w:r>
          </w:p>
        </w:tc>
        <w:tc>
          <w:tcPr>
            <w:tcW w:w="851" w:type="dxa"/>
            <w:vAlign w:val="center"/>
          </w:tcPr>
          <w:p w14:paraId="4443EDBA"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7D03D5C7" w14:textId="77777777" w:rsidR="00395C97" w:rsidRPr="00880086" w:rsidRDefault="00395C97" w:rsidP="00C1186A">
            <w:pPr>
              <w:jc w:val="center"/>
              <w:rPr>
                <w:rFonts w:eastAsia="標楷體"/>
                <w:sz w:val="20"/>
              </w:rPr>
            </w:pPr>
          </w:p>
        </w:tc>
      </w:tr>
      <w:tr w:rsidR="00395C97" w:rsidRPr="003C106B" w14:paraId="48D67F77" w14:textId="77777777" w:rsidTr="00C1186A">
        <w:trPr>
          <w:cantSplit/>
          <w:trHeight w:val="330"/>
          <w:jc w:val="center"/>
        </w:trPr>
        <w:tc>
          <w:tcPr>
            <w:tcW w:w="1014" w:type="dxa"/>
            <w:vAlign w:val="center"/>
          </w:tcPr>
          <w:p w14:paraId="3BE3E378" w14:textId="77777777" w:rsidR="00395C97" w:rsidRPr="00880086" w:rsidRDefault="00395C97" w:rsidP="00C1186A">
            <w:pPr>
              <w:jc w:val="center"/>
              <w:rPr>
                <w:rFonts w:eastAsia="標楷體"/>
                <w:sz w:val="20"/>
              </w:rPr>
            </w:pPr>
            <w:r w:rsidRPr="00880086">
              <w:rPr>
                <w:rFonts w:eastAsia="標楷體"/>
                <w:sz w:val="20"/>
              </w:rPr>
              <w:t>CM670</w:t>
            </w:r>
          </w:p>
        </w:tc>
        <w:tc>
          <w:tcPr>
            <w:tcW w:w="2880" w:type="dxa"/>
            <w:vAlign w:val="center"/>
          </w:tcPr>
          <w:p w14:paraId="309A58A6" w14:textId="77777777" w:rsidR="00395C97" w:rsidRPr="00880086" w:rsidRDefault="00395C97" w:rsidP="00C1186A">
            <w:pPr>
              <w:rPr>
                <w:rFonts w:eastAsia="標楷體"/>
                <w:sz w:val="20"/>
              </w:rPr>
            </w:pPr>
            <w:r w:rsidRPr="00880086">
              <w:rPr>
                <w:rFonts w:eastAsia="標楷體"/>
                <w:sz w:val="20"/>
              </w:rPr>
              <w:t>大陸會計與稅務專題研討</w:t>
            </w:r>
          </w:p>
        </w:tc>
        <w:tc>
          <w:tcPr>
            <w:tcW w:w="4034" w:type="dxa"/>
            <w:vAlign w:val="center"/>
          </w:tcPr>
          <w:p w14:paraId="2C479AEB" w14:textId="77777777" w:rsidR="00395C97" w:rsidRPr="00880086" w:rsidRDefault="00395C97" w:rsidP="00C1186A">
            <w:pPr>
              <w:rPr>
                <w:rFonts w:eastAsia="標楷體"/>
                <w:sz w:val="20"/>
              </w:rPr>
            </w:pPr>
            <w:r w:rsidRPr="00880086">
              <w:rPr>
                <w:rFonts w:eastAsia="標楷體"/>
                <w:sz w:val="20"/>
              </w:rPr>
              <w:t>Seminar on Accounting and Tax in China</w:t>
            </w:r>
          </w:p>
        </w:tc>
        <w:tc>
          <w:tcPr>
            <w:tcW w:w="851" w:type="dxa"/>
            <w:vAlign w:val="center"/>
          </w:tcPr>
          <w:p w14:paraId="520EEF34"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21FB82D2" w14:textId="77777777" w:rsidR="00395C97" w:rsidRPr="00880086" w:rsidRDefault="00395C97" w:rsidP="00C1186A">
            <w:pPr>
              <w:jc w:val="center"/>
              <w:rPr>
                <w:rFonts w:eastAsia="標楷體"/>
                <w:sz w:val="20"/>
              </w:rPr>
            </w:pPr>
          </w:p>
        </w:tc>
      </w:tr>
      <w:tr w:rsidR="00395C97" w:rsidRPr="003C106B" w14:paraId="7313AD5D" w14:textId="77777777" w:rsidTr="00C1186A">
        <w:trPr>
          <w:cantSplit/>
          <w:trHeight w:val="337"/>
          <w:jc w:val="center"/>
        </w:trPr>
        <w:tc>
          <w:tcPr>
            <w:tcW w:w="1014" w:type="dxa"/>
            <w:vAlign w:val="center"/>
          </w:tcPr>
          <w:p w14:paraId="67E4D584" w14:textId="77777777" w:rsidR="00395C97" w:rsidRPr="00880086" w:rsidRDefault="00395C97" w:rsidP="00C1186A">
            <w:pPr>
              <w:jc w:val="center"/>
              <w:rPr>
                <w:rFonts w:eastAsia="標楷體"/>
                <w:sz w:val="20"/>
              </w:rPr>
            </w:pPr>
            <w:r w:rsidRPr="00880086">
              <w:rPr>
                <w:rFonts w:eastAsia="標楷體"/>
                <w:sz w:val="20"/>
              </w:rPr>
              <w:t xml:space="preserve">CM692 </w:t>
            </w:r>
          </w:p>
        </w:tc>
        <w:tc>
          <w:tcPr>
            <w:tcW w:w="2880" w:type="dxa"/>
            <w:vAlign w:val="center"/>
          </w:tcPr>
          <w:p w14:paraId="50E00843" w14:textId="77777777" w:rsidR="00395C97" w:rsidRPr="00880086" w:rsidRDefault="00395C97" w:rsidP="00C1186A">
            <w:pPr>
              <w:rPr>
                <w:rFonts w:eastAsia="標楷體"/>
                <w:sz w:val="20"/>
              </w:rPr>
            </w:pPr>
            <w:r w:rsidRPr="00880086">
              <w:rPr>
                <w:rFonts w:eastAsia="標楷體"/>
                <w:kern w:val="0"/>
                <w:sz w:val="20"/>
              </w:rPr>
              <w:t>策略成本管理</w:t>
            </w:r>
          </w:p>
        </w:tc>
        <w:tc>
          <w:tcPr>
            <w:tcW w:w="4034" w:type="dxa"/>
            <w:vAlign w:val="center"/>
          </w:tcPr>
          <w:p w14:paraId="3DA9CDFA" w14:textId="77777777" w:rsidR="00395C97" w:rsidRPr="00880086" w:rsidRDefault="00395C97" w:rsidP="00C1186A">
            <w:pPr>
              <w:rPr>
                <w:rFonts w:eastAsia="標楷體"/>
                <w:sz w:val="20"/>
              </w:rPr>
            </w:pPr>
            <w:r w:rsidRPr="00880086">
              <w:rPr>
                <w:rFonts w:eastAsia="標楷體"/>
                <w:kern w:val="0"/>
                <w:sz w:val="20"/>
              </w:rPr>
              <w:t>Strategic Cost Management</w:t>
            </w:r>
          </w:p>
        </w:tc>
        <w:tc>
          <w:tcPr>
            <w:tcW w:w="851" w:type="dxa"/>
            <w:vAlign w:val="center"/>
          </w:tcPr>
          <w:p w14:paraId="364FCF48"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2ECFC05E" w14:textId="77777777" w:rsidR="00395C97" w:rsidRPr="00880086" w:rsidRDefault="00395C97" w:rsidP="00C1186A">
            <w:pPr>
              <w:jc w:val="center"/>
              <w:rPr>
                <w:rFonts w:eastAsia="標楷體"/>
                <w:sz w:val="20"/>
              </w:rPr>
            </w:pPr>
          </w:p>
        </w:tc>
      </w:tr>
      <w:tr w:rsidR="00395C97" w:rsidRPr="003C106B" w14:paraId="24FB39CA" w14:textId="77777777" w:rsidTr="00C1186A">
        <w:trPr>
          <w:cantSplit/>
          <w:trHeight w:val="330"/>
          <w:jc w:val="center"/>
        </w:trPr>
        <w:tc>
          <w:tcPr>
            <w:tcW w:w="1014" w:type="dxa"/>
            <w:vAlign w:val="center"/>
          </w:tcPr>
          <w:p w14:paraId="54EEB31C" w14:textId="77777777" w:rsidR="00395C97" w:rsidRPr="00880086" w:rsidRDefault="00395C97" w:rsidP="00C1186A">
            <w:pPr>
              <w:jc w:val="center"/>
              <w:rPr>
                <w:rFonts w:eastAsia="標楷體"/>
                <w:sz w:val="20"/>
              </w:rPr>
            </w:pPr>
            <w:r w:rsidRPr="00880086">
              <w:rPr>
                <w:rFonts w:eastAsia="標楷體"/>
                <w:sz w:val="20"/>
              </w:rPr>
              <w:t>CM713</w:t>
            </w:r>
          </w:p>
        </w:tc>
        <w:tc>
          <w:tcPr>
            <w:tcW w:w="2880" w:type="dxa"/>
            <w:vAlign w:val="center"/>
          </w:tcPr>
          <w:p w14:paraId="645A096B" w14:textId="77777777" w:rsidR="00395C97" w:rsidRPr="00880086" w:rsidRDefault="00395C97" w:rsidP="00C1186A">
            <w:pPr>
              <w:rPr>
                <w:rFonts w:eastAsia="標楷體"/>
                <w:sz w:val="20"/>
              </w:rPr>
            </w:pPr>
            <w:r w:rsidRPr="00880086">
              <w:rPr>
                <w:rFonts w:eastAsia="標楷體"/>
                <w:sz w:val="20"/>
              </w:rPr>
              <w:t>會計師證照專題</w:t>
            </w:r>
            <w:r w:rsidRPr="00880086">
              <w:rPr>
                <w:rFonts w:eastAsia="標楷體"/>
                <w:sz w:val="20"/>
              </w:rPr>
              <w:t>(</w:t>
            </w:r>
            <w:proofErr w:type="gramStart"/>
            <w:r w:rsidRPr="00880086">
              <w:rPr>
                <w:rFonts w:eastAsia="標楷體"/>
                <w:sz w:val="20"/>
              </w:rPr>
              <w:t>一</w:t>
            </w:r>
            <w:proofErr w:type="gramEnd"/>
            <w:r w:rsidRPr="00880086">
              <w:rPr>
                <w:rFonts w:eastAsia="標楷體"/>
                <w:sz w:val="20"/>
              </w:rPr>
              <w:t>)</w:t>
            </w:r>
          </w:p>
        </w:tc>
        <w:tc>
          <w:tcPr>
            <w:tcW w:w="4034" w:type="dxa"/>
            <w:vAlign w:val="center"/>
          </w:tcPr>
          <w:p w14:paraId="6D283C50" w14:textId="77777777" w:rsidR="00395C97" w:rsidRPr="00880086" w:rsidRDefault="00395C97" w:rsidP="00C1186A">
            <w:pPr>
              <w:rPr>
                <w:rFonts w:eastAsia="標楷體"/>
                <w:sz w:val="20"/>
              </w:rPr>
            </w:pPr>
            <w:r w:rsidRPr="00880086">
              <w:rPr>
                <w:rFonts w:eastAsia="標楷體"/>
                <w:sz w:val="20"/>
              </w:rPr>
              <w:t>Seminar in CPA License (I)</w:t>
            </w:r>
          </w:p>
        </w:tc>
        <w:tc>
          <w:tcPr>
            <w:tcW w:w="851" w:type="dxa"/>
            <w:vAlign w:val="center"/>
          </w:tcPr>
          <w:p w14:paraId="3B9EBF3A"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541AD8C7" w14:textId="77777777" w:rsidR="00395C97" w:rsidRPr="00880086" w:rsidRDefault="00395C97" w:rsidP="00C1186A">
            <w:pPr>
              <w:jc w:val="center"/>
              <w:rPr>
                <w:rFonts w:eastAsia="標楷體"/>
                <w:sz w:val="20"/>
              </w:rPr>
            </w:pPr>
          </w:p>
        </w:tc>
      </w:tr>
      <w:tr w:rsidR="00395C97" w:rsidRPr="003C106B" w14:paraId="25CC1C35" w14:textId="77777777" w:rsidTr="00C1186A">
        <w:trPr>
          <w:cantSplit/>
          <w:trHeight w:val="330"/>
          <w:jc w:val="center"/>
        </w:trPr>
        <w:tc>
          <w:tcPr>
            <w:tcW w:w="1014" w:type="dxa"/>
            <w:vAlign w:val="center"/>
          </w:tcPr>
          <w:p w14:paraId="54E4B8A6" w14:textId="77777777" w:rsidR="00395C97" w:rsidRPr="00880086" w:rsidRDefault="00395C97" w:rsidP="00C1186A">
            <w:pPr>
              <w:jc w:val="center"/>
              <w:rPr>
                <w:rFonts w:eastAsia="標楷體"/>
                <w:sz w:val="20"/>
              </w:rPr>
            </w:pPr>
            <w:r w:rsidRPr="00880086">
              <w:rPr>
                <w:rFonts w:eastAsia="標楷體"/>
                <w:sz w:val="20"/>
              </w:rPr>
              <w:t>CM714</w:t>
            </w:r>
          </w:p>
        </w:tc>
        <w:tc>
          <w:tcPr>
            <w:tcW w:w="2880" w:type="dxa"/>
            <w:vAlign w:val="center"/>
          </w:tcPr>
          <w:p w14:paraId="658C8FF8" w14:textId="77777777" w:rsidR="00395C97" w:rsidRPr="00880086" w:rsidRDefault="00395C97" w:rsidP="00C1186A">
            <w:pPr>
              <w:rPr>
                <w:rFonts w:eastAsia="標楷體"/>
                <w:sz w:val="20"/>
              </w:rPr>
            </w:pPr>
            <w:r w:rsidRPr="00880086">
              <w:rPr>
                <w:rFonts w:eastAsia="標楷體"/>
                <w:sz w:val="20"/>
              </w:rPr>
              <w:t>會計師證照專題</w:t>
            </w:r>
            <w:r w:rsidRPr="00880086">
              <w:rPr>
                <w:rFonts w:eastAsia="標楷體"/>
                <w:sz w:val="20"/>
              </w:rPr>
              <w:t>(</w:t>
            </w:r>
            <w:r w:rsidRPr="00880086">
              <w:rPr>
                <w:rFonts w:eastAsia="標楷體"/>
                <w:sz w:val="20"/>
              </w:rPr>
              <w:t>二</w:t>
            </w:r>
            <w:r w:rsidRPr="00880086">
              <w:rPr>
                <w:rFonts w:eastAsia="標楷體"/>
                <w:sz w:val="20"/>
              </w:rPr>
              <w:t>)</w:t>
            </w:r>
          </w:p>
        </w:tc>
        <w:tc>
          <w:tcPr>
            <w:tcW w:w="4034" w:type="dxa"/>
            <w:vAlign w:val="center"/>
          </w:tcPr>
          <w:p w14:paraId="5C7C0ADD" w14:textId="77777777" w:rsidR="00395C97" w:rsidRPr="00880086" w:rsidRDefault="00395C97" w:rsidP="00C1186A">
            <w:pPr>
              <w:rPr>
                <w:rFonts w:eastAsia="標楷體"/>
                <w:sz w:val="20"/>
              </w:rPr>
            </w:pPr>
            <w:r w:rsidRPr="00880086">
              <w:rPr>
                <w:rFonts w:eastAsia="標楷體"/>
                <w:sz w:val="20"/>
              </w:rPr>
              <w:t>Seminar in CPA License (II)</w:t>
            </w:r>
          </w:p>
        </w:tc>
        <w:tc>
          <w:tcPr>
            <w:tcW w:w="851" w:type="dxa"/>
            <w:vAlign w:val="center"/>
          </w:tcPr>
          <w:p w14:paraId="1DB99E19"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74F2E871" w14:textId="77777777" w:rsidR="00395C97" w:rsidRPr="00880086" w:rsidRDefault="00395C97" w:rsidP="00C1186A">
            <w:pPr>
              <w:jc w:val="center"/>
              <w:rPr>
                <w:rFonts w:eastAsia="標楷體"/>
                <w:sz w:val="20"/>
              </w:rPr>
            </w:pPr>
          </w:p>
        </w:tc>
      </w:tr>
      <w:tr w:rsidR="00395C97" w:rsidRPr="003C106B" w14:paraId="4AF7CBB9" w14:textId="77777777" w:rsidTr="00C1186A">
        <w:trPr>
          <w:cantSplit/>
          <w:trHeight w:val="330"/>
          <w:jc w:val="center"/>
        </w:trPr>
        <w:tc>
          <w:tcPr>
            <w:tcW w:w="1014" w:type="dxa"/>
            <w:vAlign w:val="center"/>
          </w:tcPr>
          <w:p w14:paraId="2262D920" w14:textId="77777777" w:rsidR="00395C97" w:rsidRPr="00880086" w:rsidRDefault="00395C97" w:rsidP="00C1186A">
            <w:pPr>
              <w:jc w:val="center"/>
              <w:rPr>
                <w:rFonts w:eastAsia="標楷體"/>
                <w:sz w:val="20"/>
              </w:rPr>
            </w:pPr>
            <w:r w:rsidRPr="00880086">
              <w:rPr>
                <w:rFonts w:eastAsia="標楷體"/>
                <w:sz w:val="20"/>
              </w:rPr>
              <w:t>CM716</w:t>
            </w:r>
          </w:p>
        </w:tc>
        <w:tc>
          <w:tcPr>
            <w:tcW w:w="2880" w:type="dxa"/>
            <w:vAlign w:val="center"/>
          </w:tcPr>
          <w:p w14:paraId="4530591F" w14:textId="77777777" w:rsidR="00395C97" w:rsidRPr="00880086" w:rsidRDefault="00395C97" w:rsidP="00C1186A">
            <w:pPr>
              <w:rPr>
                <w:rFonts w:eastAsia="標楷體"/>
                <w:sz w:val="20"/>
              </w:rPr>
            </w:pPr>
            <w:r w:rsidRPr="00880086">
              <w:rPr>
                <w:rFonts w:eastAsia="標楷體"/>
                <w:sz w:val="20"/>
              </w:rPr>
              <w:t>人工智慧在會計審計應用</w:t>
            </w:r>
          </w:p>
        </w:tc>
        <w:tc>
          <w:tcPr>
            <w:tcW w:w="4034" w:type="dxa"/>
            <w:vAlign w:val="center"/>
          </w:tcPr>
          <w:p w14:paraId="6AD7D273" w14:textId="77777777" w:rsidR="00395C97" w:rsidRPr="00880086" w:rsidRDefault="00395C97" w:rsidP="00C1186A">
            <w:pPr>
              <w:rPr>
                <w:rFonts w:eastAsia="標楷體"/>
                <w:sz w:val="20"/>
              </w:rPr>
            </w:pPr>
            <w:r w:rsidRPr="00880086">
              <w:rPr>
                <w:rFonts w:eastAsia="標楷體"/>
                <w:sz w:val="20"/>
              </w:rPr>
              <w:t>AI apply in Accounting and Auditing</w:t>
            </w:r>
          </w:p>
        </w:tc>
        <w:tc>
          <w:tcPr>
            <w:tcW w:w="851" w:type="dxa"/>
            <w:vAlign w:val="center"/>
          </w:tcPr>
          <w:p w14:paraId="74B17DF6"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583A2DB1" w14:textId="77777777" w:rsidR="00395C97" w:rsidRPr="00880086" w:rsidRDefault="00395C97" w:rsidP="00C1186A">
            <w:pPr>
              <w:jc w:val="center"/>
              <w:rPr>
                <w:rFonts w:eastAsia="標楷體"/>
                <w:sz w:val="20"/>
              </w:rPr>
            </w:pPr>
          </w:p>
        </w:tc>
      </w:tr>
      <w:tr w:rsidR="00395C97" w:rsidRPr="003C106B" w14:paraId="603F8311" w14:textId="77777777" w:rsidTr="00C1186A">
        <w:trPr>
          <w:cantSplit/>
          <w:trHeight w:val="330"/>
          <w:jc w:val="center"/>
        </w:trPr>
        <w:tc>
          <w:tcPr>
            <w:tcW w:w="1014" w:type="dxa"/>
            <w:vAlign w:val="center"/>
          </w:tcPr>
          <w:p w14:paraId="1F4F4BAE" w14:textId="77777777" w:rsidR="00395C97" w:rsidRPr="00880086" w:rsidRDefault="00395C97" w:rsidP="00C1186A">
            <w:pPr>
              <w:jc w:val="center"/>
              <w:rPr>
                <w:rFonts w:eastAsia="標楷體"/>
                <w:sz w:val="20"/>
              </w:rPr>
            </w:pPr>
            <w:r w:rsidRPr="00880086">
              <w:rPr>
                <w:rFonts w:eastAsia="標楷體"/>
                <w:sz w:val="20"/>
              </w:rPr>
              <w:t>CM740</w:t>
            </w:r>
          </w:p>
        </w:tc>
        <w:tc>
          <w:tcPr>
            <w:tcW w:w="2880" w:type="dxa"/>
            <w:vAlign w:val="center"/>
          </w:tcPr>
          <w:p w14:paraId="40171306" w14:textId="77777777" w:rsidR="00395C97" w:rsidRPr="00880086" w:rsidRDefault="00395C97" w:rsidP="00C1186A">
            <w:pPr>
              <w:rPr>
                <w:rFonts w:eastAsia="標楷體"/>
                <w:sz w:val="20"/>
              </w:rPr>
            </w:pPr>
            <w:r w:rsidRPr="00880086">
              <w:rPr>
                <w:rFonts w:eastAsia="標楷體"/>
                <w:sz w:val="20"/>
              </w:rPr>
              <w:t>商用英文</w:t>
            </w:r>
          </w:p>
        </w:tc>
        <w:tc>
          <w:tcPr>
            <w:tcW w:w="4034" w:type="dxa"/>
            <w:vAlign w:val="center"/>
          </w:tcPr>
          <w:p w14:paraId="5041AB97" w14:textId="77777777" w:rsidR="00395C97" w:rsidRPr="00880086" w:rsidRDefault="00395C97" w:rsidP="00C1186A">
            <w:pPr>
              <w:rPr>
                <w:rFonts w:eastAsia="標楷體"/>
                <w:sz w:val="20"/>
              </w:rPr>
            </w:pPr>
            <w:r w:rsidRPr="00880086">
              <w:rPr>
                <w:rFonts w:eastAsia="標楷體"/>
                <w:sz w:val="20"/>
              </w:rPr>
              <w:t>Business English</w:t>
            </w:r>
          </w:p>
        </w:tc>
        <w:tc>
          <w:tcPr>
            <w:tcW w:w="851" w:type="dxa"/>
            <w:vAlign w:val="center"/>
          </w:tcPr>
          <w:p w14:paraId="0260949A"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4E319C21" w14:textId="77777777" w:rsidR="00395C97" w:rsidRPr="00880086" w:rsidRDefault="00395C97" w:rsidP="00C1186A">
            <w:pPr>
              <w:jc w:val="center"/>
              <w:rPr>
                <w:rFonts w:eastAsia="標楷體"/>
                <w:sz w:val="20"/>
              </w:rPr>
            </w:pPr>
          </w:p>
        </w:tc>
      </w:tr>
      <w:tr w:rsidR="00395C97" w:rsidRPr="003C106B" w14:paraId="3A2FD9B1" w14:textId="77777777" w:rsidTr="00C1186A">
        <w:trPr>
          <w:cantSplit/>
          <w:trHeight w:val="330"/>
          <w:jc w:val="center"/>
        </w:trPr>
        <w:tc>
          <w:tcPr>
            <w:tcW w:w="1014" w:type="dxa"/>
            <w:vAlign w:val="center"/>
          </w:tcPr>
          <w:p w14:paraId="7F94154A" w14:textId="77777777" w:rsidR="00395C97" w:rsidRPr="00880086" w:rsidRDefault="00395C97" w:rsidP="00C1186A">
            <w:pPr>
              <w:jc w:val="center"/>
              <w:rPr>
                <w:rFonts w:eastAsia="標楷體"/>
                <w:sz w:val="20"/>
              </w:rPr>
            </w:pPr>
            <w:r w:rsidRPr="00880086">
              <w:rPr>
                <w:rFonts w:eastAsia="標楷體"/>
                <w:sz w:val="20"/>
              </w:rPr>
              <w:t>CM</w:t>
            </w:r>
            <w:r w:rsidRPr="00880086">
              <w:rPr>
                <w:rFonts w:eastAsia="標楷體" w:hint="eastAsia"/>
                <w:sz w:val="20"/>
              </w:rPr>
              <w:t>761</w:t>
            </w:r>
          </w:p>
        </w:tc>
        <w:tc>
          <w:tcPr>
            <w:tcW w:w="2880" w:type="dxa"/>
            <w:vAlign w:val="center"/>
          </w:tcPr>
          <w:p w14:paraId="6F01AA39" w14:textId="77777777" w:rsidR="00395C97" w:rsidRPr="00880086" w:rsidRDefault="00395C97" w:rsidP="00C1186A">
            <w:pPr>
              <w:rPr>
                <w:rFonts w:eastAsia="標楷體"/>
                <w:sz w:val="20"/>
              </w:rPr>
            </w:pPr>
            <w:r w:rsidRPr="00880086">
              <w:rPr>
                <w:rFonts w:eastAsia="標楷體"/>
                <w:sz w:val="20"/>
              </w:rPr>
              <w:t>永續會計與確信</w:t>
            </w:r>
          </w:p>
        </w:tc>
        <w:tc>
          <w:tcPr>
            <w:tcW w:w="4034" w:type="dxa"/>
            <w:vAlign w:val="center"/>
          </w:tcPr>
          <w:p w14:paraId="2DEC2DBE" w14:textId="77777777" w:rsidR="00395C97" w:rsidRPr="00880086" w:rsidRDefault="00395C97" w:rsidP="00C1186A">
            <w:pPr>
              <w:rPr>
                <w:rFonts w:eastAsia="標楷體"/>
                <w:sz w:val="20"/>
              </w:rPr>
            </w:pPr>
            <w:r w:rsidRPr="00880086">
              <w:rPr>
                <w:rFonts w:eastAsia="標楷體"/>
                <w:sz w:val="20"/>
              </w:rPr>
              <w:t>Sustainability Accounting and Assurance</w:t>
            </w:r>
          </w:p>
        </w:tc>
        <w:tc>
          <w:tcPr>
            <w:tcW w:w="851" w:type="dxa"/>
            <w:vAlign w:val="center"/>
          </w:tcPr>
          <w:p w14:paraId="58A38E31" w14:textId="77777777" w:rsidR="00395C97" w:rsidRPr="00880086" w:rsidRDefault="00395C97" w:rsidP="00C1186A">
            <w:pPr>
              <w:jc w:val="center"/>
              <w:rPr>
                <w:rFonts w:eastAsia="標楷體"/>
                <w:sz w:val="20"/>
              </w:rPr>
            </w:pPr>
            <w:r w:rsidRPr="00880086">
              <w:rPr>
                <w:rFonts w:eastAsia="標楷體"/>
                <w:sz w:val="20"/>
              </w:rPr>
              <w:t>3</w:t>
            </w:r>
          </w:p>
        </w:tc>
        <w:tc>
          <w:tcPr>
            <w:tcW w:w="1417" w:type="dxa"/>
            <w:vAlign w:val="center"/>
          </w:tcPr>
          <w:p w14:paraId="1592C22C" w14:textId="77777777" w:rsidR="00395C97" w:rsidRPr="00880086" w:rsidRDefault="00395C97" w:rsidP="00C1186A">
            <w:pPr>
              <w:jc w:val="center"/>
              <w:rPr>
                <w:rFonts w:eastAsia="標楷體"/>
                <w:sz w:val="20"/>
              </w:rPr>
            </w:pPr>
          </w:p>
        </w:tc>
      </w:tr>
      <w:tr w:rsidR="00395C97" w:rsidRPr="003C106B" w14:paraId="512A23A9" w14:textId="77777777" w:rsidTr="009E65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36"/>
          <w:jc w:val="center"/>
        </w:trPr>
        <w:tc>
          <w:tcPr>
            <w:tcW w:w="10196" w:type="dxa"/>
            <w:gridSpan w:val="5"/>
            <w:vAlign w:val="center"/>
          </w:tcPr>
          <w:p w14:paraId="58BF2E9F" w14:textId="19F22798" w:rsidR="00395C97" w:rsidRPr="00B109FA" w:rsidRDefault="00395C97" w:rsidP="00C1186A">
            <w:pPr>
              <w:pStyle w:val="13"/>
              <w:ind w:leftChars="0" w:left="0"/>
              <w:rPr>
                <w:rFonts w:ascii="Times New Roman" w:hAnsi="Times New Roman"/>
                <w:sz w:val="20"/>
                <w:szCs w:val="20"/>
              </w:rPr>
            </w:pPr>
            <w:r w:rsidRPr="00B109FA">
              <w:rPr>
                <w:rFonts w:ascii="Times New Roman" w:eastAsia="標楷體" w:hAnsi="Times New Roman"/>
                <w:sz w:val="20"/>
                <w:szCs w:val="20"/>
              </w:rPr>
              <w:t>會計主修領域要求之必選修學分數如下</w:t>
            </w:r>
            <w:r w:rsidR="000D6858" w:rsidRPr="00B109FA">
              <w:rPr>
                <w:rFonts w:ascii="Times New Roman" w:eastAsia="標楷體" w:hAnsi="Times New Roman"/>
                <w:sz w:val="20"/>
                <w:szCs w:val="20"/>
              </w:rPr>
              <w:t>:</w:t>
            </w:r>
            <w:r w:rsidR="000D6858" w:rsidRPr="00B109FA">
              <w:rPr>
                <w:rFonts w:ascii="Times New Roman" w:hAnsi="Times New Roman"/>
                <w:sz w:val="20"/>
                <w:szCs w:val="20"/>
              </w:rPr>
              <w:t xml:space="preserve"> The required and elective credit hours for </w:t>
            </w:r>
            <w:r w:rsidR="00B109FA" w:rsidRPr="00B109FA">
              <w:rPr>
                <w:rFonts w:ascii="Times New Roman" w:hAnsi="Times New Roman"/>
                <w:sz w:val="20"/>
                <w:szCs w:val="20"/>
              </w:rPr>
              <w:t>MS in A</w:t>
            </w:r>
            <w:r w:rsidR="000D6858" w:rsidRPr="00B109FA">
              <w:rPr>
                <w:rFonts w:ascii="Times New Roman" w:hAnsi="Times New Roman"/>
                <w:sz w:val="20"/>
                <w:szCs w:val="20"/>
              </w:rPr>
              <w:t>ccounting are as follows.</w:t>
            </w:r>
          </w:p>
          <w:p w14:paraId="696FAA26" w14:textId="6399A837" w:rsidR="00EE2E1B" w:rsidRPr="00B109FA" w:rsidRDefault="00395C97" w:rsidP="000D6858">
            <w:pPr>
              <w:pStyle w:val="13"/>
              <w:numPr>
                <w:ilvl w:val="0"/>
                <w:numId w:val="48"/>
              </w:numPr>
              <w:spacing w:line="0" w:lineRule="atLeast"/>
              <w:ind w:leftChars="0"/>
              <w:rPr>
                <w:rFonts w:ascii="Times New Roman" w:eastAsia="標楷體" w:hAnsi="Times New Roman"/>
                <w:sz w:val="20"/>
                <w:szCs w:val="20"/>
              </w:rPr>
            </w:pPr>
            <w:r w:rsidRPr="00B109FA">
              <w:rPr>
                <w:rFonts w:ascii="Times New Roman" w:eastAsia="標楷體" w:hAnsi="Times New Roman"/>
                <w:sz w:val="20"/>
                <w:szCs w:val="20"/>
              </w:rPr>
              <w:t>MS</w:t>
            </w:r>
            <w:r w:rsidRPr="00B109FA">
              <w:rPr>
                <w:rFonts w:ascii="Times New Roman" w:eastAsia="標楷體" w:hAnsi="Times New Roman"/>
                <w:sz w:val="20"/>
                <w:szCs w:val="20"/>
              </w:rPr>
              <w:t>必修科目：</w:t>
            </w:r>
            <w:r w:rsidRPr="00B109FA">
              <w:rPr>
                <w:rFonts w:ascii="Times New Roman" w:eastAsia="標楷體" w:hAnsi="Times New Roman"/>
                <w:sz w:val="20"/>
                <w:szCs w:val="20"/>
              </w:rPr>
              <w:t>3</w:t>
            </w:r>
            <w:r w:rsidRPr="00B109FA">
              <w:rPr>
                <w:rFonts w:ascii="Times New Roman" w:eastAsia="標楷體" w:hAnsi="Times New Roman"/>
                <w:sz w:val="20"/>
                <w:szCs w:val="20"/>
              </w:rPr>
              <w:t>學分，本主修領域必修科目：</w:t>
            </w:r>
            <w:r w:rsidRPr="00B109FA">
              <w:rPr>
                <w:rFonts w:ascii="Times New Roman" w:eastAsia="標楷體" w:hAnsi="Times New Roman"/>
                <w:sz w:val="20"/>
                <w:szCs w:val="20"/>
              </w:rPr>
              <w:t>12</w:t>
            </w:r>
            <w:r w:rsidRPr="00B109FA">
              <w:rPr>
                <w:rFonts w:ascii="Times New Roman" w:eastAsia="標楷體" w:hAnsi="Times New Roman"/>
                <w:sz w:val="20"/>
                <w:szCs w:val="20"/>
              </w:rPr>
              <w:t>學分，必選修科目：</w:t>
            </w:r>
            <w:r w:rsidRPr="00B109FA">
              <w:rPr>
                <w:rFonts w:ascii="Times New Roman" w:eastAsia="標楷體" w:hAnsi="Times New Roman"/>
                <w:sz w:val="20"/>
                <w:szCs w:val="20"/>
              </w:rPr>
              <w:t>4</w:t>
            </w:r>
            <w:r w:rsidRPr="00B109FA">
              <w:rPr>
                <w:rFonts w:ascii="Times New Roman" w:eastAsia="標楷體" w:hAnsi="Times New Roman"/>
                <w:sz w:val="20"/>
                <w:szCs w:val="20"/>
              </w:rPr>
              <w:t>選</w:t>
            </w:r>
            <w:r w:rsidRPr="00B109FA">
              <w:rPr>
                <w:rFonts w:ascii="Times New Roman" w:eastAsia="標楷體" w:hAnsi="Times New Roman"/>
                <w:sz w:val="20"/>
                <w:szCs w:val="20"/>
              </w:rPr>
              <w:t xml:space="preserve">3 </w:t>
            </w:r>
            <w:r w:rsidRPr="00B109FA">
              <w:rPr>
                <w:rFonts w:ascii="Times New Roman" w:eastAsia="標楷體" w:hAnsi="Times New Roman"/>
                <w:sz w:val="20"/>
                <w:szCs w:val="20"/>
              </w:rPr>
              <w:t>，</w:t>
            </w:r>
            <w:r w:rsidRPr="00B109FA">
              <w:rPr>
                <w:rFonts w:ascii="Times New Roman" w:eastAsia="標楷體" w:hAnsi="Times New Roman"/>
                <w:sz w:val="20"/>
                <w:szCs w:val="20"/>
              </w:rPr>
              <w:t>9</w:t>
            </w:r>
            <w:r w:rsidRPr="00B109FA">
              <w:rPr>
                <w:rFonts w:ascii="Times New Roman" w:eastAsia="標楷體" w:hAnsi="Times New Roman"/>
                <w:sz w:val="20"/>
                <w:szCs w:val="20"/>
              </w:rPr>
              <w:t>學分，選修科目：</w:t>
            </w:r>
            <w:r w:rsidRPr="00B109FA">
              <w:rPr>
                <w:rFonts w:ascii="Times New Roman" w:eastAsia="標楷體" w:hAnsi="Times New Roman"/>
                <w:sz w:val="20"/>
                <w:szCs w:val="20"/>
              </w:rPr>
              <w:t>12</w:t>
            </w:r>
            <w:r w:rsidRPr="00B109FA">
              <w:rPr>
                <w:rFonts w:ascii="Times New Roman" w:eastAsia="標楷體" w:hAnsi="Times New Roman"/>
                <w:sz w:val="20"/>
                <w:szCs w:val="20"/>
              </w:rPr>
              <w:t>學分。</w:t>
            </w:r>
            <w:r w:rsidR="00EE2E1B" w:rsidRPr="00B109FA">
              <w:rPr>
                <w:rFonts w:ascii="Times New Roman" w:eastAsia="標楷體" w:hAnsi="Times New Roman"/>
                <w:sz w:val="20"/>
                <w:szCs w:val="20"/>
              </w:rPr>
              <w:t xml:space="preserve">MS core courses: 3 </w:t>
            </w:r>
            <w:r w:rsidR="00B109FA" w:rsidRPr="00B109FA">
              <w:rPr>
                <w:rFonts w:ascii="Times New Roman" w:eastAsia="標楷體" w:hAnsi="Times New Roman"/>
                <w:sz w:val="20"/>
                <w:szCs w:val="20"/>
              </w:rPr>
              <w:t>credits, Core</w:t>
            </w:r>
            <w:r w:rsidR="00EE2E1B" w:rsidRPr="00B109FA">
              <w:rPr>
                <w:rFonts w:ascii="Times New Roman" w:eastAsia="標楷體" w:hAnsi="Times New Roman"/>
                <w:sz w:val="20"/>
                <w:szCs w:val="20"/>
              </w:rPr>
              <w:t xml:space="preserve"> courses for this major: 12 </w:t>
            </w:r>
            <w:r w:rsidR="009E650F" w:rsidRPr="00B109FA">
              <w:rPr>
                <w:rFonts w:ascii="Times New Roman" w:eastAsia="標楷體" w:hAnsi="Times New Roman"/>
                <w:sz w:val="20"/>
                <w:szCs w:val="20"/>
              </w:rPr>
              <w:t>credits, Mandatory</w:t>
            </w:r>
            <w:r w:rsidR="00EE2E1B" w:rsidRPr="00B109FA">
              <w:rPr>
                <w:rFonts w:ascii="Times New Roman" w:eastAsia="標楷體" w:hAnsi="Times New Roman"/>
                <w:sz w:val="20"/>
                <w:szCs w:val="20"/>
              </w:rPr>
              <w:t xml:space="preserve"> elective courses: Choose 3 out of 4, totaling 9 </w:t>
            </w:r>
            <w:r w:rsidR="009E650F" w:rsidRPr="00B109FA">
              <w:rPr>
                <w:rFonts w:ascii="Times New Roman" w:eastAsia="標楷體" w:hAnsi="Times New Roman"/>
                <w:sz w:val="20"/>
                <w:szCs w:val="20"/>
              </w:rPr>
              <w:t>credits, Elective</w:t>
            </w:r>
            <w:r w:rsidR="00EE2E1B" w:rsidRPr="00B109FA">
              <w:rPr>
                <w:rFonts w:ascii="Times New Roman" w:eastAsia="標楷體" w:hAnsi="Times New Roman"/>
                <w:sz w:val="20"/>
                <w:szCs w:val="20"/>
              </w:rPr>
              <w:t xml:space="preserve"> courses: 12 credits</w:t>
            </w:r>
          </w:p>
          <w:p w14:paraId="0E1EDDA8" w14:textId="29CC7CDB" w:rsidR="00395C97" w:rsidRPr="000D6858" w:rsidRDefault="00395C97" w:rsidP="000D6858">
            <w:pPr>
              <w:pStyle w:val="aa"/>
              <w:numPr>
                <w:ilvl w:val="0"/>
                <w:numId w:val="48"/>
              </w:numPr>
              <w:spacing w:line="0" w:lineRule="atLeast"/>
              <w:ind w:leftChars="0"/>
              <w:rPr>
                <w:rFonts w:eastAsia="標楷體"/>
                <w:sz w:val="20"/>
                <w:szCs w:val="20"/>
              </w:rPr>
            </w:pPr>
            <w:r w:rsidRPr="00B109FA">
              <w:rPr>
                <w:rFonts w:ascii="Times New Roman" w:eastAsia="標楷體" w:hAnsi="Times New Roman" w:cs="Times New Roman"/>
                <w:bCs/>
                <w:sz w:val="20"/>
                <w:szCs w:val="20"/>
              </w:rPr>
              <w:t>必修課與選修課</w:t>
            </w:r>
            <w:proofErr w:type="gramStart"/>
            <w:r w:rsidRPr="00B109FA">
              <w:rPr>
                <w:rFonts w:ascii="Times New Roman" w:eastAsia="標楷體" w:hAnsi="Times New Roman" w:cs="Times New Roman"/>
                <w:bCs/>
                <w:sz w:val="20"/>
                <w:szCs w:val="20"/>
              </w:rPr>
              <w:t>以本班各學程所開</w:t>
            </w:r>
            <w:proofErr w:type="gramEnd"/>
            <w:r w:rsidRPr="00B109FA">
              <w:rPr>
                <w:rFonts w:ascii="Times New Roman" w:eastAsia="標楷體" w:hAnsi="Times New Roman" w:cs="Times New Roman"/>
                <w:bCs/>
                <w:sz w:val="20"/>
                <w:szCs w:val="20"/>
              </w:rPr>
              <w:t>課程為主。未列在選修科目，但為管理學院各碩士班學程所開的課程，至多得認列選修科目</w:t>
            </w:r>
            <w:r w:rsidRPr="00B109FA">
              <w:rPr>
                <w:rFonts w:ascii="Times New Roman" w:eastAsia="標楷體" w:hAnsi="Times New Roman" w:cs="Times New Roman"/>
                <w:bCs/>
                <w:sz w:val="20"/>
                <w:szCs w:val="20"/>
              </w:rPr>
              <w:t>3</w:t>
            </w:r>
            <w:r w:rsidRPr="00B109FA">
              <w:rPr>
                <w:rFonts w:ascii="Times New Roman" w:eastAsia="標楷體" w:hAnsi="Times New Roman" w:cs="Times New Roman"/>
                <w:bCs/>
                <w:sz w:val="20"/>
                <w:szCs w:val="20"/>
              </w:rPr>
              <w:t>學分。</w:t>
            </w:r>
            <w:r w:rsidR="00EE2E1B" w:rsidRPr="00B109FA">
              <w:rPr>
                <w:rFonts w:ascii="Times New Roman" w:eastAsia="標楷體" w:hAnsi="Times New Roman" w:cs="Times New Roman"/>
                <w:bCs/>
                <w:sz w:val="20"/>
                <w:szCs w:val="20"/>
              </w:rPr>
              <w:t>Core and elective courses are primarily offered by the program's curriculum. Courses not listed as electives but offered by other master's programs within the College of Management may be counted as electives for up to 3 credits.</w:t>
            </w:r>
          </w:p>
        </w:tc>
      </w:tr>
    </w:tbl>
    <w:p w14:paraId="29532B53" w14:textId="324F686C" w:rsidR="00395C97" w:rsidRPr="0046463E" w:rsidRDefault="00395C97" w:rsidP="00395C97">
      <w:pPr>
        <w:wordWrap w:val="0"/>
        <w:ind w:leftChars="1100" w:left="2640" w:rightChars="13" w:right="31"/>
        <w:jc w:val="right"/>
        <w:rPr>
          <w:rFonts w:eastAsia="標楷體"/>
          <w:sz w:val="18"/>
        </w:rPr>
      </w:pPr>
      <w:r>
        <w:rPr>
          <w:rFonts w:eastAsia="標楷體"/>
          <w:sz w:val="20"/>
        </w:rPr>
        <w:t xml:space="preserve">       </w:t>
      </w:r>
      <w:r w:rsidRPr="0046463E">
        <w:rPr>
          <w:rFonts w:eastAsia="標楷體"/>
          <w:sz w:val="20"/>
        </w:rPr>
        <w:t>AA-CP-04-CF06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r>
        <w:rPr>
          <w:rFonts w:eastAsia="標楷體" w:hint="eastAsia"/>
          <w:sz w:val="20"/>
        </w:rPr>
        <w:t xml:space="preserve"> </w:t>
      </w:r>
      <w:r>
        <w:rPr>
          <w:rFonts w:eastAsia="標楷體"/>
          <w:sz w:val="20"/>
        </w:rPr>
        <w:t xml:space="preserve"> </w:t>
      </w:r>
    </w:p>
    <w:p w14:paraId="76B1E10C" w14:textId="77777777" w:rsidR="00395C97" w:rsidRPr="0046463E" w:rsidRDefault="00395C97" w:rsidP="00395C97">
      <w:pPr>
        <w:widowControl/>
        <w:rPr>
          <w:rFonts w:eastAsia="標楷體"/>
          <w:sz w:val="20"/>
        </w:rPr>
      </w:pPr>
      <w:r w:rsidRPr="0046463E">
        <w:rPr>
          <w:rFonts w:eastAsia="標楷體"/>
          <w:sz w:val="20"/>
        </w:rPr>
        <w:br w:type="page"/>
      </w:r>
    </w:p>
    <w:p w14:paraId="02E229E6" w14:textId="77777777" w:rsidR="00395C97" w:rsidRDefault="00395C97" w:rsidP="00395C97">
      <w:pPr>
        <w:spacing w:line="320" w:lineRule="exact"/>
        <w:ind w:leftChars="-100" w:left="-240" w:rightChars="-48" w:right="-115"/>
        <w:jc w:val="center"/>
        <w:rPr>
          <w:rFonts w:eastAsia="標楷體"/>
          <w:b/>
          <w:sz w:val="28"/>
          <w:szCs w:val="28"/>
        </w:rPr>
      </w:pPr>
      <w:r>
        <w:rPr>
          <w:rFonts w:eastAsia="標楷體" w:hint="eastAsia"/>
          <w:b/>
          <w:sz w:val="28"/>
        </w:rPr>
        <w:lastRenderedPageBreak/>
        <w:t>元智大學管理學院</w:t>
      </w:r>
      <w:r>
        <w:rPr>
          <w:rFonts w:eastAsia="標楷體" w:hint="eastAsia"/>
          <w:b/>
          <w:sz w:val="28"/>
          <w:szCs w:val="28"/>
        </w:rPr>
        <w:t>財務金融暨會計碩士班</w:t>
      </w:r>
    </w:p>
    <w:p w14:paraId="396E0312" w14:textId="77777777" w:rsidR="00395C97" w:rsidRDefault="00395C97" w:rsidP="00395C97">
      <w:pPr>
        <w:spacing w:line="320" w:lineRule="exact"/>
        <w:ind w:leftChars="-100" w:left="-240" w:rightChars="-48" w:right="-115"/>
        <w:jc w:val="center"/>
        <w:rPr>
          <w:rFonts w:eastAsia="標楷體"/>
          <w:b/>
          <w:sz w:val="28"/>
        </w:rPr>
      </w:pPr>
      <w:proofErr w:type="gramStart"/>
      <w:r>
        <w:rPr>
          <w:rFonts w:eastAsia="標楷體" w:hint="eastAsia"/>
          <w:b/>
          <w:sz w:val="28"/>
        </w:rPr>
        <w:t>（</w:t>
      </w:r>
      <w:proofErr w:type="gramEnd"/>
      <w:r>
        <w:rPr>
          <w:rFonts w:eastAsia="標楷體" w:hint="eastAsia"/>
          <w:b/>
          <w:sz w:val="28"/>
        </w:rPr>
        <w:t>主修：金融科技</w:t>
      </w:r>
      <w:proofErr w:type="gramStart"/>
      <w:r>
        <w:rPr>
          <w:rFonts w:eastAsia="標楷體" w:hint="eastAsia"/>
          <w:b/>
          <w:sz w:val="28"/>
        </w:rPr>
        <w:t>）</w:t>
      </w:r>
      <w:proofErr w:type="gramEnd"/>
      <w:r>
        <w:rPr>
          <w:rFonts w:eastAsia="標楷體" w:hint="eastAsia"/>
          <w:b/>
          <w:sz w:val="28"/>
        </w:rPr>
        <w:t>（</w:t>
      </w:r>
      <w:r>
        <w:rPr>
          <w:rFonts w:eastAsia="標楷體"/>
          <w:b/>
          <w:sz w:val="28"/>
        </w:rPr>
        <w:t>MS in Financial Technology</w:t>
      </w:r>
      <w:r>
        <w:rPr>
          <w:rFonts w:eastAsia="標楷體" w:hint="eastAsia"/>
          <w:b/>
          <w:sz w:val="28"/>
        </w:rPr>
        <w:t>）</w:t>
      </w:r>
    </w:p>
    <w:p w14:paraId="4C788AF4" w14:textId="77777777" w:rsidR="00395C97" w:rsidRDefault="00395C97" w:rsidP="00395C97">
      <w:pPr>
        <w:spacing w:line="320" w:lineRule="exact"/>
        <w:ind w:leftChars="-100" w:left="-240" w:rightChars="-48" w:right="-115"/>
        <w:jc w:val="center"/>
        <w:rPr>
          <w:rFonts w:eastAsia="標楷體"/>
          <w:b/>
          <w:sz w:val="28"/>
        </w:rPr>
      </w:pPr>
      <w:r>
        <w:rPr>
          <w:rFonts w:eastAsia="標楷體" w:hint="eastAsia"/>
          <w:b/>
          <w:sz w:val="28"/>
        </w:rPr>
        <w:t>必選修科目表</w:t>
      </w:r>
    </w:p>
    <w:p w14:paraId="47779313" w14:textId="77777777" w:rsidR="00395C97" w:rsidRDefault="00395C97" w:rsidP="00395C97">
      <w:pPr>
        <w:spacing w:line="320" w:lineRule="exact"/>
        <w:ind w:leftChars="-100" w:left="-240" w:rightChars="-48" w:right="-115"/>
        <w:jc w:val="center"/>
        <w:rPr>
          <w:rFonts w:eastAsia="標楷體"/>
          <w:b/>
        </w:rPr>
      </w:pPr>
      <w:r>
        <w:rPr>
          <w:rFonts w:eastAsia="標楷體" w:hint="eastAsia"/>
          <w:b/>
        </w:rPr>
        <w:t>（</w:t>
      </w:r>
      <w:r>
        <w:rPr>
          <w:rFonts w:eastAsia="標楷體"/>
          <w:b/>
        </w:rPr>
        <w:t>113</w:t>
      </w:r>
      <w:r>
        <w:rPr>
          <w:rFonts w:eastAsia="標楷體" w:hint="eastAsia"/>
          <w:b/>
        </w:rPr>
        <w:t>學年度入學新生適用）</w:t>
      </w:r>
    </w:p>
    <w:p w14:paraId="515210F9" w14:textId="77777777" w:rsidR="00395C97" w:rsidRDefault="00395C97" w:rsidP="00395C97">
      <w:pPr>
        <w:snapToGrid w:val="0"/>
        <w:jc w:val="center"/>
        <w:rPr>
          <w:rFonts w:eastAsia="標楷體"/>
          <w:b/>
        </w:rPr>
      </w:pPr>
      <w:r>
        <w:rPr>
          <w:rFonts w:eastAsia="標楷體"/>
          <w:b/>
        </w:rPr>
        <w:t>List of Required and Elective Courses</w:t>
      </w:r>
    </w:p>
    <w:p w14:paraId="54620ED3" w14:textId="77777777" w:rsidR="00395C97" w:rsidRDefault="00395C97" w:rsidP="00395C97">
      <w:pPr>
        <w:ind w:leftChars="-100" w:left="-240" w:rightChars="-48" w:right="-115"/>
        <w:jc w:val="center"/>
        <w:rPr>
          <w:rFonts w:eastAsia="標楷體"/>
          <w:b/>
          <w:sz w:val="28"/>
          <w:szCs w:val="28"/>
        </w:rPr>
      </w:pPr>
      <w:r>
        <w:rPr>
          <w:rFonts w:eastAsia="標楷體"/>
          <w:b/>
        </w:rPr>
        <w:t>(For students, entrance in academic year 113)</w:t>
      </w:r>
    </w:p>
    <w:p w14:paraId="50DFA3D8" w14:textId="77777777" w:rsidR="00395C97" w:rsidRDefault="00395C97" w:rsidP="00395C97">
      <w:pPr>
        <w:snapToGrid w:val="0"/>
        <w:ind w:rightChars="10" w:right="24"/>
        <w:jc w:val="both"/>
        <w:rPr>
          <w:rFonts w:eastAsia="標楷體"/>
        </w:rPr>
      </w:pPr>
    </w:p>
    <w:p w14:paraId="2E9D8497" w14:textId="77777777" w:rsidR="00395C97" w:rsidRDefault="00395C97" w:rsidP="00395C97">
      <w:pPr>
        <w:snapToGrid w:val="0"/>
        <w:ind w:rightChars="10" w:right="24"/>
        <w:jc w:val="right"/>
        <w:rPr>
          <w:rFonts w:eastAsia="標楷體"/>
          <w:sz w:val="22"/>
        </w:rPr>
      </w:pPr>
      <w:r w:rsidRPr="00502A1C">
        <w:rPr>
          <w:rFonts w:eastAsia="標楷體"/>
          <w:sz w:val="22"/>
        </w:rPr>
        <w:t xml:space="preserve">113.05.01 </w:t>
      </w:r>
      <w:r w:rsidRPr="00502A1C">
        <w:rPr>
          <w:rFonts w:eastAsia="標楷體"/>
          <w:sz w:val="22"/>
        </w:rPr>
        <w:t>一一二學年度第八次教務會議通過</w:t>
      </w:r>
    </w:p>
    <w:p w14:paraId="6BF456A4" w14:textId="77777777" w:rsidR="00395C97" w:rsidRPr="00502A1C" w:rsidRDefault="00395C97" w:rsidP="00395C97">
      <w:pPr>
        <w:snapToGrid w:val="0"/>
        <w:ind w:rightChars="10" w:right="24"/>
        <w:jc w:val="right"/>
        <w:rPr>
          <w:rFonts w:eastAsia="標楷體"/>
        </w:rPr>
      </w:pPr>
    </w:p>
    <w:p w14:paraId="17ACBDDA" w14:textId="77777777" w:rsidR="00395C97" w:rsidRDefault="00395C97" w:rsidP="00395C97">
      <w:pPr>
        <w:snapToGrid w:val="0"/>
        <w:ind w:rightChars="10" w:right="24"/>
        <w:jc w:val="both"/>
        <w:rPr>
          <w:rFonts w:eastAsia="標楷體"/>
        </w:rPr>
      </w:pPr>
      <w:r>
        <w:rPr>
          <w:rFonts w:eastAsia="標楷體"/>
        </w:rPr>
        <w:t xml:space="preserve">■ </w:t>
      </w:r>
      <w:r>
        <w:rPr>
          <w:rFonts w:eastAsia="標楷體" w:hint="eastAsia"/>
        </w:rPr>
        <w:t>必修科目表</w:t>
      </w:r>
      <w:r>
        <w:rPr>
          <w:rFonts w:eastAsia="標楷體"/>
          <w:bCs/>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7"/>
        <w:gridCol w:w="2268"/>
        <w:gridCol w:w="1842"/>
        <w:gridCol w:w="1713"/>
        <w:gridCol w:w="2160"/>
      </w:tblGrid>
      <w:tr w:rsidR="009E650F" w:rsidRPr="003C106B" w14:paraId="27E49EAD" w14:textId="77777777" w:rsidTr="009E650F">
        <w:trPr>
          <w:cantSplit/>
          <w:trHeight w:hRule="exact" w:val="280"/>
          <w:jc w:val="center"/>
        </w:trPr>
        <w:tc>
          <w:tcPr>
            <w:tcW w:w="1557" w:type="dxa"/>
            <w:vMerge w:val="restart"/>
            <w:tcBorders>
              <w:top w:val="single" w:sz="2" w:space="0" w:color="auto"/>
              <w:left w:val="single" w:sz="2" w:space="0" w:color="auto"/>
              <w:bottom w:val="single" w:sz="2" w:space="0" w:color="auto"/>
              <w:right w:val="single" w:sz="2" w:space="0" w:color="auto"/>
            </w:tcBorders>
            <w:vAlign w:val="center"/>
            <w:hideMark/>
          </w:tcPr>
          <w:p w14:paraId="3410C5D3" w14:textId="77777777" w:rsidR="009E650F" w:rsidRPr="009E650F" w:rsidRDefault="009E650F" w:rsidP="009E650F">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0281F989" w14:textId="77777777" w:rsidR="009E650F" w:rsidRPr="009E650F" w:rsidRDefault="009E650F" w:rsidP="009E650F">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1944A877" w14:textId="4F4EB3FE" w:rsidR="009E650F" w:rsidRPr="003C106B" w:rsidRDefault="009E650F" w:rsidP="009E650F">
            <w:pPr>
              <w:spacing w:line="0" w:lineRule="atLeast"/>
              <w:rPr>
                <w:rFonts w:eastAsia="標楷體"/>
                <w:sz w:val="20"/>
              </w:rPr>
            </w:pPr>
            <w:r w:rsidRPr="009E650F">
              <w:rPr>
                <w:rFonts w:eastAsia="標楷體"/>
                <w:sz w:val="16"/>
                <w:szCs w:val="16"/>
              </w:rPr>
              <w:t>科目</w:t>
            </w:r>
            <w:r w:rsidRPr="009E650F">
              <w:rPr>
                <w:rFonts w:eastAsia="標楷體"/>
                <w:sz w:val="16"/>
                <w:szCs w:val="16"/>
              </w:rPr>
              <w:t>Subjects</w:t>
            </w:r>
          </w:p>
        </w:tc>
        <w:tc>
          <w:tcPr>
            <w:tcW w:w="4110" w:type="dxa"/>
            <w:gridSpan w:val="2"/>
            <w:tcBorders>
              <w:top w:val="single" w:sz="2" w:space="0" w:color="auto"/>
              <w:left w:val="single" w:sz="2" w:space="0" w:color="auto"/>
              <w:bottom w:val="single" w:sz="2" w:space="0" w:color="auto"/>
              <w:right w:val="single" w:sz="2" w:space="0" w:color="auto"/>
            </w:tcBorders>
            <w:vAlign w:val="center"/>
            <w:hideMark/>
          </w:tcPr>
          <w:p w14:paraId="79FF9307" w14:textId="767D36DF" w:rsidR="009E650F" w:rsidRPr="003C106B" w:rsidRDefault="009E650F" w:rsidP="009E650F">
            <w:pPr>
              <w:jc w:val="center"/>
              <w:rPr>
                <w:rFonts w:eastAsia="標楷體"/>
                <w:sz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873" w:type="dxa"/>
            <w:gridSpan w:val="2"/>
            <w:tcBorders>
              <w:top w:val="single" w:sz="2" w:space="0" w:color="auto"/>
              <w:left w:val="single" w:sz="2" w:space="0" w:color="auto"/>
              <w:bottom w:val="single" w:sz="2" w:space="0" w:color="auto"/>
              <w:right w:val="single" w:sz="2" w:space="0" w:color="auto"/>
            </w:tcBorders>
            <w:vAlign w:val="center"/>
            <w:hideMark/>
          </w:tcPr>
          <w:p w14:paraId="5CB85D6A" w14:textId="21B69818" w:rsidR="009E650F" w:rsidRPr="003C106B" w:rsidRDefault="009E650F" w:rsidP="009E650F">
            <w:pPr>
              <w:jc w:val="center"/>
              <w:rPr>
                <w:rFonts w:eastAsia="標楷體"/>
                <w:sz w:val="20"/>
              </w:rPr>
            </w:pPr>
            <w:r w:rsidRPr="0046463E">
              <w:rPr>
                <w:rFonts w:eastAsia="標楷體"/>
                <w:sz w:val="20"/>
              </w:rPr>
              <w:t>第二學年</w:t>
            </w:r>
            <w:r>
              <w:rPr>
                <w:rFonts w:eastAsia="標楷體" w:hint="eastAsia"/>
                <w:sz w:val="20"/>
              </w:rPr>
              <w:t>S</w:t>
            </w:r>
            <w:r>
              <w:rPr>
                <w:rFonts w:eastAsia="標楷體"/>
                <w:sz w:val="20"/>
              </w:rPr>
              <w:t>econd Year</w:t>
            </w:r>
          </w:p>
        </w:tc>
      </w:tr>
      <w:tr w:rsidR="009E650F" w:rsidRPr="003C106B" w14:paraId="721F1224" w14:textId="77777777" w:rsidTr="009E650F">
        <w:trPr>
          <w:cantSplit/>
          <w:trHeight w:val="332"/>
          <w:jc w:val="center"/>
        </w:trPr>
        <w:tc>
          <w:tcPr>
            <w:tcW w:w="1557" w:type="dxa"/>
            <w:vMerge/>
            <w:tcBorders>
              <w:top w:val="single" w:sz="2" w:space="0" w:color="auto"/>
              <w:left w:val="single" w:sz="2" w:space="0" w:color="auto"/>
              <w:bottom w:val="single" w:sz="2" w:space="0" w:color="auto"/>
              <w:right w:val="single" w:sz="2" w:space="0" w:color="auto"/>
            </w:tcBorders>
            <w:vAlign w:val="center"/>
            <w:hideMark/>
          </w:tcPr>
          <w:p w14:paraId="08A80D4C" w14:textId="77777777" w:rsidR="009E650F" w:rsidRPr="003C106B" w:rsidRDefault="009E650F" w:rsidP="009E650F">
            <w:pPr>
              <w:widowControl/>
              <w:rPr>
                <w:rFonts w:eastAsia="標楷體"/>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3212C3CC" w14:textId="09A6A64C" w:rsidR="009E650F" w:rsidRPr="003C106B" w:rsidRDefault="009E650F" w:rsidP="009E650F">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42" w:type="dxa"/>
            <w:tcBorders>
              <w:top w:val="single" w:sz="2" w:space="0" w:color="auto"/>
              <w:left w:val="single" w:sz="2" w:space="0" w:color="auto"/>
              <w:bottom w:val="single" w:sz="2" w:space="0" w:color="auto"/>
              <w:right w:val="single" w:sz="2" w:space="0" w:color="auto"/>
            </w:tcBorders>
            <w:vAlign w:val="center"/>
            <w:hideMark/>
          </w:tcPr>
          <w:p w14:paraId="14EE42E0" w14:textId="7CCECC97" w:rsidR="009E650F" w:rsidRPr="003C106B" w:rsidRDefault="009E650F" w:rsidP="009E650F">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713" w:type="dxa"/>
            <w:tcBorders>
              <w:top w:val="single" w:sz="2" w:space="0" w:color="auto"/>
              <w:left w:val="single" w:sz="2" w:space="0" w:color="auto"/>
              <w:bottom w:val="single" w:sz="2" w:space="0" w:color="auto"/>
              <w:right w:val="single" w:sz="2" w:space="0" w:color="auto"/>
            </w:tcBorders>
            <w:vAlign w:val="center"/>
            <w:hideMark/>
          </w:tcPr>
          <w:p w14:paraId="13885615" w14:textId="561A6F89" w:rsidR="009E650F" w:rsidRPr="003C106B" w:rsidRDefault="009E650F" w:rsidP="009E650F">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2" w:space="0" w:color="auto"/>
              <w:left w:val="single" w:sz="2" w:space="0" w:color="auto"/>
              <w:bottom w:val="single" w:sz="2" w:space="0" w:color="auto"/>
              <w:right w:val="single" w:sz="2" w:space="0" w:color="auto"/>
            </w:tcBorders>
            <w:vAlign w:val="center"/>
            <w:hideMark/>
          </w:tcPr>
          <w:p w14:paraId="705B1AC6" w14:textId="5A7E4062" w:rsidR="009E650F" w:rsidRPr="003C106B" w:rsidRDefault="009E650F" w:rsidP="009E650F">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395C97" w:rsidRPr="003C106B" w14:paraId="1731CE46" w14:textId="77777777" w:rsidTr="009E650F">
        <w:trPr>
          <w:cantSplit/>
          <w:trHeight w:hRule="exact" w:val="1270"/>
          <w:jc w:val="center"/>
        </w:trPr>
        <w:tc>
          <w:tcPr>
            <w:tcW w:w="1557" w:type="dxa"/>
            <w:vMerge w:val="restart"/>
            <w:tcBorders>
              <w:top w:val="single" w:sz="2" w:space="0" w:color="auto"/>
              <w:left w:val="single" w:sz="2" w:space="0" w:color="auto"/>
              <w:bottom w:val="single" w:sz="2" w:space="0" w:color="auto"/>
              <w:right w:val="single" w:sz="2" w:space="0" w:color="auto"/>
            </w:tcBorders>
            <w:vAlign w:val="center"/>
            <w:hideMark/>
          </w:tcPr>
          <w:p w14:paraId="2D07E4CB" w14:textId="77777777" w:rsidR="00395C97" w:rsidRPr="003C106B" w:rsidRDefault="00395C97" w:rsidP="009E650F">
            <w:pPr>
              <w:spacing w:line="0" w:lineRule="atLeast"/>
              <w:jc w:val="center"/>
              <w:rPr>
                <w:rFonts w:eastAsia="標楷體"/>
                <w:sz w:val="20"/>
              </w:rPr>
            </w:pPr>
            <w:r w:rsidRPr="003C106B">
              <w:rPr>
                <w:rFonts w:eastAsia="標楷體"/>
                <w:sz w:val="20"/>
              </w:rPr>
              <w:t>主</w:t>
            </w:r>
          </w:p>
          <w:p w14:paraId="22E10103" w14:textId="77777777" w:rsidR="00395C97" w:rsidRPr="003C106B" w:rsidRDefault="00395C97" w:rsidP="009E650F">
            <w:pPr>
              <w:spacing w:line="0" w:lineRule="atLeast"/>
              <w:jc w:val="center"/>
              <w:rPr>
                <w:rFonts w:eastAsia="標楷體"/>
                <w:sz w:val="20"/>
              </w:rPr>
            </w:pPr>
            <w:r w:rsidRPr="003C106B">
              <w:rPr>
                <w:rFonts w:eastAsia="標楷體"/>
                <w:sz w:val="20"/>
              </w:rPr>
              <w:t>修</w:t>
            </w:r>
          </w:p>
          <w:p w14:paraId="2CF08B96" w14:textId="77777777" w:rsidR="00395C97" w:rsidRPr="003C106B" w:rsidRDefault="00395C97" w:rsidP="009E650F">
            <w:pPr>
              <w:spacing w:line="0" w:lineRule="atLeast"/>
              <w:jc w:val="center"/>
              <w:rPr>
                <w:rFonts w:eastAsia="標楷體"/>
                <w:sz w:val="20"/>
              </w:rPr>
            </w:pPr>
            <w:r w:rsidRPr="003C106B">
              <w:rPr>
                <w:rFonts w:eastAsia="標楷體"/>
                <w:sz w:val="20"/>
              </w:rPr>
              <w:t>領</w:t>
            </w:r>
          </w:p>
          <w:p w14:paraId="2327B583" w14:textId="77777777" w:rsidR="00395C97" w:rsidRPr="003C106B" w:rsidRDefault="00395C97" w:rsidP="009E650F">
            <w:pPr>
              <w:spacing w:line="0" w:lineRule="atLeast"/>
              <w:jc w:val="center"/>
              <w:rPr>
                <w:rFonts w:eastAsia="標楷體"/>
                <w:sz w:val="20"/>
              </w:rPr>
            </w:pPr>
            <w:r w:rsidRPr="003C106B">
              <w:rPr>
                <w:rFonts w:eastAsia="標楷體"/>
                <w:sz w:val="20"/>
              </w:rPr>
              <w:t>域</w:t>
            </w:r>
          </w:p>
          <w:p w14:paraId="456B2906" w14:textId="77777777" w:rsidR="00395C97" w:rsidRPr="003C106B" w:rsidRDefault="00395C97" w:rsidP="009E650F">
            <w:pPr>
              <w:spacing w:line="0" w:lineRule="atLeast"/>
              <w:jc w:val="center"/>
              <w:rPr>
                <w:rFonts w:eastAsia="標楷體"/>
                <w:sz w:val="20"/>
              </w:rPr>
            </w:pPr>
            <w:r w:rsidRPr="003C106B">
              <w:rPr>
                <w:rFonts w:eastAsia="標楷體"/>
                <w:sz w:val="20"/>
              </w:rPr>
              <w:t>必</w:t>
            </w:r>
          </w:p>
          <w:p w14:paraId="3B119B21" w14:textId="77777777" w:rsidR="00395C97" w:rsidRPr="003C106B" w:rsidRDefault="00395C97" w:rsidP="009E650F">
            <w:pPr>
              <w:spacing w:line="0" w:lineRule="atLeast"/>
              <w:jc w:val="center"/>
              <w:rPr>
                <w:rFonts w:eastAsia="標楷體"/>
                <w:sz w:val="20"/>
              </w:rPr>
            </w:pPr>
            <w:r w:rsidRPr="003C106B">
              <w:rPr>
                <w:rFonts w:eastAsia="標楷體"/>
                <w:sz w:val="20"/>
              </w:rPr>
              <w:t>修</w:t>
            </w:r>
          </w:p>
          <w:p w14:paraId="2D791390" w14:textId="77777777" w:rsidR="00395C97" w:rsidRPr="003C106B" w:rsidRDefault="00395C97" w:rsidP="009E650F">
            <w:pPr>
              <w:spacing w:line="0" w:lineRule="atLeast"/>
              <w:jc w:val="center"/>
              <w:rPr>
                <w:rFonts w:eastAsia="標楷體"/>
                <w:sz w:val="20"/>
              </w:rPr>
            </w:pPr>
            <w:r w:rsidRPr="003C106B">
              <w:rPr>
                <w:rFonts w:eastAsia="標楷體"/>
                <w:sz w:val="20"/>
              </w:rPr>
              <w:t>科</w:t>
            </w:r>
          </w:p>
          <w:p w14:paraId="18F0353C" w14:textId="77777777" w:rsidR="00395C97" w:rsidRPr="003C106B" w:rsidRDefault="00395C97" w:rsidP="009E650F">
            <w:pPr>
              <w:spacing w:line="0" w:lineRule="atLeast"/>
              <w:jc w:val="center"/>
              <w:rPr>
                <w:rFonts w:eastAsia="標楷體"/>
                <w:sz w:val="20"/>
              </w:rPr>
            </w:pPr>
            <w:r w:rsidRPr="003C106B">
              <w:rPr>
                <w:rFonts w:eastAsia="標楷體"/>
                <w:sz w:val="20"/>
              </w:rPr>
              <w:t>目</w:t>
            </w:r>
          </w:p>
          <w:p w14:paraId="7F2767FC" w14:textId="77777777" w:rsidR="00395C97" w:rsidRDefault="00395C97" w:rsidP="009E650F">
            <w:pPr>
              <w:spacing w:line="0" w:lineRule="atLeast"/>
              <w:jc w:val="center"/>
              <w:rPr>
                <w:rFonts w:eastAsia="標楷體"/>
                <w:sz w:val="20"/>
              </w:rPr>
            </w:pPr>
            <w:r w:rsidRPr="003C106B">
              <w:rPr>
                <w:rFonts w:eastAsia="標楷體"/>
                <w:sz w:val="20"/>
              </w:rPr>
              <w:t>(6)</w:t>
            </w:r>
          </w:p>
          <w:p w14:paraId="25CD338C" w14:textId="77777777" w:rsidR="009E650F" w:rsidRPr="006236E4" w:rsidRDefault="009E650F" w:rsidP="009E650F">
            <w:pPr>
              <w:spacing w:line="0" w:lineRule="atLeast"/>
              <w:jc w:val="center"/>
              <w:rPr>
                <w:rFonts w:eastAsia="標楷體"/>
                <w:sz w:val="18"/>
                <w:szCs w:val="18"/>
              </w:rPr>
            </w:pPr>
            <w:r w:rsidRPr="006236E4">
              <w:rPr>
                <w:rFonts w:eastAsia="標楷體"/>
                <w:sz w:val="18"/>
                <w:szCs w:val="18"/>
              </w:rPr>
              <w:t>Required</w:t>
            </w:r>
          </w:p>
          <w:p w14:paraId="523701EF" w14:textId="4C3F4538" w:rsidR="009E650F" w:rsidRPr="003C106B" w:rsidRDefault="009E650F" w:rsidP="009E650F">
            <w:pPr>
              <w:spacing w:line="0" w:lineRule="atLeast"/>
              <w:jc w:val="center"/>
              <w:rPr>
                <w:rFonts w:eastAsia="標楷體"/>
                <w:sz w:val="20"/>
              </w:rPr>
            </w:pPr>
            <w:r w:rsidRPr="006236E4">
              <w:rPr>
                <w:rFonts w:eastAsia="標楷體"/>
                <w:sz w:val="18"/>
                <w:szCs w:val="18"/>
              </w:rPr>
              <w:t>Courses</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351FE13" w14:textId="77777777" w:rsidR="00395C97" w:rsidRPr="003C106B" w:rsidRDefault="00395C97" w:rsidP="009E650F">
            <w:pPr>
              <w:spacing w:line="0" w:lineRule="atLeast"/>
              <w:jc w:val="center"/>
              <w:rPr>
                <w:rFonts w:eastAsia="標楷體"/>
                <w:sz w:val="20"/>
              </w:rPr>
            </w:pPr>
            <w:r w:rsidRPr="003C106B">
              <w:rPr>
                <w:rFonts w:eastAsia="標楷體"/>
                <w:sz w:val="20"/>
              </w:rPr>
              <w:t>金融科技與創新</w:t>
            </w:r>
          </w:p>
          <w:p w14:paraId="1B8CE6FC" w14:textId="77777777" w:rsidR="00395C97" w:rsidRDefault="00395C97" w:rsidP="009E650F">
            <w:pPr>
              <w:spacing w:line="0" w:lineRule="atLeast"/>
              <w:jc w:val="center"/>
              <w:rPr>
                <w:rFonts w:eastAsia="標楷體"/>
                <w:sz w:val="20"/>
              </w:rPr>
            </w:pPr>
            <w:r w:rsidRPr="001A20C4">
              <w:rPr>
                <w:rFonts w:eastAsia="標楷體"/>
                <w:sz w:val="20"/>
              </w:rPr>
              <w:t>(Financial Technology and Innovation)</w:t>
            </w:r>
          </w:p>
          <w:p w14:paraId="07862159" w14:textId="77777777" w:rsidR="00395C97" w:rsidRPr="003C106B" w:rsidRDefault="00395C97" w:rsidP="009E650F">
            <w:pPr>
              <w:spacing w:line="0" w:lineRule="atLeast"/>
              <w:jc w:val="center"/>
              <w:rPr>
                <w:rFonts w:eastAsia="標楷體"/>
                <w:sz w:val="20"/>
              </w:rPr>
            </w:pPr>
            <w:r w:rsidRPr="003C106B">
              <w:rPr>
                <w:rFonts w:eastAsia="標楷體"/>
                <w:sz w:val="20"/>
              </w:rPr>
              <w:t>CM730</w:t>
            </w:r>
          </w:p>
          <w:p w14:paraId="3FBA17F7" w14:textId="77777777" w:rsidR="00395C97" w:rsidRPr="003C106B" w:rsidRDefault="00395C97" w:rsidP="009E650F">
            <w:pPr>
              <w:spacing w:line="0" w:lineRule="atLeast"/>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842" w:type="dxa"/>
            <w:tcBorders>
              <w:top w:val="single" w:sz="2" w:space="0" w:color="auto"/>
              <w:left w:val="single" w:sz="2" w:space="0" w:color="auto"/>
              <w:bottom w:val="single" w:sz="2" w:space="0" w:color="auto"/>
              <w:right w:val="single" w:sz="2" w:space="0" w:color="auto"/>
            </w:tcBorders>
            <w:vAlign w:val="center"/>
          </w:tcPr>
          <w:p w14:paraId="61364741" w14:textId="77777777" w:rsidR="00395C97" w:rsidRPr="003C106B" w:rsidRDefault="00395C97" w:rsidP="00C1186A">
            <w:pPr>
              <w:jc w:val="center"/>
              <w:rPr>
                <w:rFonts w:eastAsia="標楷體"/>
                <w:sz w:val="20"/>
              </w:rPr>
            </w:pPr>
          </w:p>
        </w:tc>
        <w:tc>
          <w:tcPr>
            <w:tcW w:w="1713" w:type="dxa"/>
            <w:tcBorders>
              <w:top w:val="single" w:sz="2" w:space="0" w:color="auto"/>
              <w:left w:val="single" w:sz="2" w:space="0" w:color="auto"/>
              <w:bottom w:val="single" w:sz="2" w:space="0" w:color="auto"/>
              <w:right w:val="single" w:sz="2" w:space="0" w:color="auto"/>
            </w:tcBorders>
            <w:vAlign w:val="center"/>
          </w:tcPr>
          <w:p w14:paraId="7A58715C" w14:textId="77777777" w:rsidR="00395C97" w:rsidRPr="003C106B" w:rsidRDefault="00395C97" w:rsidP="00C1186A">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2E01D414" w14:textId="77777777" w:rsidR="00395C97" w:rsidRPr="003C106B" w:rsidRDefault="00395C97" w:rsidP="00C1186A">
            <w:pPr>
              <w:jc w:val="center"/>
              <w:rPr>
                <w:rFonts w:eastAsia="標楷體"/>
                <w:sz w:val="20"/>
              </w:rPr>
            </w:pPr>
          </w:p>
        </w:tc>
      </w:tr>
      <w:tr w:rsidR="00395C97" w:rsidRPr="003C106B" w14:paraId="333CED09" w14:textId="77777777" w:rsidTr="009E650F">
        <w:trPr>
          <w:cantSplit/>
          <w:trHeight w:hRule="exact" w:val="1684"/>
          <w:jc w:val="center"/>
        </w:trPr>
        <w:tc>
          <w:tcPr>
            <w:tcW w:w="1557" w:type="dxa"/>
            <w:vMerge/>
            <w:tcBorders>
              <w:top w:val="single" w:sz="2" w:space="0" w:color="auto"/>
              <w:left w:val="single" w:sz="2" w:space="0" w:color="auto"/>
              <w:bottom w:val="single" w:sz="2" w:space="0" w:color="auto"/>
              <w:right w:val="single" w:sz="2" w:space="0" w:color="auto"/>
            </w:tcBorders>
            <w:vAlign w:val="center"/>
            <w:hideMark/>
          </w:tcPr>
          <w:p w14:paraId="6CC30016" w14:textId="77777777" w:rsidR="00395C97" w:rsidRPr="003C106B" w:rsidRDefault="00395C97" w:rsidP="009E650F">
            <w:pPr>
              <w:widowControl/>
              <w:spacing w:line="0" w:lineRule="atLeast"/>
              <w:rPr>
                <w:rFonts w:eastAsia="標楷體"/>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0FE72FBA" w14:textId="77777777" w:rsidR="00395C97" w:rsidRPr="003C106B" w:rsidRDefault="00395C97" w:rsidP="009E650F">
            <w:pPr>
              <w:spacing w:line="0" w:lineRule="atLeast"/>
              <w:jc w:val="center"/>
              <w:rPr>
                <w:rFonts w:eastAsia="標楷體"/>
                <w:sz w:val="20"/>
              </w:rPr>
            </w:pPr>
            <w:r w:rsidRPr="003C106B">
              <w:rPr>
                <w:rFonts w:eastAsia="標楷體"/>
                <w:sz w:val="20"/>
              </w:rPr>
              <w:t>金融大數據分析與預測</w:t>
            </w:r>
          </w:p>
          <w:p w14:paraId="331E9D0E" w14:textId="77777777" w:rsidR="00395C97" w:rsidRPr="003C106B" w:rsidRDefault="00395C97" w:rsidP="009E650F">
            <w:pPr>
              <w:spacing w:line="0" w:lineRule="atLeast"/>
              <w:jc w:val="center"/>
              <w:rPr>
                <w:rFonts w:eastAsia="標楷體"/>
                <w:sz w:val="20"/>
              </w:rPr>
            </w:pPr>
            <w:r w:rsidRPr="003C106B">
              <w:rPr>
                <w:rFonts w:eastAsia="標楷體"/>
                <w:sz w:val="20"/>
              </w:rPr>
              <w:t>(Financial Big Data Analytics and Forecasting)</w:t>
            </w:r>
          </w:p>
          <w:p w14:paraId="387BFB8D" w14:textId="77777777" w:rsidR="00395C97" w:rsidRPr="003C106B" w:rsidRDefault="00395C97" w:rsidP="009E650F">
            <w:pPr>
              <w:spacing w:line="0" w:lineRule="atLeast"/>
              <w:jc w:val="center"/>
              <w:rPr>
                <w:rFonts w:eastAsia="標楷體"/>
                <w:sz w:val="20"/>
              </w:rPr>
            </w:pPr>
            <w:r w:rsidRPr="003C106B">
              <w:rPr>
                <w:rFonts w:eastAsia="標楷體"/>
                <w:sz w:val="20"/>
              </w:rPr>
              <w:t>CM731</w:t>
            </w:r>
          </w:p>
          <w:p w14:paraId="076E256B" w14:textId="77777777" w:rsidR="00395C97" w:rsidRPr="003C106B" w:rsidRDefault="00395C97" w:rsidP="009E650F">
            <w:pPr>
              <w:spacing w:line="0" w:lineRule="atLeast"/>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842" w:type="dxa"/>
            <w:tcBorders>
              <w:top w:val="single" w:sz="2" w:space="0" w:color="auto"/>
              <w:left w:val="single" w:sz="2" w:space="0" w:color="auto"/>
              <w:bottom w:val="single" w:sz="2" w:space="0" w:color="auto"/>
              <w:right w:val="single" w:sz="2" w:space="0" w:color="auto"/>
            </w:tcBorders>
            <w:vAlign w:val="center"/>
          </w:tcPr>
          <w:p w14:paraId="279E4181" w14:textId="77777777" w:rsidR="00395C97" w:rsidRPr="003C106B" w:rsidRDefault="00395C97" w:rsidP="00C1186A">
            <w:pPr>
              <w:jc w:val="center"/>
              <w:rPr>
                <w:rFonts w:eastAsia="標楷體"/>
                <w:sz w:val="20"/>
              </w:rPr>
            </w:pPr>
          </w:p>
        </w:tc>
        <w:tc>
          <w:tcPr>
            <w:tcW w:w="1713" w:type="dxa"/>
            <w:tcBorders>
              <w:top w:val="single" w:sz="2" w:space="0" w:color="auto"/>
              <w:left w:val="single" w:sz="2" w:space="0" w:color="auto"/>
              <w:bottom w:val="single" w:sz="2" w:space="0" w:color="auto"/>
              <w:right w:val="single" w:sz="2" w:space="0" w:color="auto"/>
            </w:tcBorders>
            <w:vAlign w:val="center"/>
          </w:tcPr>
          <w:p w14:paraId="7D43BE36" w14:textId="77777777" w:rsidR="00395C97" w:rsidRPr="003C106B" w:rsidRDefault="00395C97" w:rsidP="00C1186A">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2AE52158" w14:textId="77777777" w:rsidR="00395C97" w:rsidRPr="003C106B" w:rsidRDefault="00395C97" w:rsidP="00C1186A">
            <w:pPr>
              <w:jc w:val="center"/>
              <w:rPr>
                <w:rFonts w:eastAsia="標楷體"/>
                <w:sz w:val="20"/>
              </w:rPr>
            </w:pPr>
          </w:p>
        </w:tc>
      </w:tr>
      <w:tr w:rsidR="00395C97" w:rsidRPr="003C106B" w14:paraId="5BF9AD53" w14:textId="77777777" w:rsidTr="009E650F">
        <w:trPr>
          <w:cantSplit/>
          <w:trHeight w:hRule="exact" w:val="1429"/>
          <w:jc w:val="center"/>
        </w:trPr>
        <w:tc>
          <w:tcPr>
            <w:tcW w:w="1557" w:type="dxa"/>
            <w:tcBorders>
              <w:top w:val="single" w:sz="2" w:space="0" w:color="auto"/>
              <w:left w:val="single" w:sz="2" w:space="0" w:color="auto"/>
              <w:bottom w:val="single" w:sz="2" w:space="0" w:color="auto"/>
              <w:right w:val="single" w:sz="2" w:space="0" w:color="auto"/>
            </w:tcBorders>
            <w:vAlign w:val="center"/>
            <w:hideMark/>
          </w:tcPr>
          <w:p w14:paraId="4C83ADB9" w14:textId="77777777" w:rsidR="00395C97" w:rsidRDefault="00395C97" w:rsidP="009E650F">
            <w:pPr>
              <w:spacing w:line="0" w:lineRule="atLeast"/>
              <w:jc w:val="center"/>
              <w:rPr>
                <w:rFonts w:eastAsia="標楷體"/>
                <w:sz w:val="20"/>
              </w:rPr>
            </w:pPr>
            <w:r w:rsidRPr="003C106B">
              <w:rPr>
                <w:rFonts w:eastAsia="標楷體"/>
                <w:sz w:val="20"/>
              </w:rPr>
              <w:t>學期學分小計</w:t>
            </w:r>
          </w:p>
          <w:p w14:paraId="435E315C" w14:textId="72AC5E42" w:rsidR="009E650F" w:rsidRPr="003C106B" w:rsidRDefault="009E650F" w:rsidP="009E650F">
            <w:pPr>
              <w:spacing w:line="0" w:lineRule="atLeast"/>
              <w:jc w:val="center"/>
              <w:rPr>
                <w:rFonts w:eastAsia="標楷體" w:hint="eastAsia"/>
                <w:sz w:val="20"/>
              </w:rPr>
            </w:pPr>
            <w:r w:rsidRPr="00F97744">
              <w:rPr>
                <w:sz w:val="16"/>
                <w:szCs w:val="16"/>
              </w:rPr>
              <w:t>Subtotal of Semester</w:t>
            </w:r>
            <w:r>
              <w:t xml:space="preserve"> </w:t>
            </w:r>
            <w:r w:rsidRPr="00F97744">
              <w:rPr>
                <w:sz w:val="16"/>
                <w:szCs w:val="16"/>
              </w:rPr>
              <w:t>Credits</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F986E04" w14:textId="77777777" w:rsidR="00395C97" w:rsidRPr="003C106B" w:rsidRDefault="00395C97" w:rsidP="00C1186A">
            <w:pPr>
              <w:jc w:val="center"/>
              <w:rPr>
                <w:rFonts w:eastAsia="標楷體"/>
                <w:sz w:val="20"/>
              </w:rPr>
            </w:pPr>
            <w:r w:rsidRPr="003C106B">
              <w:rPr>
                <w:rFonts w:eastAsia="標楷體"/>
                <w:sz w:val="20"/>
              </w:rPr>
              <w:t>6</w:t>
            </w:r>
          </w:p>
        </w:tc>
        <w:tc>
          <w:tcPr>
            <w:tcW w:w="1842" w:type="dxa"/>
            <w:tcBorders>
              <w:top w:val="single" w:sz="4" w:space="0" w:color="auto"/>
              <w:left w:val="single" w:sz="2" w:space="0" w:color="auto"/>
              <w:bottom w:val="single" w:sz="2" w:space="0" w:color="auto"/>
              <w:right w:val="single" w:sz="2" w:space="0" w:color="auto"/>
            </w:tcBorders>
            <w:vAlign w:val="center"/>
            <w:hideMark/>
          </w:tcPr>
          <w:p w14:paraId="65C14FE4" w14:textId="77777777" w:rsidR="00395C97" w:rsidRPr="003C106B" w:rsidRDefault="00395C97" w:rsidP="00C1186A">
            <w:pPr>
              <w:jc w:val="center"/>
              <w:rPr>
                <w:rFonts w:eastAsia="標楷體"/>
                <w:sz w:val="20"/>
              </w:rPr>
            </w:pPr>
            <w:r w:rsidRPr="003C106B">
              <w:rPr>
                <w:rFonts w:eastAsia="標楷體"/>
                <w:sz w:val="20"/>
              </w:rPr>
              <w:t>0</w:t>
            </w:r>
          </w:p>
        </w:tc>
        <w:tc>
          <w:tcPr>
            <w:tcW w:w="1713" w:type="dxa"/>
            <w:tcBorders>
              <w:top w:val="single" w:sz="4" w:space="0" w:color="auto"/>
              <w:left w:val="single" w:sz="2" w:space="0" w:color="auto"/>
              <w:bottom w:val="single" w:sz="2" w:space="0" w:color="auto"/>
              <w:right w:val="single" w:sz="2" w:space="0" w:color="auto"/>
            </w:tcBorders>
            <w:vAlign w:val="center"/>
            <w:hideMark/>
          </w:tcPr>
          <w:p w14:paraId="4422BFC2" w14:textId="77777777" w:rsidR="00395C97" w:rsidRPr="003C106B" w:rsidRDefault="00395C97" w:rsidP="00C1186A">
            <w:pPr>
              <w:jc w:val="center"/>
              <w:rPr>
                <w:rFonts w:eastAsia="標楷體"/>
                <w:sz w:val="20"/>
              </w:rPr>
            </w:pPr>
            <w:r w:rsidRPr="003C106B">
              <w:rPr>
                <w:rFonts w:eastAsia="標楷體"/>
                <w:sz w:val="20"/>
              </w:rPr>
              <w:t>0</w:t>
            </w:r>
          </w:p>
        </w:tc>
        <w:tc>
          <w:tcPr>
            <w:tcW w:w="2160" w:type="dxa"/>
            <w:tcBorders>
              <w:top w:val="single" w:sz="2" w:space="0" w:color="auto"/>
              <w:left w:val="single" w:sz="2" w:space="0" w:color="auto"/>
              <w:bottom w:val="single" w:sz="2" w:space="0" w:color="auto"/>
              <w:right w:val="single" w:sz="2" w:space="0" w:color="auto"/>
            </w:tcBorders>
            <w:vAlign w:val="center"/>
            <w:hideMark/>
          </w:tcPr>
          <w:p w14:paraId="04235ED4" w14:textId="77777777" w:rsidR="00395C97" w:rsidRPr="003C106B" w:rsidRDefault="00395C97" w:rsidP="00C1186A">
            <w:pPr>
              <w:jc w:val="center"/>
              <w:rPr>
                <w:rFonts w:eastAsia="標楷體"/>
                <w:sz w:val="20"/>
              </w:rPr>
            </w:pPr>
            <w:r w:rsidRPr="003C106B">
              <w:rPr>
                <w:rFonts w:eastAsia="標楷體"/>
                <w:sz w:val="20"/>
              </w:rPr>
              <w:t>0</w:t>
            </w:r>
          </w:p>
        </w:tc>
      </w:tr>
    </w:tbl>
    <w:p w14:paraId="147B3FD7" w14:textId="77777777" w:rsidR="00395C97" w:rsidRDefault="00395C97" w:rsidP="00395C97">
      <w:pPr>
        <w:ind w:rightChars="-48" w:right="-115"/>
        <w:jc w:val="right"/>
        <w:rPr>
          <w:rFonts w:eastAsia="標楷體"/>
          <w:sz w:val="20"/>
        </w:rPr>
      </w:pPr>
    </w:p>
    <w:p w14:paraId="574CEA27" w14:textId="77777777" w:rsidR="00395C97" w:rsidRDefault="00395C97" w:rsidP="00395C97">
      <w:pPr>
        <w:ind w:rightChars="-48" w:right="-115"/>
        <w:jc w:val="right"/>
        <w:rPr>
          <w:rFonts w:eastAsia="標楷體"/>
          <w:sz w:val="20"/>
        </w:rPr>
      </w:pPr>
      <w:r>
        <w:rPr>
          <w:rFonts w:eastAsia="標楷體"/>
          <w:sz w:val="20"/>
        </w:rPr>
        <w:t>AA-CP-04-CF03 (1.2</w:t>
      </w:r>
      <w:r>
        <w:rPr>
          <w:rFonts w:eastAsia="標楷體" w:hint="eastAsia"/>
          <w:sz w:val="20"/>
        </w:rPr>
        <w:t>版</w:t>
      </w:r>
      <w:r>
        <w:rPr>
          <w:rFonts w:eastAsia="標楷體"/>
          <w:sz w:val="20"/>
        </w:rPr>
        <w:t>)</w:t>
      </w:r>
      <w:r>
        <w:rPr>
          <w:rFonts w:eastAsia="標楷體" w:hint="eastAsia"/>
          <w:sz w:val="20"/>
        </w:rPr>
        <w:t>／</w:t>
      </w:r>
      <w:r>
        <w:rPr>
          <w:rFonts w:eastAsia="標楷體"/>
          <w:sz w:val="20"/>
        </w:rPr>
        <w:t>101.11.15</w:t>
      </w:r>
      <w:r>
        <w:rPr>
          <w:rFonts w:eastAsia="標楷體" w:hint="eastAsia"/>
          <w:sz w:val="20"/>
        </w:rPr>
        <w:t>修訂</w:t>
      </w:r>
    </w:p>
    <w:p w14:paraId="3CBFCC36" w14:textId="77777777" w:rsidR="00395C97" w:rsidRDefault="00395C97" w:rsidP="00395C97">
      <w:pPr>
        <w:widowControl/>
        <w:rPr>
          <w:rFonts w:eastAsia="標楷體"/>
        </w:rPr>
      </w:pPr>
    </w:p>
    <w:p w14:paraId="2509F8A1" w14:textId="77777777" w:rsidR="00395C97" w:rsidRDefault="00395C97" w:rsidP="00395C97">
      <w:pPr>
        <w:widowControl/>
        <w:rPr>
          <w:rFonts w:eastAsia="標楷體"/>
        </w:rPr>
      </w:pPr>
    </w:p>
    <w:p w14:paraId="0A93F722" w14:textId="77777777" w:rsidR="00395C97" w:rsidRDefault="00395C97" w:rsidP="00395C97">
      <w:pPr>
        <w:widowControl/>
        <w:rPr>
          <w:rFonts w:eastAsia="標楷體"/>
        </w:rPr>
      </w:pPr>
    </w:p>
    <w:p w14:paraId="697C8121" w14:textId="77777777" w:rsidR="00395C97" w:rsidRDefault="00395C97" w:rsidP="00395C97">
      <w:pPr>
        <w:widowControl/>
        <w:rPr>
          <w:rFonts w:eastAsia="標楷體"/>
        </w:rPr>
      </w:pPr>
    </w:p>
    <w:p w14:paraId="6872CE84" w14:textId="77777777" w:rsidR="00395C97" w:rsidRDefault="00395C97" w:rsidP="00395C97">
      <w:pPr>
        <w:widowControl/>
        <w:rPr>
          <w:rFonts w:eastAsia="標楷體"/>
        </w:rPr>
      </w:pPr>
    </w:p>
    <w:p w14:paraId="17697DA4" w14:textId="77777777" w:rsidR="00395C97" w:rsidRDefault="00395C97" w:rsidP="00395C97">
      <w:pPr>
        <w:widowControl/>
        <w:rPr>
          <w:rFonts w:eastAsia="標楷體"/>
        </w:rPr>
      </w:pPr>
    </w:p>
    <w:p w14:paraId="4505AE55" w14:textId="77777777" w:rsidR="00395C97" w:rsidRDefault="00395C97" w:rsidP="00395C97">
      <w:pPr>
        <w:widowControl/>
        <w:rPr>
          <w:rFonts w:eastAsia="標楷體"/>
        </w:rPr>
      </w:pPr>
    </w:p>
    <w:p w14:paraId="05FDBDBC" w14:textId="77777777" w:rsidR="00395C97" w:rsidRDefault="00395C97" w:rsidP="00395C97">
      <w:pPr>
        <w:widowControl/>
        <w:rPr>
          <w:rFonts w:eastAsia="標楷體"/>
        </w:rPr>
      </w:pPr>
    </w:p>
    <w:p w14:paraId="72649A61" w14:textId="77777777" w:rsidR="00395C97" w:rsidRDefault="00395C97" w:rsidP="00395C97">
      <w:pPr>
        <w:widowControl/>
        <w:rPr>
          <w:rFonts w:eastAsia="標楷體"/>
        </w:rPr>
      </w:pPr>
    </w:p>
    <w:p w14:paraId="18836736" w14:textId="77777777" w:rsidR="00395C97" w:rsidRDefault="00395C97" w:rsidP="00395C97">
      <w:pPr>
        <w:widowControl/>
        <w:rPr>
          <w:rFonts w:eastAsia="標楷體"/>
        </w:rPr>
      </w:pPr>
    </w:p>
    <w:p w14:paraId="041B52B8" w14:textId="786DDA82" w:rsidR="00395C97" w:rsidRDefault="00395C97" w:rsidP="00395C97">
      <w:pPr>
        <w:widowControl/>
        <w:rPr>
          <w:rFonts w:eastAsia="標楷體"/>
        </w:rPr>
      </w:pPr>
    </w:p>
    <w:p w14:paraId="29649DC5" w14:textId="77777777" w:rsidR="00953A33" w:rsidRDefault="00953A33" w:rsidP="00395C97">
      <w:pPr>
        <w:widowControl/>
        <w:rPr>
          <w:rFonts w:eastAsia="標楷體"/>
        </w:rPr>
      </w:pPr>
    </w:p>
    <w:p w14:paraId="3E24B89F" w14:textId="77777777" w:rsidR="00EE2E1B" w:rsidRDefault="00EE2E1B" w:rsidP="00395C97">
      <w:pPr>
        <w:widowControl/>
        <w:rPr>
          <w:rFonts w:eastAsia="標楷體"/>
        </w:rPr>
      </w:pPr>
    </w:p>
    <w:p w14:paraId="17D6F65C" w14:textId="77777777" w:rsidR="00EE2E1B" w:rsidRDefault="00EE2E1B" w:rsidP="00395C97">
      <w:pPr>
        <w:widowControl/>
        <w:rPr>
          <w:rFonts w:eastAsia="標楷體"/>
        </w:rPr>
      </w:pPr>
    </w:p>
    <w:p w14:paraId="5C0DC803" w14:textId="77777777" w:rsidR="00EE2E1B" w:rsidRDefault="00EE2E1B" w:rsidP="00395C97">
      <w:pPr>
        <w:widowControl/>
        <w:rPr>
          <w:rFonts w:eastAsia="標楷體"/>
        </w:rPr>
      </w:pPr>
    </w:p>
    <w:p w14:paraId="165C4264" w14:textId="5EC0053F" w:rsidR="00EE2E1B" w:rsidRDefault="00EE2E1B" w:rsidP="00395C97">
      <w:pPr>
        <w:widowControl/>
        <w:rPr>
          <w:rFonts w:eastAsia="標楷體"/>
        </w:rPr>
      </w:pPr>
    </w:p>
    <w:p w14:paraId="07962DCA" w14:textId="27674114" w:rsidR="009E650F" w:rsidRDefault="009E650F" w:rsidP="00395C97">
      <w:pPr>
        <w:widowControl/>
        <w:rPr>
          <w:rFonts w:eastAsia="標楷體"/>
        </w:rPr>
      </w:pPr>
    </w:p>
    <w:p w14:paraId="3F385390" w14:textId="6EEA9719" w:rsidR="009E650F" w:rsidRDefault="009E650F" w:rsidP="00395C97">
      <w:pPr>
        <w:widowControl/>
        <w:rPr>
          <w:rFonts w:eastAsia="標楷體"/>
        </w:rPr>
      </w:pPr>
    </w:p>
    <w:p w14:paraId="38B3877A" w14:textId="5A6134A7" w:rsidR="009E650F" w:rsidRDefault="009E650F" w:rsidP="00395C97">
      <w:pPr>
        <w:widowControl/>
        <w:rPr>
          <w:rFonts w:eastAsia="標楷體"/>
        </w:rPr>
      </w:pPr>
    </w:p>
    <w:p w14:paraId="4DCD78A6" w14:textId="77777777" w:rsidR="00395C97" w:rsidRDefault="00395C97" w:rsidP="00395C97">
      <w:pPr>
        <w:widowControl/>
        <w:rPr>
          <w:rFonts w:eastAsia="標楷體"/>
          <w:bCs/>
        </w:rPr>
      </w:pPr>
      <w:r>
        <w:rPr>
          <w:rFonts w:eastAsia="標楷體"/>
        </w:rPr>
        <w:lastRenderedPageBreak/>
        <w:t xml:space="preserve">■ </w:t>
      </w:r>
      <w:r>
        <w:rPr>
          <w:rFonts w:eastAsia="標楷體" w:hint="eastAsia"/>
        </w:rPr>
        <w:t>選修科目表</w:t>
      </w:r>
      <w:r>
        <w:rPr>
          <w:rFonts w:eastAsia="標楷體"/>
          <w:bCs/>
        </w:rPr>
        <w:t>List of Elective Courses</w:t>
      </w:r>
    </w:p>
    <w:tbl>
      <w:tblPr>
        <w:tblpPr w:leftFromText="180" w:rightFromText="180" w:vertAnchor="text" w:horzAnchor="margin" w:tblpXSpec="center" w:tblpY="511"/>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130"/>
        <w:gridCol w:w="2551"/>
        <w:gridCol w:w="4532"/>
        <w:gridCol w:w="6"/>
        <w:gridCol w:w="989"/>
        <w:gridCol w:w="995"/>
      </w:tblGrid>
      <w:tr w:rsidR="009E650F" w:rsidRPr="003C106B" w14:paraId="57FD2C41" w14:textId="77777777" w:rsidTr="009E650F">
        <w:trPr>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3712619B" w14:textId="647F7CB8" w:rsidR="009E650F" w:rsidRPr="009E650F" w:rsidRDefault="009E650F" w:rsidP="009E650F">
            <w:pPr>
              <w:jc w:val="center"/>
              <w:rPr>
                <w:rFonts w:eastAsia="標楷體"/>
                <w:sz w:val="20"/>
              </w:rPr>
            </w:pPr>
            <w:r w:rsidRPr="009E650F">
              <w:rPr>
                <w:rFonts w:eastAsia="標楷體"/>
                <w:sz w:val="20"/>
              </w:rPr>
              <w:t>課號</w:t>
            </w:r>
          </w:p>
          <w:p w14:paraId="48B6A890" w14:textId="573740AA" w:rsidR="009E650F" w:rsidRPr="003C106B" w:rsidRDefault="009E650F" w:rsidP="009E650F">
            <w:pPr>
              <w:jc w:val="center"/>
              <w:rPr>
                <w:rFonts w:eastAsia="標楷體"/>
                <w:sz w:val="20"/>
              </w:rPr>
            </w:pPr>
            <w:r w:rsidRPr="009E650F">
              <w:rPr>
                <w:rFonts w:eastAsia="標楷體"/>
                <w:sz w:val="18"/>
                <w:szCs w:val="18"/>
              </w:rPr>
              <w:t>Course No</w:t>
            </w:r>
          </w:p>
        </w:tc>
        <w:tc>
          <w:tcPr>
            <w:tcW w:w="2551" w:type="dxa"/>
            <w:tcBorders>
              <w:top w:val="single" w:sz="2" w:space="0" w:color="auto"/>
              <w:left w:val="single" w:sz="2" w:space="0" w:color="auto"/>
              <w:bottom w:val="single" w:sz="2" w:space="0" w:color="auto"/>
              <w:right w:val="single" w:sz="2" w:space="0" w:color="auto"/>
            </w:tcBorders>
            <w:vAlign w:val="center"/>
            <w:hideMark/>
          </w:tcPr>
          <w:p w14:paraId="2C0351C4" w14:textId="77777777" w:rsidR="009E650F" w:rsidRPr="009E650F" w:rsidRDefault="009E650F" w:rsidP="009E650F">
            <w:pPr>
              <w:jc w:val="center"/>
              <w:rPr>
                <w:rFonts w:eastAsia="標楷體"/>
                <w:sz w:val="20"/>
              </w:rPr>
            </w:pPr>
            <w:r w:rsidRPr="009E650F">
              <w:rPr>
                <w:rFonts w:eastAsia="標楷體"/>
                <w:sz w:val="20"/>
              </w:rPr>
              <w:t>中文課名</w:t>
            </w:r>
          </w:p>
          <w:p w14:paraId="226D7375" w14:textId="166494D0" w:rsidR="009E650F" w:rsidRPr="003C106B" w:rsidRDefault="009E650F" w:rsidP="009E650F">
            <w:pPr>
              <w:jc w:val="center"/>
              <w:rPr>
                <w:rFonts w:eastAsia="標楷體"/>
                <w:sz w:val="20"/>
              </w:rPr>
            </w:pPr>
            <w:r w:rsidRPr="009E650F">
              <w:rPr>
                <w:rFonts w:eastAsia="標楷體"/>
                <w:sz w:val="18"/>
                <w:szCs w:val="18"/>
              </w:rPr>
              <w:t>Course Title in Chinese</w:t>
            </w:r>
          </w:p>
        </w:tc>
        <w:tc>
          <w:tcPr>
            <w:tcW w:w="4532" w:type="dxa"/>
            <w:tcBorders>
              <w:top w:val="single" w:sz="2" w:space="0" w:color="auto"/>
              <w:left w:val="single" w:sz="2" w:space="0" w:color="auto"/>
              <w:bottom w:val="single" w:sz="2" w:space="0" w:color="auto"/>
              <w:right w:val="single" w:sz="2" w:space="0" w:color="auto"/>
            </w:tcBorders>
            <w:vAlign w:val="center"/>
            <w:hideMark/>
          </w:tcPr>
          <w:p w14:paraId="3F62E7A9" w14:textId="77777777" w:rsidR="009E650F" w:rsidRPr="009E650F" w:rsidRDefault="009E650F" w:rsidP="009E650F">
            <w:pPr>
              <w:jc w:val="center"/>
              <w:rPr>
                <w:rFonts w:eastAsia="標楷體"/>
                <w:sz w:val="20"/>
              </w:rPr>
            </w:pPr>
            <w:r w:rsidRPr="009E650F">
              <w:rPr>
                <w:rFonts w:eastAsia="標楷體"/>
                <w:sz w:val="20"/>
              </w:rPr>
              <w:t>英文課名</w:t>
            </w:r>
          </w:p>
          <w:p w14:paraId="5BF30C7F" w14:textId="505E032E" w:rsidR="009E650F" w:rsidRPr="003C106B" w:rsidRDefault="009E650F" w:rsidP="009E650F">
            <w:pPr>
              <w:jc w:val="center"/>
              <w:rPr>
                <w:rFonts w:eastAsia="標楷體"/>
                <w:sz w:val="20"/>
              </w:rPr>
            </w:pPr>
            <w:r w:rsidRPr="009E650F">
              <w:rPr>
                <w:rFonts w:eastAsia="標楷體"/>
                <w:sz w:val="18"/>
                <w:szCs w:val="18"/>
              </w:rPr>
              <w:t>Course Title in English</w:t>
            </w:r>
          </w:p>
        </w:tc>
        <w:tc>
          <w:tcPr>
            <w:tcW w:w="995" w:type="dxa"/>
            <w:gridSpan w:val="2"/>
            <w:tcBorders>
              <w:top w:val="single" w:sz="2" w:space="0" w:color="auto"/>
              <w:left w:val="single" w:sz="2" w:space="0" w:color="auto"/>
              <w:bottom w:val="single" w:sz="2" w:space="0" w:color="auto"/>
              <w:right w:val="single" w:sz="2" w:space="0" w:color="auto"/>
            </w:tcBorders>
            <w:vAlign w:val="center"/>
            <w:hideMark/>
          </w:tcPr>
          <w:p w14:paraId="1633386F" w14:textId="1D13A4B6" w:rsidR="009E650F" w:rsidRPr="003C106B" w:rsidRDefault="009E650F" w:rsidP="009E650F">
            <w:pPr>
              <w:jc w:val="center"/>
              <w:rPr>
                <w:rFonts w:eastAsia="標楷體"/>
                <w:sz w:val="20"/>
              </w:rPr>
            </w:pPr>
            <w:r w:rsidRPr="009E650F">
              <w:rPr>
                <w:rFonts w:eastAsia="標楷體"/>
                <w:sz w:val="20"/>
              </w:rPr>
              <w:t>學分數</w:t>
            </w:r>
            <w:r w:rsidRPr="009E650F">
              <w:rPr>
                <w:rFonts w:eastAsia="標楷體"/>
                <w:sz w:val="18"/>
                <w:szCs w:val="18"/>
              </w:rPr>
              <w:t>Credits</w:t>
            </w:r>
          </w:p>
        </w:tc>
        <w:tc>
          <w:tcPr>
            <w:tcW w:w="995" w:type="dxa"/>
            <w:tcBorders>
              <w:top w:val="single" w:sz="2" w:space="0" w:color="auto"/>
              <w:left w:val="single" w:sz="2" w:space="0" w:color="auto"/>
              <w:bottom w:val="single" w:sz="2" w:space="0" w:color="auto"/>
              <w:right w:val="single" w:sz="2" w:space="0" w:color="auto"/>
            </w:tcBorders>
            <w:vAlign w:val="center"/>
            <w:hideMark/>
          </w:tcPr>
          <w:p w14:paraId="17D9D4FF" w14:textId="77777777" w:rsidR="009E650F" w:rsidRPr="009E650F" w:rsidRDefault="009E650F" w:rsidP="009E650F">
            <w:pPr>
              <w:pStyle w:val="ad"/>
              <w:rPr>
                <w:rFonts w:hint="eastAsia"/>
                <w:sz w:val="20"/>
                <w:szCs w:val="20"/>
              </w:rPr>
            </w:pPr>
            <w:r w:rsidRPr="009E650F">
              <w:rPr>
                <w:sz w:val="20"/>
                <w:szCs w:val="20"/>
              </w:rPr>
              <w:t>備註</w:t>
            </w:r>
          </w:p>
          <w:p w14:paraId="4608BB10" w14:textId="7B5B946A" w:rsidR="009E650F" w:rsidRPr="003C106B" w:rsidRDefault="007F30A2" w:rsidP="009E650F">
            <w:pPr>
              <w:jc w:val="center"/>
              <w:rPr>
                <w:rFonts w:eastAsia="標楷體"/>
                <w:sz w:val="20"/>
              </w:rPr>
            </w:pPr>
            <w:r>
              <w:rPr>
                <w:rFonts w:hint="eastAsia"/>
                <w:sz w:val="18"/>
                <w:szCs w:val="18"/>
              </w:rPr>
              <w:t>Remarks</w:t>
            </w:r>
          </w:p>
        </w:tc>
      </w:tr>
      <w:tr w:rsidR="009E650F" w:rsidRPr="00CC333A" w14:paraId="63A4EC90"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1FDB3C7F" w14:textId="77777777" w:rsidR="009E650F" w:rsidRPr="00CC333A" w:rsidRDefault="009E650F" w:rsidP="00395C97">
            <w:pPr>
              <w:jc w:val="center"/>
              <w:rPr>
                <w:rFonts w:eastAsia="標楷體"/>
                <w:sz w:val="20"/>
              </w:rPr>
            </w:pPr>
            <w:r w:rsidRPr="00CC333A">
              <w:rPr>
                <w:rFonts w:eastAsia="標楷體"/>
                <w:sz w:val="20"/>
              </w:rPr>
              <w:t>CM739</w:t>
            </w:r>
          </w:p>
        </w:tc>
        <w:tc>
          <w:tcPr>
            <w:tcW w:w="2551" w:type="dxa"/>
            <w:tcBorders>
              <w:top w:val="single" w:sz="2" w:space="0" w:color="auto"/>
              <w:left w:val="single" w:sz="2" w:space="0" w:color="auto"/>
              <w:bottom w:val="single" w:sz="2" w:space="0" w:color="auto"/>
              <w:right w:val="single" w:sz="2" w:space="0" w:color="auto"/>
            </w:tcBorders>
            <w:vAlign w:val="center"/>
            <w:hideMark/>
          </w:tcPr>
          <w:p w14:paraId="38AC9660" w14:textId="77777777" w:rsidR="009E650F" w:rsidRPr="00CC333A" w:rsidRDefault="009E650F" w:rsidP="00395C97">
            <w:pPr>
              <w:rPr>
                <w:rFonts w:eastAsia="標楷體"/>
                <w:sz w:val="20"/>
              </w:rPr>
            </w:pPr>
            <w:proofErr w:type="gramStart"/>
            <w:r w:rsidRPr="00CC333A">
              <w:rPr>
                <w:rFonts w:eastAsia="標楷體"/>
                <w:sz w:val="20"/>
              </w:rPr>
              <w:t>區塊鏈金融</w:t>
            </w:r>
            <w:proofErr w:type="gramEnd"/>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5011AA3B" w14:textId="77777777" w:rsidR="009E650F" w:rsidRPr="00CC333A" w:rsidRDefault="009E650F" w:rsidP="00395C97">
            <w:pPr>
              <w:rPr>
                <w:rFonts w:eastAsia="標楷體"/>
                <w:sz w:val="20"/>
              </w:rPr>
            </w:pPr>
            <w:r w:rsidRPr="00CC333A">
              <w:rPr>
                <w:rFonts w:eastAsia="標楷體"/>
                <w:sz w:val="20"/>
              </w:rPr>
              <w:t>Blockchain in Finance</w:t>
            </w:r>
          </w:p>
        </w:tc>
        <w:tc>
          <w:tcPr>
            <w:tcW w:w="989" w:type="dxa"/>
            <w:tcBorders>
              <w:top w:val="single" w:sz="2" w:space="0" w:color="auto"/>
              <w:left w:val="single" w:sz="2" w:space="0" w:color="auto"/>
              <w:bottom w:val="single" w:sz="2" w:space="0" w:color="auto"/>
              <w:right w:val="single" w:sz="2" w:space="0" w:color="auto"/>
            </w:tcBorders>
            <w:vAlign w:val="center"/>
            <w:hideMark/>
          </w:tcPr>
          <w:p w14:paraId="50BC6C9A" w14:textId="77777777" w:rsidR="009E650F" w:rsidRPr="00CC333A" w:rsidRDefault="009E650F" w:rsidP="00395C97">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679F419C" w14:textId="77777777" w:rsidR="009E650F" w:rsidRPr="00CC333A" w:rsidRDefault="009E650F" w:rsidP="00395C97">
            <w:pPr>
              <w:jc w:val="center"/>
              <w:rPr>
                <w:rFonts w:eastAsia="標楷體"/>
                <w:sz w:val="20"/>
              </w:rPr>
            </w:pPr>
            <w:r w:rsidRPr="00CC333A">
              <w:rPr>
                <w:rFonts w:eastAsia="標楷體"/>
                <w:sz w:val="20"/>
              </w:rPr>
              <w:t>必選修</w:t>
            </w:r>
          </w:p>
        </w:tc>
      </w:tr>
      <w:tr w:rsidR="009E650F" w:rsidRPr="00CC333A" w14:paraId="05AC178C"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2A64B502" w14:textId="77777777" w:rsidR="009E650F" w:rsidRPr="00CC333A" w:rsidRDefault="009E650F" w:rsidP="00395C97">
            <w:pPr>
              <w:jc w:val="center"/>
              <w:rPr>
                <w:rFonts w:eastAsia="標楷體"/>
                <w:sz w:val="20"/>
              </w:rPr>
            </w:pPr>
            <w:r w:rsidRPr="00CC333A">
              <w:rPr>
                <w:rFonts w:eastAsia="標楷體"/>
                <w:sz w:val="20"/>
              </w:rPr>
              <w:t>CM632</w:t>
            </w:r>
          </w:p>
        </w:tc>
        <w:tc>
          <w:tcPr>
            <w:tcW w:w="2551" w:type="dxa"/>
            <w:tcBorders>
              <w:top w:val="single" w:sz="2" w:space="0" w:color="auto"/>
              <w:left w:val="single" w:sz="2" w:space="0" w:color="auto"/>
              <w:bottom w:val="single" w:sz="2" w:space="0" w:color="auto"/>
              <w:right w:val="single" w:sz="2" w:space="0" w:color="auto"/>
            </w:tcBorders>
            <w:vAlign w:val="center"/>
            <w:hideMark/>
          </w:tcPr>
          <w:p w14:paraId="7480D222" w14:textId="77777777" w:rsidR="009E650F" w:rsidRPr="00CC333A" w:rsidRDefault="009E650F" w:rsidP="00395C97">
            <w:pPr>
              <w:rPr>
                <w:rFonts w:eastAsia="標楷體"/>
                <w:sz w:val="20"/>
              </w:rPr>
            </w:pPr>
            <w:r w:rsidRPr="00CC333A">
              <w:rPr>
                <w:rFonts w:eastAsia="標楷體"/>
                <w:sz w:val="20"/>
              </w:rPr>
              <w:t>風險管理</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0D0A5C57" w14:textId="77777777" w:rsidR="009E650F" w:rsidRPr="00CC333A" w:rsidRDefault="009E650F" w:rsidP="00395C97">
            <w:pPr>
              <w:rPr>
                <w:rFonts w:eastAsia="標楷體"/>
                <w:sz w:val="20"/>
              </w:rPr>
            </w:pPr>
            <w:r w:rsidRPr="00CC333A">
              <w:rPr>
                <w:rFonts w:eastAsia="標楷體"/>
                <w:sz w:val="20"/>
              </w:rPr>
              <w:t>Risk Management</w:t>
            </w:r>
          </w:p>
        </w:tc>
        <w:tc>
          <w:tcPr>
            <w:tcW w:w="989" w:type="dxa"/>
            <w:tcBorders>
              <w:top w:val="single" w:sz="2" w:space="0" w:color="auto"/>
              <w:left w:val="single" w:sz="2" w:space="0" w:color="auto"/>
              <w:bottom w:val="single" w:sz="2" w:space="0" w:color="auto"/>
              <w:right w:val="single" w:sz="2" w:space="0" w:color="auto"/>
            </w:tcBorders>
            <w:vAlign w:val="center"/>
            <w:hideMark/>
          </w:tcPr>
          <w:p w14:paraId="61851DFD" w14:textId="77777777" w:rsidR="009E650F" w:rsidRPr="00CC333A" w:rsidRDefault="009E650F" w:rsidP="00395C97">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4ADC6F71" w14:textId="77777777" w:rsidR="009E650F" w:rsidRPr="00CC333A" w:rsidRDefault="009E650F" w:rsidP="00395C97">
            <w:pPr>
              <w:jc w:val="center"/>
              <w:rPr>
                <w:rFonts w:eastAsia="標楷體"/>
                <w:sz w:val="20"/>
              </w:rPr>
            </w:pPr>
            <w:r w:rsidRPr="00CC333A">
              <w:rPr>
                <w:rFonts w:eastAsia="標楷體"/>
                <w:sz w:val="20"/>
              </w:rPr>
              <w:t>必選修</w:t>
            </w:r>
          </w:p>
        </w:tc>
      </w:tr>
      <w:tr w:rsidR="009E650F" w:rsidRPr="00CC333A" w14:paraId="621CA5A4"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21B5C93C" w14:textId="77777777" w:rsidR="009E650F" w:rsidRPr="00CC333A" w:rsidRDefault="009E650F" w:rsidP="00395C97">
            <w:pPr>
              <w:jc w:val="center"/>
              <w:rPr>
                <w:rFonts w:eastAsia="標楷體"/>
                <w:sz w:val="20"/>
              </w:rPr>
            </w:pPr>
            <w:r w:rsidRPr="00CC333A">
              <w:rPr>
                <w:rFonts w:eastAsia="標楷體"/>
                <w:sz w:val="20"/>
              </w:rPr>
              <w:t>CM 755</w:t>
            </w:r>
          </w:p>
        </w:tc>
        <w:tc>
          <w:tcPr>
            <w:tcW w:w="2551" w:type="dxa"/>
            <w:tcBorders>
              <w:top w:val="single" w:sz="2" w:space="0" w:color="auto"/>
              <w:left w:val="single" w:sz="2" w:space="0" w:color="auto"/>
              <w:bottom w:val="single" w:sz="2" w:space="0" w:color="auto"/>
              <w:right w:val="single" w:sz="2" w:space="0" w:color="auto"/>
            </w:tcBorders>
            <w:vAlign w:val="center"/>
            <w:hideMark/>
          </w:tcPr>
          <w:p w14:paraId="55F5BB4B" w14:textId="77777777" w:rsidR="009E650F" w:rsidRPr="00CC333A" w:rsidRDefault="009E650F" w:rsidP="00395C97">
            <w:pPr>
              <w:rPr>
                <w:rFonts w:eastAsia="標楷體"/>
                <w:sz w:val="20"/>
              </w:rPr>
            </w:pPr>
            <w:r w:rsidRPr="00CC333A">
              <w:rPr>
                <w:rFonts w:eastAsia="標楷體"/>
                <w:sz w:val="20"/>
              </w:rPr>
              <w:t>深度學習</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4F1F0470" w14:textId="77777777" w:rsidR="009E650F" w:rsidRPr="00CC333A" w:rsidRDefault="009E650F" w:rsidP="00395C97">
            <w:pPr>
              <w:rPr>
                <w:rFonts w:eastAsia="標楷體"/>
                <w:sz w:val="20"/>
              </w:rPr>
            </w:pPr>
            <w:r w:rsidRPr="00CC333A">
              <w:rPr>
                <w:rFonts w:eastAsia="標楷體"/>
                <w:sz w:val="20"/>
              </w:rPr>
              <w:t>Deep Learning</w:t>
            </w:r>
          </w:p>
        </w:tc>
        <w:tc>
          <w:tcPr>
            <w:tcW w:w="989" w:type="dxa"/>
            <w:tcBorders>
              <w:top w:val="single" w:sz="2" w:space="0" w:color="auto"/>
              <w:left w:val="single" w:sz="2" w:space="0" w:color="auto"/>
              <w:bottom w:val="single" w:sz="2" w:space="0" w:color="auto"/>
              <w:right w:val="single" w:sz="2" w:space="0" w:color="auto"/>
            </w:tcBorders>
            <w:vAlign w:val="center"/>
            <w:hideMark/>
          </w:tcPr>
          <w:p w14:paraId="73FA0E82" w14:textId="77777777" w:rsidR="009E650F" w:rsidRPr="00CC333A" w:rsidRDefault="009E650F" w:rsidP="00395C97">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5B0B788D" w14:textId="77777777" w:rsidR="009E650F" w:rsidRPr="00CC333A" w:rsidRDefault="009E650F" w:rsidP="00395C97">
            <w:pPr>
              <w:jc w:val="center"/>
              <w:rPr>
                <w:rFonts w:eastAsia="標楷體"/>
                <w:sz w:val="20"/>
              </w:rPr>
            </w:pPr>
            <w:r w:rsidRPr="00CC333A">
              <w:rPr>
                <w:rFonts w:eastAsia="標楷體"/>
                <w:sz w:val="20"/>
              </w:rPr>
              <w:t>必選修</w:t>
            </w:r>
          </w:p>
        </w:tc>
      </w:tr>
      <w:tr w:rsidR="009E650F" w:rsidRPr="00CC333A" w14:paraId="5F1AB78D"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tcPr>
          <w:p w14:paraId="53FD6952" w14:textId="77777777" w:rsidR="009E650F" w:rsidRPr="00FB561A" w:rsidRDefault="009E650F" w:rsidP="00395C97">
            <w:pPr>
              <w:jc w:val="center"/>
              <w:rPr>
                <w:rFonts w:eastAsia="標楷體"/>
                <w:sz w:val="20"/>
              </w:rPr>
            </w:pPr>
            <w:r w:rsidRPr="00FB561A">
              <w:rPr>
                <w:rFonts w:eastAsia="標楷體"/>
                <w:sz w:val="20"/>
              </w:rPr>
              <w:t>CM756</w:t>
            </w:r>
          </w:p>
        </w:tc>
        <w:tc>
          <w:tcPr>
            <w:tcW w:w="2551" w:type="dxa"/>
            <w:tcBorders>
              <w:top w:val="single" w:sz="2" w:space="0" w:color="auto"/>
              <w:left w:val="single" w:sz="2" w:space="0" w:color="auto"/>
              <w:bottom w:val="single" w:sz="2" w:space="0" w:color="auto"/>
              <w:right w:val="single" w:sz="2" w:space="0" w:color="auto"/>
            </w:tcBorders>
            <w:vAlign w:val="center"/>
          </w:tcPr>
          <w:p w14:paraId="3BBE4D33" w14:textId="77777777" w:rsidR="009E650F" w:rsidRPr="00FB561A" w:rsidRDefault="009E650F" w:rsidP="00395C97">
            <w:pPr>
              <w:rPr>
                <w:rFonts w:eastAsia="標楷體"/>
                <w:sz w:val="20"/>
              </w:rPr>
            </w:pPr>
            <w:r w:rsidRPr="00FB561A">
              <w:rPr>
                <w:rFonts w:eastAsia="標楷體"/>
                <w:sz w:val="20"/>
              </w:rPr>
              <w:t>強化學習</w:t>
            </w:r>
          </w:p>
        </w:tc>
        <w:tc>
          <w:tcPr>
            <w:tcW w:w="4538" w:type="dxa"/>
            <w:gridSpan w:val="2"/>
            <w:tcBorders>
              <w:top w:val="single" w:sz="2" w:space="0" w:color="auto"/>
              <w:left w:val="single" w:sz="2" w:space="0" w:color="auto"/>
              <w:bottom w:val="single" w:sz="2" w:space="0" w:color="auto"/>
              <w:right w:val="single" w:sz="2" w:space="0" w:color="auto"/>
            </w:tcBorders>
            <w:vAlign w:val="center"/>
          </w:tcPr>
          <w:p w14:paraId="0EA47FE9" w14:textId="77777777" w:rsidR="009E650F" w:rsidRPr="00FB561A" w:rsidRDefault="009E650F" w:rsidP="00395C97">
            <w:pPr>
              <w:rPr>
                <w:rFonts w:eastAsia="標楷體"/>
                <w:sz w:val="20"/>
              </w:rPr>
            </w:pPr>
            <w:r w:rsidRPr="00FB561A">
              <w:rPr>
                <w:rFonts w:eastAsia="標楷體"/>
                <w:sz w:val="20"/>
              </w:rPr>
              <w:t>Reinforcement Learning</w:t>
            </w:r>
          </w:p>
        </w:tc>
        <w:tc>
          <w:tcPr>
            <w:tcW w:w="989" w:type="dxa"/>
            <w:tcBorders>
              <w:top w:val="single" w:sz="2" w:space="0" w:color="auto"/>
              <w:left w:val="single" w:sz="2" w:space="0" w:color="auto"/>
              <w:bottom w:val="single" w:sz="2" w:space="0" w:color="auto"/>
              <w:right w:val="single" w:sz="2" w:space="0" w:color="auto"/>
            </w:tcBorders>
            <w:vAlign w:val="center"/>
          </w:tcPr>
          <w:p w14:paraId="57CBD413" w14:textId="77777777" w:rsidR="009E650F" w:rsidRPr="00FB561A" w:rsidRDefault="009E650F" w:rsidP="00395C97">
            <w:pPr>
              <w:jc w:val="center"/>
              <w:rPr>
                <w:rFonts w:eastAsia="標楷體"/>
                <w:sz w:val="20"/>
              </w:rPr>
            </w:pPr>
            <w:r w:rsidRPr="00FB561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4193D337" w14:textId="77777777" w:rsidR="009E650F" w:rsidRPr="00FB561A" w:rsidRDefault="009E650F" w:rsidP="00395C97">
            <w:pPr>
              <w:jc w:val="center"/>
              <w:rPr>
                <w:rFonts w:eastAsia="標楷體"/>
                <w:sz w:val="20"/>
              </w:rPr>
            </w:pPr>
            <w:r w:rsidRPr="00FB561A">
              <w:rPr>
                <w:rFonts w:eastAsia="標楷體"/>
                <w:sz w:val="20"/>
              </w:rPr>
              <w:t>必選修</w:t>
            </w:r>
          </w:p>
        </w:tc>
      </w:tr>
      <w:tr w:rsidR="009E650F" w:rsidRPr="00CC333A" w14:paraId="73A9B70D"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tcPr>
          <w:p w14:paraId="70B54A5C" w14:textId="77777777" w:rsidR="009E650F" w:rsidRPr="00CC333A" w:rsidRDefault="009E650F" w:rsidP="00395C97">
            <w:pPr>
              <w:jc w:val="center"/>
              <w:rPr>
                <w:rFonts w:eastAsia="標楷體"/>
                <w:sz w:val="20"/>
              </w:rPr>
            </w:pPr>
            <w:r w:rsidRPr="00CC333A">
              <w:rPr>
                <w:rFonts w:eastAsia="標楷體"/>
                <w:sz w:val="20"/>
              </w:rPr>
              <w:t>CM 759</w:t>
            </w:r>
          </w:p>
        </w:tc>
        <w:tc>
          <w:tcPr>
            <w:tcW w:w="2551" w:type="dxa"/>
            <w:tcBorders>
              <w:top w:val="single" w:sz="2" w:space="0" w:color="auto"/>
              <w:left w:val="single" w:sz="2" w:space="0" w:color="auto"/>
              <w:bottom w:val="single" w:sz="2" w:space="0" w:color="auto"/>
              <w:right w:val="single" w:sz="2" w:space="0" w:color="auto"/>
            </w:tcBorders>
            <w:vAlign w:val="center"/>
          </w:tcPr>
          <w:p w14:paraId="75F2A208" w14:textId="77777777" w:rsidR="009E650F" w:rsidRPr="00CC333A" w:rsidRDefault="009E650F" w:rsidP="00395C97">
            <w:pPr>
              <w:rPr>
                <w:rFonts w:eastAsia="標楷體"/>
                <w:sz w:val="20"/>
              </w:rPr>
            </w:pPr>
            <w:r w:rsidRPr="00CC333A">
              <w:rPr>
                <w:rFonts w:eastAsia="標楷體"/>
                <w:sz w:val="20"/>
              </w:rPr>
              <w:t>機器學習</w:t>
            </w:r>
          </w:p>
        </w:tc>
        <w:tc>
          <w:tcPr>
            <w:tcW w:w="4538" w:type="dxa"/>
            <w:gridSpan w:val="2"/>
            <w:tcBorders>
              <w:top w:val="single" w:sz="2" w:space="0" w:color="auto"/>
              <w:left w:val="single" w:sz="2" w:space="0" w:color="auto"/>
              <w:bottom w:val="single" w:sz="2" w:space="0" w:color="auto"/>
              <w:right w:val="single" w:sz="2" w:space="0" w:color="auto"/>
            </w:tcBorders>
            <w:vAlign w:val="center"/>
          </w:tcPr>
          <w:p w14:paraId="783EFB6C" w14:textId="77777777" w:rsidR="009E650F" w:rsidRPr="00CC333A" w:rsidRDefault="009E650F" w:rsidP="00395C97">
            <w:pPr>
              <w:rPr>
                <w:rFonts w:eastAsia="標楷體"/>
                <w:sz w:val="20"/>
              </w:rPr>
            </w:pPr>
            <w:r w:rsidRPr="00CC333A">
              <w:rPr>
                <w:rFonts w:eastAsia="標楷體"/>
                <w:sz w:val="20"/>
              </w:rPr>
              <w:t>Machine Learning</w:t>
            </w:r>
          </w:p>
        </w:tc>
        <w:tc>
          <w:tcPr>
            <w:tcW w:w="989" w:type="dxa"/>
            <w:tcBorders>
              <w:top w:val="single" w:sz="2" w:space="0" w:color="auto"/>
              <w:left w:val="single" w:sz="2" w:space="0" w:color="auto"/>
              <w:bottom w:val="single" w:sz="2" w:space="0" w:color="auto"/>
              <w:right w:val="single" w:sz="2" w:space="0" w:color="auto"/>
            </w:tcBorders>
            <w:vAlign w:val="center"/>
          </w:tcPr>
          <w:p w14:paraId="23405B71" w14:textId="77777777" w:rsidR="009E650F" w:rsidRPr="00CC333A" w:rsidRDefault="009E650F" w:rsidP="00395C97">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7700C59B" w14:textId="77777777" w:rsidR="009E650F" w:rsidRPr="00CC333A" w:rsidRDefault="009E650F" w:rsidP="00395C97">
            <w:pPr>
              <w:jc w:val="center"/>
              <w:rPr>
                <w:rFonts w:eastAsia="標楷體"/>
                <w:sz w:val="20"/>
              </w:rPr>
            </w:pPr>
            <w:r w:rsidRPr="00CC333A">
              <w:rPr>
                <w:rFonts w:eastAsia="標楷體"/>
                <w:sz w:val="20"/>
              </w:rPr>
              <w:t>必選修</w:t>
            </w:r>
          </w:p>
        </w:tc>
      </w:tr>
      <w:tr w:rsidR="009E650F" w:rsidRPr="003C106B" w14:paraId="1A4A1141"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4E10E165" w14:textId="77777777" w:rsidR="009E650F" w:rsidRPr="003C106B" w:rsidRDefault="009E650F" w:rsidP="00395C97">
            <w:pPr>
              <w:jc w:val="center"/>
              <w:rPr>
                <w:rFonts w:eastAsia="標楷體"/>
                <w:sz w:val="20"/>
              </w:rPr>
            </w:pPr>
            <w:r w:rsidRPr="003C106B">
              <w:rPr>
                <w:rFonts w:eastAsia="標楷體"/>
                <w:sz w:val="20"/>
              </w:rPr>
              <w:t>CM526</w:t>
            </w:r>
          </w:p>
        </w:tc>
        <w:tc>
          <w:tcPr>
            <w:tcW w:w="2551" w:type="dxa"/>
            <w:tcBorders>
              <w:top w:val="single" w:sz="2" w:space="0" w:color="auto"/>
              <w:left w:val="single" w:sz="2" w:space="0" w:color="auto"/>
              <w:bottom w:val="single" w:sz="2" w:space="0" w:color="auto"/>
              <w:right w:val="single" w:sz="2" w:space="0" w:color="auto"/>
            </w:tcBorders>
            <w:vAlign w:val="center"/>
            <w:hideMark/>
          </w:tcPr>
          <w:p w14:paraId="78A3B974" w14:textId="77777777" w:rsidR="009E650F" w:rsidRPr="003C106B" w:rsidRDefault="009E650F" w:rsidP="00395C97">
            <w:pPr>
              <w:rPr>
                <w:rFonts w:eastAsia="標楷體"/>
                <w:sz w:val="20"/>
              </w:rPr>
            </w:pPr>
            <w:r w:rsidRPr="003C106B">
              <w:rPr>
                <w:rFonts w:eastAsia="標楷體"/>
                <w:sz w:val="20"/>
              </w:rPr>
              <w:t>衍生性金融商品</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3C0E8835" w14:textId="77777777" w:rsidR="009E650F" w:rsidRPr="003C106B" w:rsidRDefault="009E650F" w:rsidP="00395C97">
            <w:pPr>
              <w:rPr>
                <w:rFonts w:eastAsia="標楷體"/>
                <w:sz w:val="20"/>
              </w:rPr>
            </w:pPr>
            <w:r w:rsidRPr="003C106B">
              <w:rPr>
                <w:rFonts w:eastAsia="標楷體"/>
                <w:sz w:val="20"/>
              </w:rPr>
              <w:t>Derivative Securities</w:t>
            </w:r>
          </w:p>
        </w:tc>
        <w:tc>
          <w:tcPr>
            <w:tcW w:w="989" w:type="dxa"/>
            <w:tcBorders>
              <w:top w:val="single" w:sz="2" w:space="0" w:color="auto"/>
              <w:left w:val="single" w:sz="2" w:space="0" w:color="auto"/>
              <w:bottom w:val="single" w:sz="2" w:space="0" w:color="auto"/>
              <w:right w:val="single" w:sz="2" w:space="0" w:color="auto"/>
            </w:tcBorders>
            <w:vAlign w:val="center"/>
            <w:hideMark/>
          </w:tcPr>
          <w:p w14:paraId="148C36D8" w14:textId="77777777" w:rsidR="009E650F" w:rsidRPr="003C106B" w:rsidRDefault="009E650F" w:rsidP="00395C97">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6220AAEC" w14:textId="77777777" w:rsidR="009E650F" w:rsidRPr="003C106B" w:rsidRDefault="009E650F" w:rsidP="00395C97">
            <w:pPr>
              <w:jc w:val="center"/>
              <w:rPr>
                <w:rFonts w:eastAsia="標楷體"/>
                <w:sz w:val="20"/>
              </w:rPr>
            </w:pPr>
          </w:p>
        </w:tc>
      </w:tr>
      <w:tr w:rsidR="009E650F" w:rsidRPr="003C106B" w14:paraId="51DF772A"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hideMark/>
          </w:tcPr>
          <w:p w14:paraId="49C2BDBE" w14:textId="77777777" w:rsidR="009E650F" w:rsidRPr="003C106B" w:rsidRDefault="009E650F" w:rsidP="00395C97">
            <w:pPr>
              <w:jc w:val="center"/>
              <w:rPr>
                <w:rFonts w:eastAsia="標楷體"/>
                <w:sz w:val="20"/>
              </w:rPr>
            </w:pPr>
            <w:r w:rsidRPr="003C106B">
              <w:rPr>
                <w:rFonts w:eastAsia="標楷體"/>
                <w:sz w:val="20"/>
              </w:rPr>
              <w:t>CM597</w:t>
            </w:r>
          </w:p>
        </w:tc>
        <w:tc>
          <w:tcPr>
            <w:tcW w:w="2551" w:type="dxa"/>
            <w:tcBorders>
              <w:top w:val="single" w:sz="2" w:space="0" w:color="auto"/>
              <w:left w:val="single" w:sz="2" w:space="0" w:color="auto"/>
              <w:bottom w:val="single" w:sz="2" w:space="0" w:color="auto"/>
              <w:right w:val="single" w:sz="2" w:space="0" w:color="auto"/>
            </w:tcBorders>
            <w:hideMark/>
          </w:tcPr>
          <w:p w14:paraId="4EF5F38B" w14:textId="77777777" w:rsidR="009E650F" w:rsidRPr="003C106B" w:rsidRDefault="009E650F" w:rsidP="00395C97">
            <w:pPr>
              <w:rPr>
                <w:rFonts w:eastAsia="標楷體"/>
                <w:sz w:val="20"/>
              </w:rPr>
            </w:pPr>
            <w:r w:rsidRPr="003C106B">
              <w:rPr>
                <w:rFonts w:eastAsia="標楷體"/>
                <w:sz w:val="20"/>
              </w:rPr>
              <w:t>企業實習</w:t>
            </w:r>
          </w:p>
        </w:tc>
        <w:tc>
          <w:tcPr>
            <w:tcW w:w="4538" w:type="dxa"/>
            <w:gridSpan w:val="2"/>
            <w:tcBorders>
              <w:top w:val="single" w:sz="2" w:space="0" w:color="auto"/>
              <w:left w:val="single" w:sz="2" w:space="0" w:color="auto"/>
              <w:bottom w:val="single" w:sz="2" w:space="0" w:color="auto"/>
              <w:right w:val="single" w:sz="2" w:space="0" w:color="auto"/>
            </w:tcBorders>
            <w:hideMark/>
          </w:tcPr>
          <w:p w14:paraId="4C8D0D50" w14:textId="77777777" w:rsidR="009E650F" w:rsidRPr="003C106B" w:rsidRDefault="009E650F" w:rsidP="00395C97">
            <w:pPr>
              <w:rPr>
                <w:rFonts w:eastAsia="標楷體"/>
                <w:sz w:val="20"/>
              </w:rPr>
            </w:pPr>
            <w:r w:rsidRPr="003C106B">
              <w:rPr>
                <w:rFonts w:eastAsia="標楷體"/>
                <w:sz w:val="20"/>
              </w:rPr>
              <w:t>Business Internship</w:t>
            </w:r>
          </w:p>
        </w:tc>
        <w:tc>
          <w:tcPr>
            <w:tcW w:w="989" w:type="dxa"/>
            <w:tcBorders>
              <w:top w:val="single" w:sz="2" w:space="0" w:color="auto"/>
              <w:left w:val="single" w:sz="2" w:space="0" w:color="auto"/>
              <w:bottom w:val="single" w:sz="2" w:space="0" w:color="auto"/>
              <w:right w:val="single" w:sz="2" w:space="0" w:color="auto"/>
            </w:tcBorders>
            <w:hideMark/>
          </w:tcPr>
          <w:p w14:paraId="5A448C87" w14:textId="77777777" w:rsidR="009E650F" w:rsidRPr="003C106B" w:rsidRDefault="009E650F" w:rsidP="00395C97">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tcPr>
          <w:p w14:paraId="12D0086A" w14:textId="77777777" w:rsidR="009E650F" w:rsidRPr="003C106B" w:rsidRDefault="009E650F" w:rsidP="00395C97">
            <w:pPr>
              <w:jc w:val="center"/>
              <w:rPr>
                <w:rFonts w:eastAsia="標楷體"/>
                <w:sz w:val="20"/>
              </w:rPr>
            </w:pPr>
          </w:p>
        </w:tc>
      </w:tr>
      <w:tr w:rsidR="009E650F" w:rsidRPr="003C106B" w14:paraId="3493CF14"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564DDFAF" w14:textId="77777777" w:rsidR="009E650F" w:rsidRPr="003C106B" w:rsidRDefault="009E650F" w:rsidP="00395C97">
            <w:pPr>
              <w:jc w:val="center"/>
              <w:rPr>
                <w:rFonts w:eastAsia="標楷體"/>
                <w:sz w:val="20"/>
              </w:rPr>
            </w:pPr>
            <w:r w:rsidRPr="003C106B">
              <w:rPr>
                <w:rFonts w:eastAsia="標楷體"/>
                <w:sz w:val="20"/>
              </w:rPr>
              <w:t>CM633</w:t>
            </w:r>
          </w:p>
        </w:tc>
        <w:tc>
          <w:tcPr>
            <w:tcW w:w="2551" w:type="dxa"/>
            <w:tcBorders>
              <w:top w:val="single" w:sz="2" w:space="0" w:color="auto"/>
              <w:left w:val="single" w:sz="2" w:space="0" w:color="auto"/>
              <w:bottom w:val="single" w:sz="2" w:space="0" w:color="auto"/>
              <w:right w:val="single" w:sz="2" w:space="0" w:color="auto"/>
            </w:tcBorders>
            <w:vAlign w:val="center"/>
            <w:hideMark/>
          </w:tcPr>
          <w:p w14:paraId="048B0F13" w14:textId="77777777" w:rsidR="009E650F" w:rsidRPr="003C106B" w:rsidRDefault="009E650F" w:rsidP="00395C97">
            <w:pPr>
              <w:rPr>
                <w:rFonts w:eastAsia="標楷體"/>
                <w:sz w:val="20"/>
              </w:rPr>
            </w:pPr>
            <w:r w:rsidRPr="003C106B">
              <w:rPr>
                <w:rFonts w:eastAsia="標楷體"/>
                <w:sz w:val="20"/>
              </w:rPr>
              <w:t>固定收益證券分析</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65CDFEDA" w14:textId="77777777" w:rsidR="009E650F" w:rsidRPr="003C106B" w:rsidRDefault="009E650F" w:rsidP="00395C97">
            <w:pPr>
              <w:rPr>
                <w:rFonts w:eastAsia="標楷體"/>
                <w:sz w:val="20"/>
              </w:rPr>
            </w:pPr>
            <w:r w:rsidRPr="003C106B">
              <w:rPr>
                <w:rFonts w:eastAsia="標楷體"/>
                <w:sz w:val="20"/>
              </w:rPr>
              <w:t>Fixed Income Security Analysis</w:t>
            </w:r>
          </w:p>
        </w:tc>
        <w:tc>
          <w:tcPr>
            <w:tcW w:w="989" w:type="dxa"/>
            <w:tcBorders>
              <w:top w:val="single" w:sz="2" w:space="0" w:color="auto"/>
              <w:left w:val="single" w:sz="2" w:space="0" w:color="auto"/>
              <w:bottom w:val="single" w:sz="2" w:space="0" w:color="auto"/>
              <w:right w:val="single" w:sz="2" w:space="0" w:color="auto"/>
            </w:tcBorders>
            <w:vAlign w:val="center"/>
            <w:hideMark/>
          </w:tcPr>
          <w:p w14:paraId="2AB6DED1" w14:textId="77777777" w:rsidR="009E650F" w:rsidRPr="003C106B" w:rsidRDefault="009E650F" w:rsidP="00395C97">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448EC7CD" w14:textId="77777777" w:rsidR="009E650F" w:rsidRPr="003C106B" w:rsidRDefault="009E650F" w:rsidP="00395C97">
            <w:pPr>
              <w:jc w:val="center"/>
              <w:rPr>
                <w:rFonts w:eastAsia="標楷體"/>
                <w:sz w:val="20"/>
              </w:rPr>
            </w:pPr>
          </w:p>
        </w:tc>
      </w:tr>
      <w:tr w:rsidR="009E650F" w:rsidRPr="003C106B" w14:paraId="0DBAAD95" w14:textId="77777777" w:rsidTr="009E650F">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1EBEC976" w14:textId="77777777" w:rsidR="009E650F" w:rsidRPr="003C106B" w:rsidRDefault="009E650F" w:rsidP="00395C97">
            <w:pPr>
              <w:jc w:val="center"/>
              <w:rPr>
                <w:rFonts w:eastAsia="標楷體"/>
                <w:sz w:val="20"/>
              </w:rPr>
            </w:pPr>
            <w:r w:rsidRPr="003C106B">
              <w:rPr>
                <w:rFonts w:eastAsia="標楷體"/>
                <w:sz w:val="20"/>
              </w:rPr>
              <w:t>CM648</w:t>
            </w:r>
          </w:p>
        </w:tc>
        <w:tc>
          <w:tcPr>
            <w:tcW w:w="2551" w:type="dxa"/>
            <w:tcBorders>
              <w:top w:val="single" w:sz="2" w:space="0" w:color="auto"/>
              <w:left w:val="single" w:sz="2" w:space="0" w:color="auto"/>
              <w:bottom w:val="single" w:sz="2" w:space="0" w:color="auto"/>
              <w:right w:val="single" w:sz="2" w:space="0" w:color="auto"/>
            </w:tcBorders>
            <w:vAlign w:val="center"/>
            <w:hideMark/>
          </w:tcPr>
          <w:p w14:paraId="184387A4" w14:textId="77777777" w:rsidR="009E650F" w:rsidRPr="003C106B" w:rsidRDefault="009E650F" w:rsidP="00395C97">
            <w:pPr>
              <w:jc w:val="both"/>
              <w:rPr>
                <w:rFonts w:eastAsia="標楷體"/>
                <w:sz w:val="20"/>
              </w:rPr>
            </w:pPr>
            <w:r w:rsidRPr="003C106B">
              <w:rPr>
                <w:rFonts w:eastAsia="標楷體"/>
                <w:sz w:val="20"/>
              </w:rPr>
              <w:t>交易策略研究</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71B754E6" w14:textId="77777777" w:rsidR="009E650F" w:rsidRPr="003C106B" w:rsidRDefault="009E650F" w:rsidP="00395C97">
            <w:pPr>
              <w:jc w:val="both"/>
              <w:rPr>
                <w:rFonts w:eastAsia="標楷體"/>
                <w:sz w:val="20"/>
              </w:rPr>
            </w:pPr>
            <w:r w:rsidRPr="003C106B">
              <w:rPr>
                <w:rFonts w:eastAsia="標楷體"/>
                <w:sz w:val="20"/>
              </w:rPr>
              <w:t>Trading Strategy Analysis</w:t>
            </w:r>
          </w:p>
        </w:tc>
        <w:tc>
          <w:tcPr>
            <w:tcW w:w="989" w:type="dxa"/>
            <w:tcBorders>
              <w:top w:val="single" w:sz="2" w:space="0" w:color="auto"/>
              <w:left w:val="single" w:sz="2" w:space="0" w:color="auto"/>
              <w:bottom w:val="single" w:sz="2" w:space="0" w:color="auto"/>
              <w:right w:val="single" w:sz="2" w:space="0" w:color="auto"/>
            </w:tcBorders>
            <w:vAlign w:val="center"/>
            <w:hideMark/>
          </w:tcPr>
          <w:p w14:paraId="2140EFD8" w14:textId="77777777" w:rsidR="009E650F" w:rsidRPr="003C106B" w:rsidRDefault="009E650F" w:rsidP="00395C97">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533E07B6" w14:textId="77777777" w:rsidR="009E650F" w:rsidRPr="003C106B" w:rsidRDefault="009E650F" w:rsidP="00395C97">
            <w:pPr>
              <w:jc w:val="center"/>
              <w:rPr>
                <w:rFonts w:eastAsia="標楷體"/>
                <w:sz w:val="20"/>
              </w:rPr>
            </w:pPr>
          </w:p>
        </w:tc>
      </w:tr>
      <w:tr w:rsidR="00395C97" w:rsidRPr="003C106B" w14:paraId="76394B8B" w14:textId="77777777" w:rsidTr="00941581">
        <w:trPr>
          <w:cantSplit/>
          <w:trHeight w:val="2079"/>
        </w:trPr>
        <w:tc>
          <w:tcPr>
            <w:tcW w:w="1131" w:type="dxa"/>
            <w:tcBorders>
              <w:top w:val="single" w:sz="2" w:space="0" w:color="auto"/>
              <w:left w:val="single" w:sz="2" w:space="0" w:color="auto"/>
              <w:bottom w:val="single" w:sz="2" w:space="0" w:color="auto"/>
              <w:right w:val="single" w:sz="2" w:space="0" w:color="auto"/>
            </w:tcBorders>
            <w:vAlign w:val="center"/>
            <w:hideMark/>
          </w:tcPr>
          <w:p w14:paraId="4DA1E626" w14:textId="1E4F890B" w:rsidR="00395C97" w:rsidRPr="003C106B" w:rsidRDefault="00395C97" w:rsidP="00395C97">
            <w:pPr>
              <w:jc w:val="center"/>
              <w:rPr>
                <w:rFonts w:eastAsia="標楷體" w:hint="eastAsia"/>
                <w:sz w:val="20"/>
              </w:rPr>
            </w:pPr>
            <w:r w:rsidRPr="003C106B">
              <w:rPr>
                <w:rFonts w:eastAsia="標楷體"/>
                <w:sz w:val="20"/>
              </w:rPr>
              <w:t>備註</w:t>
            </w:r>
            <w:r w:rsidR="009E650F">
              <w:rPr>
                <w:rFonts w:eastAsia="標楷體"/>
                <w:sz w:val="20"/>
              </w:rPr>
              <w:br/>
            </w:r>
            <w:r w:rsidR="007F30A2">
              <w:rPr>
                <w:rFonts w:eastAsia="標楷體"/>
                <w:sz w:val="20"/>
              </w:rPr>
              <w:t>Remarks</w:t>
            </w:r>
          </w:p>
        </w:tc>
        <w:tc>
          <w:tcPr>
            <w:tcW w:w="9072" w:type="dxa"/>
            <w:gridSpan w:val="5"/>
            <w:tcBorders>
              <w:top w:val="single" w:sz="2" w:space="0" w:color="auto"/>
              <w:left w:val="single" w:sz="2" w:space="0" w:color="auto"/>
              <w:bottom w:val="single" w:sz="2" w:space="0" w:color="auto"/>
              <w:right w:val="single" w:sz="2" w:space="0" w:color="auto"/>
            </w:tcBorders>
            <w:vAlign w:val="center"/>
            <w:hideMark/>
          </w:tcPr>
          <w:p w14:paraId="57072269" w14:textId="0226E4BE" w:rsidR="00395C97" w:rsidRPr="00C73DDB" w:rsidRDefault="00395C97" w:rsidP="00395C97">
            <w:pPr>
              <w:spacing w:line="0" w:lineRule="atLeast"/>
              <w:rPr>
                <w:kern w:val="0"/>
                <w:sz w:val="20"/>
              </w:rPr>
            </w:pPr>
            <w:r w:rsidRPr="00C73DDB">
              <w:rPr>
                <w:rFonts w:eastAsia="標楷體"/>
                <w:sz w:val="20"/>
              </w:rPr>
              <w:t>金融科技碩士學程主修領域要求：</w:t>
            </w:r>
            <w:r w:rsidR="00B109FA" w:rsidRPr="000D6858">
              <w:rPr>
                <w:rFonts w:eastAsia="標楷體"/>
                <w:sz w:val="20"/>
              </w:rPr>
              <w:t xml:space="preserve"> Requirements for</w:t>
            </w:r>
            <w:r w:rsidR="00B109FA">
              <w:t xml:space="preserve"> </w:t>
            </w:r>
            <w:r w:rsidR="00B109FA" w:rsidRPr="000D6858">
              <w:rPr>
                <w:rFonts w:eastAsia="標楷體"/>
                <w:sz w:val="20"/>
              </w:rPr>
              <w:t>MS in</w:t>
            </w:r>
            <w:r w:rsidR="00B109FA">
              <w:rPr>
                <w:rFonts w:eastAsia="標楷體"/>
                <w:sz w:val="20"/>
              </w:rPr>
              <w:t xml:space="preserve"> </w:t>
            </w:r>
            <w:r w:rsidR="00B109FA" w:rsidRPr="00B109FA">
              <w:rPr>
                <w:rFonts w:eastAsia="標楷體"/>
                <w:sz w:val="20"/>
              </w:rPr>
              <w:t>Financial Technology</w:t>
            </w:r>
          </w:p>
          <w:p w14:paraId="47BFF17B" w14:textId="4D161154" w:rsidR="00395C97" w:rsidRPr="00B109FA" w:rsidRDefault="00395C97" w:rsidP="00B109FA">
            <w:pPr>
              <w:pStyle w:val="aa"/>
              <w:numPr>
                <w:ilvl w:val="0"/>
                <w:numId w:val="49"/>
              </w:numPr>
              <w:spacing w:line="0" w:lineRule="atLeast"/>
              <w:ind w:leftChars="0"/>
              <w:rPr>
                <w:rFonts w:ascii="Times New Roman" w:eastAsia="標楷體" w:hAnsi="Times New Roman" w:cs="Times New Roman"/>
                <w:sz w:val="20"/>
                <w:szCs w:val="20"/>
              </w:rPr>
            </w:pPr>
            <w:r w:rsidRPr="00B109FA">
              <w:rPr>
                <w:rFonts w:ascii="Times New Roman" w:hAnsi="Times New Roman" w:cs="Times New Roman"/>
                <w:sz w:val="20"/>
                <w:szCs w:val="20"/>
              </w:rPr>
              <w:t>MS</w:t>
            </w:r>
            <w:r w:rsidRPr="00B109FA">
              <w:rPr>
                <w:rFonts w:ascii="Times New Roman" w:eastAsia="標楷體" w:hAnsi="Times New Roman" w:cs="Times New Roman"/>
                <w:sz w:val="20"/>
                <w:szCs w:val="20"/>
              </w:rPr>
              <w:t>必修科目：</w:t>
            </w:r>
            <w:r w:rsidRPr="00B109FA">
              <w:rPr>
                <w:rFonts w:ascii="Times New Roman" w:hAnsi="Times New Roman" w:cs="Times New Roman"/>
                <w:sz w:val="20"/>
                <w:szCs w:val="20"/>
              </w:rPr>
              <w:t xml:space="preserve">3 </w:t>
            </w:r>
            <w:r w:rsidRPr="00B109FA">
              <w:rPr>
                <w:rFonts w:ascii="Times New Roman" w:eastAsia="標楷體" w:hAnsi="Times New Roman" w:cs="Times New Roman"/>
                <w:sz w:val="20"/>
                <w:szCs w:val="20"/>
              </w:rPr>
              <w:t>學分，主修本領域學生得以「金融大數據分析與預測」替代</w:t>
            </w:r>
            <w:r w:rsidRPr="00B109FA">
              <w:rPr>
                <w:rFonts w:ascii="Times New Roman" w:hAnsi="Times New Roman" w:cs="Times New Roman"/>
                <w:sz w:val="20"/>
                <w:szCs w:val="20"/>
              </w:rPr>
              <w:t>MS</w:t>
            </w:r>
            <w:r w:rsidRPr="00B109FA">
              <w:rPr>
                <w:rFonts w:ascii="Times New Roman" w:eastAsia="標楷體" w:hAnsi="Times New Roman" w:cs="Times New Roman"/>
                <w:sz w:val="20"/>
                <w:szCs w:val="20"/>
              </w:rPr>
              <w:t>必修科目「計量經濟學」</w:t>
            </w:r>
            <w:r w:rsidRPr="00B109FA">
              <w:rPr>
                <w:rFonts w:ascii="Times New Roman" w:hAnsi="Times New Roman" w:cs="Times New Roman"/>
                <w:sz w:val="20"/>
                <w:szCs w:val="20"/>
              </w:rPr>
              <w:t>3</w:t>
            </w:r>
            <w:r w:rsidRPr="00B109FA">
              <w:rPr>
                <w:rFonts w:ascii="Times New Roman" w:eastAsia="標楷體" w:hAnsi="Times New Roman" w:cs="Times New Roman"/>
                <w:sz w:val="20"/>
                <w:szCs w:val="20"/>
              </w:rPr>
              <w:t>學分，必修科目</w:t>
            </w:r>
            <w:r w:rsidRPr="00B109FA">
              <w:rPr>
                <w:rFonts w:ascii="Times New Roman" w:hAnsi="Times New Roman" w:cs="Times New Roman"/>
                <w:sz w:val="20"/>
                <w:szCs w:val="20"/>
              </w:rPr>
              <w:t>3</w:t>
            </w:r>
            <w:r w:rsidRPr="00B109FA">
              <w:rPr>
                <w:rFonts w:ascii="Times New Roman" w:eastAsia="標楷體" w:hAnsi="Times New Roman" w:cs="Times New Roman"/>
                <w:sz w:val="20"/>
                <w:szCs w:val="20"/>
              </w:rPr>
              <w:t>學分、必選修科目</w:t>
            </w:r>
            <w:r w:rsidRPr="00B109FA">
              <w:rPr>
                <w:rFonts w:ascii="Times New Roman" w:hAnsi="Times New Roman" w:cs="Times New Roman"/>
                <w:sz w:val="20"/>
                <w:szCs w:val="20"/>
              </w:rPr>
              <w:t>5</w:t>
            </w:r>
            <w:r w:rsidRPr="00B109FA">
              <w:rPr>
                <w:rFonts w:ascii="Times New Roman" w:eastAsia="標楷體" w:hAnsi="Times New Roman" w:cs="Times New Roman"/>
                <w:sz w:val="20"/>
                <w:szCs w:val="20"/>
              </w:rPr>
              <w:t>選</w:t>
            </w:r>
            <w:r w:rsidRPr="00B109FA">
              <w:rPr>
                <w:rFonts w:ascii="Times New Roman" w:hAnsi="Times New Roman" w:cs="Times New Roman"/>
                <w:sz w:val="20"/>
                <w:szCs w:val="20"/>
              </w:rPr>
              <w:t>4</w:t>
            </w:r>
            <w:r w:rsidRPr="00B109FA">
              <w:rPr>
                <w:rFonts w:ascii="Times New Roman" w:eastAsia="標楷體" w:hAnsi="Times New Roman" w:cs="Times New Roman"/>
                <w:sz w:val="20"/>
                <w:szCs w:val="20"/>
              </w:rPr>
              <w:t>，共</w:t>
            </w:r>
            <w:r w:rsidRPr="00B109FA">
              <w:rPr>
                <w:rFonts w:ascii="Times New Roman" w:hAnsi="Times New Roman" w:cs="Times New Roman"/>
                <w:sz w:val="20"/>
                <w:szCs w:val="20"/>
              </w:rPr>
              <w:t>12</w:t>
            </w:r>
            <w:r w:rsidRPr="00B109FA">
              <w:rPr>
                <w:rFonts w:ascii="Times New Roman" w:eastAsia="標楷體" w:hAnsi="Times New Roman" w:cs="Times New Roman"/>
                <w:sz w:val="20"/>
                <w:szCs w:val="20"/>
              </w:rPr>
              <w:t>學分及選修科目至少</w:t>
            </w:r>
            <w:r w:rsidRPr="00B109FA">
              <w:rPr>
                <w:rFonts w:ascii="Times New Roman" w:hAnsi="Times New Roman" w:cs="Times New Roman"/>
                <w:sz w:val="20"/>
                <w:szCs w:val="20"/>
              </w:rPr>
              <w:t>6</w:t>
            </w:r>
            <w:r w:rsidRPr="00B109FA">
              <w:rPr>
                <w:rFonts w:ascii="Times New Roman" w:eastAsia="標楷體" w:hAnsi="Times New Roman" w:cs="Times New Roman"/>
                <w:sz w:val="20"/>
                <w:szCs w:val="20"/>
              </w:rPr>
              <w:t>學</w:t>
            </w:r>
            <w:r w:rsidR="00EC0ECE" w:rsidRPr="00B109FA">
              <w:rPr>
                <w:rFonts w:ascii="Times New Roman" w:eastAsia="標楷體" w:hAnsi="Times New Roman" w:cs="Times New Roman"/>
                <w:sz w:val="20"/>
                <w:szCs w:val="20"/>
              </w:rPr>
              <w:t xml:space="preserve">Requirements for </w:t>
            </w:r>
            <w:r w:rsidR="00B109FA" w:rsidRPr="00B109FA">
              <w:rPr>
                <w:rFonts w:ascii="Times New Roman" w:eastAsia="標楷體" w:hAnsi="Times New Roman" w:cs="Times New Roman"/>
                <w:sz w:val="20"/>
                <w:szCs w:val="20"/>
              </w:rPr>
              <w:t>MS in</w:t>
            </w:r>
            <w:r w:rsidR="00EC0ECE" w:rsidRPr="00B109FA">
              <w:rPr>
                <w:rFonts w:ascii="Times New Roman" w:eastAsia="標楷體" w:hAnsi="Times New Roman" w:cs="Times New Roman"/>
                <w:sz w:val="20"/>
                <w:szCs w:val="20"/>
              </w:rPr>
              <w:t xml:space="preserve"> Financial Technology: MS core courses: 3 credits. Students majoring in this field may substitute the MS core course "Econometrics" (3 credits) with "Financial Big Data Analysis and </w:t>
            </w:r>
            <w:r w:rsidR="00B109FA" w:rsidRPr="00B109FA">
              <w:rPr>
                <w:rFonts w:ascii="Times New Roman" w:eastAsia="標楷體" w:hAnsi="Times New Roman" w:cs="Times New Roman"/>
                <w:sz w:val="20"/>
                <w:szCs w:val="20"/>
              </w:rPr>
              <w:t>Forecasting.”, Core</w:t>
            </w:r>
            <w:r w:rsidR="00EC0ECE" w:rsidRPr="00B109FA">
              <w:rPr>
                <w:rFonts w:ascii="Times New Roman" w:eastAsia="標楷體" w:hAnsi="Times New Roman" w:cs="Times New Roman"/>
                <w:sz w:val="20"/>
                <w:szCs w:val="20"/>
              </w:rPr>
              <w:t xml:space="preserve"> courses: 3 </w:t>
            </w:r>
            <w:r w:rsidR="00B109FA" w:rsidRPr="00B109FA">
              <w:rPr>
                <w:rFonts w:ascii="Times New Roman" w:eastAsia="標楷體" w:hAnsi="Times New Roman" w:cs="Times New Roman"/>
                <w:sz w:val="20"/>
                <w:szCs w:val="20"/>
              </w:rPr>
              <w:t>credits, Mandatory</w:t>
            </w:r>
            <w:r w:rsidR="00EC0ECE" w:rsidRPr="00B109FA">
              <w:rPr>
                <w:rFonts w:ascii="Times New Roman" w:eastAsia="標楷體" w:hAnsi="Times New Roman" w:cs="Times New Roman"/>
                <w:sz w:val="20"/>
                <w:szCs w:val="20"/>
              </w:rPr>
              <w:t xml:space="preserve"> elective courses: Choose 4 out of 5, totaling 12 </w:t>
            </w:r>
            <w:r w:rsidR="00B109FA" w:rsidRPr="00B109FA">
              <w:rPr>
                <w:rFonts w:ascii="Times New Roman" w:eastAsia="標楷體" w:hAnsi="Times New Roman" w:cs="Times New Roman"/>
                <w:sz w:val="20"/>
                <w:szCs w:val="20"/>
              </w:rPr>
              <w:t>credits, Elective</w:t>
            </w:r>
            <w:r w:rsidR="00EC0ECE" w:rsidRPr="00B109FA">
              <w:rPr>
                <w:rFonts w:ascii="Times New Roman" w:eastAsia="標楷體" w:hAnsi="Times New Roman" w:cs="Times New Roman"/>
                <w:sz w:val="20"/>
                <w:szCs w:val="20"/>
              </w:rPr>
              <w:t xml:space="preserve"> courses: At least 6 credits</w:t>
            </w:r>
          </w:p>
          <w:p w14:paraId="299FE5A2" w14:textId="06D2D158" w:rsidR="00395C97" w:rsidRPr="00B109FA" w:rsidRDefault="00395C97" w:rsidP="00B109FA">
            <w:pPr>
              <w:pStyle w:val="aa"/>
              <w:numPr>
                <w:ilvl w:val="0"/>
                <w:numId w:val="49"/>
              </w:numPr>
              <w:spacing w:line="0" w:lineRule="atLeast"/>
              <w:ind w:leftChars="0"/>
              <w:rPr>
                <w:sz w:val="20"/>
              </w:rPr>
            </w:pPr>
            <w:r w:rsidRPr="00B109FA">
              <w:rPr>
                <w:rFonts w:ascii="Times New Roman" w:eastAsia="標楷體" w:hAnsi="Times New Roman" w:cs="Times New Roman"/>
                <w:sz w:val="20"/>
                <w:szCs w:val="20"/>
              </w:rPr>
              <w:t>跨學制課程</w:t>
            </w:r>
            <w:r w:rsidRPr="00B109FA">
              <w:rPr>
                <w:rFonts w:ascii="Times New Roman" w:hAnsi="Times New Roman" w:cs="Times New Roman"/>
                <w:sz w:val="20"/>
                <w:szCs w:val="20"/>
              </w:rPr>
              <w:t>3</w:t>
            </w:r>
            <w:r w:rsidRPr="00B109FA">
              <w:rPr>
                <w:rFonts w:ascii="Times New Roman" w:eastAsia="標楷體" w:hAnsi="Times New Roman" w:cs="Times New Roman"/>
                <w:sz w:val="20"/>
                <w:szCs w:val="20"/>
              </w:rPr>
              <w:t>學分為限。</w:t>
            </w:r>
            <w:r w:rsidR="00EC0ECE" w:rsidRPr="00B109FA">
              <w:rPr>
                <w:rFonts w:ascii="Times New Roman" w:hAnsi="Times New Roman" w:cs="Times New Roman"/>
                <w:kern w:val="2"/>
                <w:sz w:val="20"/>
                <w:szCs w:val="20"/>
              </w:rPr>
              <w:t xml:space="preserve"> </w:t>
            </w:r>
            <w:r w:rsidR="00EC0ECE" w:rsidRPr="00B109FA">
              <w:rPr>
                <w:rFonts w:ascii="Times New Roman" w:eastAsia="標楷體" w:hAnsi="Times New Roman" w:cs="Times New Roman"/>
                <w:sz w:val="20"/>
                <w:szCs w:val="20"/>
              </w:rPr>
              <w:t>A maximum of 3 credits from interdepartmental courses may be applied.</w:t>
            </w:r>
          </w:p>
        </w:tc>
      </w:tr>
    </w:tbl>
    <w:p w14:paraId="7B410DFF" w14:textId="77777777" w:rsidR="00395C97" w:rsidRDefault="00395C97" w:rsidP="00395C97">
      <w:pPr>
        <w:widowControl/>
        <w:rPr>
          <w:rFonts w:eastAsia="標楷體"/>
        </w:rPr>
      </w:pPr>
    </w:p>
    <w:p w14:paraId="09C2F04B" w14:textId="77777777" w:rsidR="00395C97" w:rsidRDefault="00395C97" w:rsidP="00395C97">
      <w:pPr>
        <w:widowControl/>
        <w:rPr>
          <w:rFonts w:eastAsia="標楷體"/>
        </w:rPr>
      </w:pPr>
    </w:p>
    <w:p w14:paraId="16891C14" w14:textId="77777777" w:rsidR="00395C97" w:rsidRDefault="00395C97" w:rsidP="00395C97">
      <w:pPr>
        <w:widowControl/>
        <w:rPr>
          <w:rFonts w:eastAsia="標楷體"/>
        </w:rPr>
      </w:pPr>
    </w:p>
    <w:p w14:paraId="2506F2E6" w14:textId="77777777" w:rsidR="00395C97" w:rsidRDefault="00395C97" w:rsidP="00395C97">
      <w:pPr>
        <w:widowControl/>
        <w:rPr>
          <w:rFonts w:eastAsia="標楷體"/>
        </w:rPr>
      </w:pPr>
    </w:p>
    <w:p w14:paraId="006E9180" w14:textId="77777777" w:rsidR="00395C97" w:rsidRDefault="00395C97" w:rsidP="00395C97">
      <w:pPr>
        <w:widowControl/>
        <w:rPr>
          <w:rFonts w:eastAsia="標楷體"/>
          <w:bCs/>
        </w:rPr>
      </w:pPr>
    </w:p>
    <w:p w14:paraId="2CD09246" w14:textId="77777777" w:rsidR="00395C97" w:rsidRDefault="00395C97" w:rsidP="00395C97">
      <w:pPr>
        <w:widowControl/>
        <w:rPr>
          <w:rFonts w:eastAsia="標楷體"/>
          <w:bCs/>
        </w:rPr>
      </w:pPr>
    </w:p>
    <w:p w14:paraId="222844B8" w14:textId="77777777" w:rsidR="00EC0ECE" w:rsidRDefault="00EC0ECE" w:rsidP="00395C97">
      <w:pPr>
        <w:widowControl/>
        <w:rPr>
          <w:rFonts w:eastAsia="標楷體"/>
          <w:bCs/>
        </w:rPr>
      </w:pPr>
    </w:p>
    <w:p w14:paraId="588858CD" w14:textId="77777777" w:rsidR="00395C97" w:rsidRDefault="00395C97" w:rsidP="00395C97">
      <w:pPr>
        <w:widowControl/>
        <w:spacing w:after="240"/>
        <w:rPr>
          <w:rFonts w:ascii="標楷體" w:eastAsia="標楷體" w:hAnsi="標楷體"/>
          <w:b/>
          <w:sz w:val="28"/>
          <w:szCs w:val="28"/>
        </w:rPr>
      </w:pPr>
    </w:p>
    <w:p w14:paraId="01C39FDC" w14:textId="77777777" w:rsidR="00395C97" w:rsidRDefault="00395C97" w:rsidP="00395C97">
      <w:pPr>
        <w:widowControl/>
        <w:spacing w:after="240"/>
        <w:rPr>
          <w:rFonts w:ascii="標楷體" w:eastAsia="標楷體" w:hAnsi="標楷體"/>
          <w:b/>
          <w:sz w:val="28"/>
          <w:szCs w:val="28"/>
        </w:rPr>
      </w:pPr>
    </w:p>
    <w:p w14:paraId="48D85B97" w14:textId="77777777" w:rsidR="00395C97" w:rsidRDefault="00395C97" w:rsidP="00395C97">
      <w:pPr>
        <w:widowControl/>
        <w:spacing w:after="240"/>
        <w:rPr>
          <w:rFonts w:ascii="標楷體" w:eastAsia="標楷體" w:hAnsi="標楷體"/>
          <w:b/>
          <w:sz w:val="28"/>
          <w:szCs w:val="28"/>
        </w:rPr>
      </w:pPr>
    </w:p>
    <w:p w14:paraId="2F3E9131" w14:textId="2921F57D" w:rsidR="00395C97" w:rsidRDefault="00395C97" w:rsidP="00395C97">
      <w:pPr>
        <w:widowControl/>
        <w:spacing w:after="240"/>
        <w:rPr>
          <w:rFonts w:ascii="標楷體" w:eastAsia="標楷體" w:hAnsi="標楷體"/>
          <w:b/>
          <w:sz w:val="28"/>
          <w:szCs w:val="28"/>
        </w:rPr>
      </w:pPr>
    </w:p>
    <w:p w14:paraId="16D37330" w14:textId="0704D245" w:rsidR="00B109FA" w:rsidRDefault="00B109FA" w:rsidP="00395C97">
      <w:pPr>
        <w:widowControl/>
        <w:spacing w:after="240"/>
        <w:rPr>
          <w:rFonts w:ascii="標楷體" w:eastAsia="標楷體" w:hAnsi="標楷體"/>
          <w:b/>
          <w:sz w:val="28"/>
          <w:szCs w:val="28"/>
        </w:rPr>
      </w:pPr>
    </w:p>
    <w:p w14:paraId="5F036061" w14:textId="4411B459" w:rsidR="009E650F" w:rsidRDefault="009E650F" w:rsidP="00395C97">
      <w:pPr>
        <w:widowControl/>
        <w:spacing w:after="240"/>
        <w:rPr>
          <w:rFonts w:ascii="標楷體" w:eastAsia="標楷體" w:hAnsi="標楷體"/>
          <w:b/>
          <w:sz w:val="28"/>
          <w:szCs w:val="28"/>
        </w:rPr>
      </w:pPr>
    </w:p>
    <w:p w14:paraId="764099F0" w14:textId="77777777" w:rsidR="009E650F" w:rsidRDefault="009E650F" w:rsidP="00395C97">
      <w:pPr>
        <w:widowControl/>
        <w:spacing w:after="240"/>
        <w:rPr>
          <w:rFonts w:ascii="標楷體" w:eastAsia="標楷體" w:hAnsi="標楷體" w:hint="eastAsia"/>
          <w:b/>
          <w:sz w:val="28"/>
          <w:szCs w:val="28"/>
        </w:rPr>
      </w:pPr>
    </w:p>
    <w:p w14:paraId="4B39A53D" w14:textId="77777777" w:rsidR="00395C97" w:rsidRDefault="00395C97" w:rsidP="00395C97">
      <w:pPr>
        <w:snapToGrid w:val="0"/>
        <w:spacing w:line="200" w:lineRule="exact"/>
        <w:jc w:val="center"/>
        <w:rPr>
          <w:rFonts w:eastAsia="標楷體"/>
          <w:b/>
          <w:bCs/>
        </w:rPr>
      </w:pPr>
    </w:p>
    <w:p w14:paraId="7D85009B" w14:textId="77777777" w:rsidR="00395C97" w:rsidRPr="0046463E" w:rsidRDefault="00395C97" w:rsidP="00395C97">
      <w:pPr>
        <w:snapToGrid w:val="0"/>
        <w:spacing w:line="200" w:lineRule="exact"/>
        <w:jc w:val="center"/>
        <w:rPr>
          <w:rFonts w:eastAsia="標楷體"/>
          <w:b/>
        </w:rPr>
      </w:pPr>
      <w:r w:rsidRPr="0046463E">
        <w:rPr>
          <w:rFonts w:eastAsia="標楷體"/>
          <w:b/>
          <w:bCs/>
        </w:rPr>
        <w:t>元智大學管理學院財務暨會計碩士班（英語專班）</w:t>
      </w:r>
    </w:p>
    <w:p w14:paraId="72752647" w14:textId="77777777" w:rsidR="00395C97" w:rsidRPr="0046463E" w:rsidRDefault="00395C97" w:rsidP="00395C97">
      <w:pPr>
        <w:snapToGrid w:val="0"/>
        <w:spacing w:line="220" w:lineRule="exact"/>
        <w:ind w:left="425" w:hanging="425"/>
        <w:jc w:val="center"/>
        <w:rPr>
          <w:rFonts w:eastAsia="標楷體"/>
          <w:b/>
          <w:bCs/>
        </w:rPr>
      </w:pPr>
      <w:r w:rsidRPr="0046463E">
        <w:rPr>
          <w:rFonts w:eastAsia="標楷體"/>
          <w:b/>
          <w:bCs/>
        </w:rPr>
        <w:t>(Global Master Science of Finance and Accounting Program)</w:t>
      </w:r>
    </w:p>
    <w:p w14:paraId="134A6842" w14:textId="3A0199C8" w:rsidR="00395C97" w:rsidRDefault="00395C97" w:rsidP="00395C97">
      <w:pPr>
        <w:snapToGrid w:val="0"/>
        <w:spacing w:line="220" w:lineRule="exact"/>
        <w:ind w:left="425" w:hanging="425"/>
        <w:jc w:val="center"/>
        <w:rPr>
          <w:rFonts w:eastAsia="標楷體"/>
          <w:b/>
          <w:bCs/>
        </w:rPr>
      </w:pPr>
      <w:r w:rsidRPr="0046463E">
        <w:rPr>
          <w:rFonts w:eastAsia="標楷體"/>
          <w:b/>
        </w:rPr>
        <w:t xml:space="preserve"> </w:t>
      </w:r>
      <w:r w:rsidRPr="0046463E">
        <w:rPr>
          <w:rFonts w:eastAsia="標楷體"/>
          <w:b/>
          <w:bCs/>
        </w:rPr>
        <w:t>List of Required and Elective Courses (Entrance in academic year 11</w:t>
      </w:r>
      <w:r>
        <w:rPr>
          <w:rFonts w:eastAsia="標楷體"/>
          <w:b/>
          <w:bCs/>
        </w:rPr>
        <w:t>3</w:t>
      </w:r>
      <w:r w:rsidRPr="0046463E">
        <w:rPr>
          <w:rFonts w:eastAsia="標楷體"/>
          <w:b/>
          <w:bCs/>
        </w:rPr>
        <w:t>)</w:t>
      </w:r>
    </w:p>
    <w:p w14:paraId="6A7568D7" w14:textId="77777777" w:rsidR="0001209A" w:rsidRPr="0046463E" w:rsidRDefault="0001209A" w:rsidP="00395C97">
      <w:pPr>
        <w:snapToGrid w:val="0"/>
        <w:spacing w:line="220" w:lineRule="exact"/>
        <w:ind w:left="425" w:hanging="425"/>
        <w:jc w:val="center"/>
        <w:rPr>
          <w:rFonts w:eastAsia="標楷體"/>
          <w:b/>
          <w:bCs/>
        </w:rPr>
      </w:pPr>
    </w:p>
    <w:p w14:paraId="288E6633" w14:textId="08D2E3CC" w:rsidR="00395C97" w:rsidRDefault="00395C97" w:rsidP="0001209A">
      <w:pPr>
        <w:widowControl/>
        <w:adjustRightInd w:val="0"/>
        <w:snapToGrid w:val="0"/>
        <w:spacing w:line="0" w:lineRule="atLeast"/>
        <w:ind w:firstLine="357"/>
        <w:jc w:val="right"/>
        <w:rPr>
          <w:sz w:val="20"/>
        </w:rPr>
      </w:pPr>
      <w:r w:rsidRPr="00502A1C">
        <w:rPr>
          <w:sz w:val="20"/>
        </w:rPr>
        <w:t>Passed by the 8th Academic Affairs Meeting, Academic Year 2023, on May 01, 2024</w:t>
      </w:r>
    </w:p>
    <w:p w14:paraId="60593BE6" w14:textId="3544027B" w:rsidR="0001209A" w:rsidRDefault="0001209A" w:rsidP="0001209A">
      <w:pPr>
        <w:widowControl/>
        <w:adjustRightInd w:val="0"/>
        <w:snapToGrid w:val="0"/>
        <w:spacing w:line="0" w:lineRule="atLeast"/>
        <w:ind w:firstLine="357"/>
        <w:jc w:val="right"/>
        <w:rPr>
          <w:sz w:val="20"/>
        </w:rPr>
      </w:pPr>
      <w:r w:rsidRPr="0001209A">
        <w:rPr>
          <w:sz w:val="20"/>
        </w:rPr>
        <w:t>Amended by the 9th Academic Affairs Meeting, Academic Year 2023, on June 05, 2024</w:t>
      </w:r>
    </w:p>
    <w:p w14:paraId="0D2004A0" w14:textId="77777777" w:rsidR="0001209A" w:rsidRPr="0001209A" w:rsidRDefault="0001209A" w:rsidP="0001209A">
      <w:pPr>
        <w:widowControl/>
        <w:adjustRightInd w:val="0"/>
        <w:snapToGrid w:val="0"/>
        <w:spacing w:line="0" w:lineRule="atLeast"/>
        <w:ind w:firstLine="357"/>
        <w:jc w:val="right"/>
        <w:rPr>
          <w:sz w:val="20"/>
        </w:rPr>
      </w:pPr>
    </w:p>
    <w:p w14:paraId="79F36B2C" w14:textId="77777777" w:rsidR="00395C97" w:rsidRPr="0046463E" w:rsidRDefault="00395C97" w:rsidP="00395C97">
      <w:pPr>
        <w:snapToGrid w:val="0"/>
        <w:spacing w:line="200" w:lineRule="exact"/>
        <w:ind w:rightChars="10" w:right="24"/>
        <w:rPr>
          <w:rFonts w:eastAsia="標楷體"/>
          <w:sz w:val="20"/>
        </w:rPr>
      </w:pPr>
      <w:r w:rsidRPr="0046463E">
        <w:rPr>
          <w:rFonts w:eastAsia="標楷體"/>
          <w:sz w:val="20"/>
        </w:rPr>
        <w:t xml:space="preserve">■ </w:t>
      </w:r>
      <w:r w:rsidRPr="0046463E">
        <w:rPr>
          <w:rFonts w:eastAsia="標楷體"/>
          <w:sz w:val="20"/>
        </w:rPr>
        <w:t>必修科目表</w:t>
      </w:r>
      <w:r w:rsidRPr="0046463E">
        <w:rPr>
          <w:rFonts w:eastAsia="標楷體"/>
          <w:bCs/>
          <w:sz w:val="20"/>
        </w:rPr>
        <w:t>List of Required Courses</w:t>
      </w:r>
    </w:p>
    <w:tbl>
      <w:tblPr>
        <w:tblW w:w="5551"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082"/>
        <w:gridCol w:w="1841"/>
        <w:gridCol w:w="2293"/>
        <w:gridCol w:w="1946"/>
        <w:gridCol w:w="1531"/>
      </w:tblGrid>
      <w:tr w:rsidR="00395C97" w:rsidRPr="0046463E" w14:paraId="5536705E" w14:textId="77777777" w:rsidTr="009E650F">
        <w:trPr>
          <w:cantSplit/>
          <w:trHeight w:val="240"/>
          <w:jc w:val="center"/>
        </w:trPr>
        <w:tc>
          <w:tcPr>
            <w:tcW w:w="1441" w:type="pct"/>
            <w:vMerge w:val="restart"/>
            <w:tcBorders>
              <w:top w:val="single" w:sz="2" w:space="0" w:color="auto"/>
              <w:left w:val="single" w:sz="2" w:space="0" w:color="auto"/>
            </w:tcBorders>
            <w:vAlign w:val="center"/>
          </w:tcPr>
          <w:p w14:paraId="0A635D1E" w14:textId="77777777" w:rsidR="00395C97" w:rsidRPr="0046463E" w:rsidRDefault="00395C97" w:rsidP="009E650F">
            <w:pPr>
              <w:snapToGrid w:val="0"/>
              <w:spacing w:line="160" w:lineRule="exact"/>
              <w:jc w:val="center"/>
              <w:rPr>
                <w:rFonts w:eastAsia="標楷體"/>
                <w:sz w:val="18"/>
                <w:szCs w:val="18"/>
              </w:rPr>
            </w:pPr>
            <w:r w:rsidRPr="0046463E">
              <w:rPr>
                <w:rFonts w:eastAsia="標楷體"/>
                <w:sz w:val="18"/>
                <w:szCs w:val="18"/>
              </w:rPr>
              <w:t>學年</w:t>
            </w:r>
            <w:r w:rsidRPr="0046463E">
              <w:rPr>
                <w:rFonts w:eastAsia="標楷體"/>
                <w:sz w:val="18"/>
                <w:szCs w:val="18"/>
              </w:rPr>
              <w:t xml:space="preserve"> Academic Year</w:t>
            </w:r>
          </w:p>
          <w:p w14:paraId="20F7EB31" w14:textId="77777777" w:rsidR="00395C97" w:rsidRPr="0046463E" w:rsidRDefault="00395C97" w:rsidP="009E650F">
            <w:pPr>
              <w:snapToGrid w:val="0"/>
              <w:spacing w:line="160" w:lineRule="exact"/>
              <w:jc w:val="center"/>
              <w:rPr>
                <w:rFonts w:eastAsia="標楷體"/>
                <w:sz w:val="18"/>
                <w:szCs w:val="18"/>
              </w:rPr>
            </w:pPr>
            <w:r w:rsidRPr="0046463E">
              <w:rPr>
                <w:rFonts w:eastAsia="標楷體"/>
                <w:sz w:val="18"/>
                <w:szCs w:val="18"/>
              </w:rPr>
              <w:t>學期</w:t>
            </w:r>
            <w:r w:rsidRPr="0046463E">
              <w:rPr>
                <w:rFonts w:eastAsia="標楷體"/>
                <w:sz w:val="18"/>
                <w:szCs w:val="18"/>
              </w:rPr>
              <w:t xml:space="preserve"> Semester</w:t>
            </w:r>
          </w:p>
          <w:p w14:paraId="62067F7B" w14:textId="77777777" w:rsidR="00395C97" w:rsidRPr="0046463E" w:rsidRDefault="00395C97" w:rsidP="009E650F">
            <w:pPr>
              <w:snapToGrid w:val="0"/>
              <w:spacing w:line="160" w:lineRule="exact"/>
              <w:jc w:val="center"/>
              <w:rPr>
                <w:rFonts w:eastAsia="標楷體"/>
                <w:sz w:val="18"/>
                <w:szCs w:val="18"/>
              </w:rPr>
            </w:pPr>
            <w:r w:rsidRPr="0046463E">
              <w:rPr>
                <w:rFonts w:eastAsia="標楷體"/>
                <w:sz w:val="18"/>
                <w:szCs w:val="18"/>
              </w:rPr>
              <w:t>科目</w:t>
            </w:r>
            <w:r w:rsidRPr="0046463E">
              <w:rPr>
                <w:rFonts w:eastAsia="標楷體"/>
                <w:sz w:val="18"/>
                <w:szCs w:val="18"/>
              </w:rPr>
              <w:t xml:space="preserve"> Subjects</w:t>
            </w:r>
          </w:p>
        </w:tc>
        <w:tc>
          <w:tcPr>
            <w:tcW w:w="1933" w:type="pct"/>
            <w:gridSpan w:val="2"/>
            <w:tcBorders>
              <w:top w:val="single" w:sz="2" w:space="0" w:color="auto"/>
              <w:bottom w:val="single" w:sz="2" w:space="0" w:color="auto"/>
            </w:tcBorders>
            <w:vAlign w:val="center"/>
          </w:tcPr>
          <w:p w14:paraId="2E5572DE"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第一學年</w:t>
            </w:r>
            <w:r w:rsidRPr="0046463E">
              <w:rPr>
                <w:rFonts w:eastAsia="標楷體"/>
                <w:sz w:val="18"/>
                <w:szCs w:val="18"/>
              </w:rPr>
              <w:t>First Academic Year</w:t>
            </w:r>
          </w:p>
        </w:tc>
        <w:tc>
          <w:tcPr>
            <w:tcW w:w="1626" w:type="pct"/>
            <w:gridSpan w:val="2"/>
            <w:tcBorders>
              <w:top w:val="single" w:sz="2" w:space="0" w:color="auto"/>
              <w:bottom w:val="single" w:sz="2" w:space="0" w:color="auto"/>
              <w:right w:val="single" w:sz="2" w:space="0" w:color="auto"/>
            </w:tcBorders>
            <w:vAlign w:val="center"/>
          </w:tcPr>
          <w:p w14:paraId="1F2478AE"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第二學年</w:t>
            </w:r>
            <w:r w:rsidRPr="0046463E">
              <w:rPr>
                <w:rFonts w:eastAsia="標楷體"/>
                <w:sz w:val="18"/>
                <w:szCs w:val="18"/>
              </w:rPr>
              <w:t>Second Academic Year</w:t>
            </w:r>
          </w:p>
        </w:tc>
      </w:tr>
      <w:tr w:rsidR="00395C97" w:rsidRPr="0046463E" w14:paraId="13A26BE3" w14:textId="77777777" w:rsidTr="009E650F">
        <w:trPr>
          <w:cantSplit/>
          <w:trHeight w:val="286"/>
          <w:jc w:val="center"/>
        </w:trPr>
        <w:tc>
          <w:tcPr>
            <w:tcW w:w="1441" w:type="pct"/>
            <w:vMerge/>
            <w:tcBorders>
              <w:left w:val="single" w:sz="2" w:space="0" w:color="auto"/>
              <w:bottom w:val="single" w:sz="2" w:space="0" w:color="auto"/>
            </w:tcBorders>
            <w:vAlign w:val="center"/>
          </w:tcPr>
          <w:p w14:paraId="2481B917" w14:textId="77777777" w:rsidR="00395C97" w:rsidRPr="0046463E" w:rsidRDefault="00395C97" w:rsidP="00C1186A">
            <w:pPr>
              <w:spacing w:line="160" w:lineRule="exact"/>
              <w:jc w:val="center"/>
              <w:rPr>
                <w:rFonts w:eastAsia="標楷體"/>
                <w:sz w:val="18"/>
                <w:szCs w:val="18"/>
              </w:rPr>
            </w:pPr>
          </w:p>
        </w:tc>
        <w:tc>
          <w:tcPr>
            <w:tcW w:w="861" w:type="pct"/>
            <w:tcBorders>
              <w:top w:val="single" w:sz="2" w:space="0" w:color="auto"/>
              <w:bottom w:val="single" w:sz="2" w:space="0" w:color="auto"/>
            </w:tcBorders>
            <w:vAlign w:val="center"/>
          </w:tcPr>
          <w:p w14:paraId="1FA67343"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上</w:t>
            </w:r>
            <w:r w:rsidRPr="0046463E">
              <w:rPr>
                <w:rFonts w:eastAsia="標楷體"/>
                <w:sz w:val="18"/>
                <w:szCs w:val="18"/>
              </w:rPr>
              <w:t>1</w:t>
            </w:r>
            <w:r w:rsidRPr="0046463E">
              <w:rPr>
                <w:rFonts w:eastAsia="標楷體"/>
                <w:sz w:val="18"/>
                <w:szCs w:val="18"/>
                <w:vertAlign w:val="superscript"/>
              </w:rPr>
              <w:t>st</w:t>
            </w:r>
          </w:p>
        </w:tc>
        <w:tc>
          <w:tcPr>
            <w:tcW w:w="1072" w:type="pct"/>
            <w:tcBorders>
              <w:top w:val="single" w:sz="2" w:space="0" w:color="auto"/>
              <w:bottom w:val="single" w:sz="2" w:space="0" w:color="auto"/>
            </w:tcBorders>
            <w:vAlign w:val="center"/>
          </w:tcPr>
          <w:p w14:paraId="4FA084E4"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下</w:t>
            </w:r>
            <w:r w:rsidRPr="0046463E">
              <w:rPr>
                <w:rFonts w:eastAsia="標楷體"/>
                <w:sz w:val="18"/>
                <w:szCs w:val="18"/>
              </w:rPr>
              <w:t>2</w:t>
            </w:r>
            <w:r w:rsidRPr="0046463E">
              <w:rPr>
                <w:rFonts w:eastAsia="標楷體"/>
                <w:sz w:val="18"/>
                <w:szCs w:val="18"/>
                <w:vertAlign w:val="superscript"/>
              </w:rPr>
              <w:t>nd</w:t>
            </w:r>
          </w:p>
        </w:tc>
        <w:tc>
          <w:tcPr>
            <w:tcW w:w="910" w:type="pct"/>
            <w:tcBorders>
              <w:top w:val="single" w:sz="2" w:space="0" w:color="auto"/>
              <w:bottom w:val="single" w:sz="2" w:space="0" w:color="auto"/>
            </w:tcBorders>
            <w:vAlign w:val="center"/>
          </w:tcPr>
          <w:p w14:paraId="5C16F778"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上</w:t>
            </w:r>
            <w:r w:rsidRPr="0046463E">
              <w:rPr>
                <w:rFonts w:eastAsia="標楷體"/>
                <w:sz w:val="18"/>
                <w:szCs w:val="18"/>
              </w:rPr>
              <w:t>1</w:t>
            </w:r>
            <w:r w:rsidRPr="0046463E">
              <w:rPr>
                <w:rFonts w:eastAsia="標楷體"/>
                <w:sz w:val="18"/>
                <w:szCs w:val="18"/>
                <w:vertAlign w:val="superscript"/>
              </w:rPr>
              <w:t>st</w:t>
            </w:r>
          </w:p>
        </w:tc>
        <w:tc>
          <w:tcPr>
            <w:tcW w:w="716" w:type="pct"/>
            <w:tcBorders>
              <w:top w:val="single" w:sz="2" w:space="0" w:color="auto"/>
              <w:bottom w:val="single" w:sz="2" w:space="0" w:color="auto"/>
              <w:right w:val="single" w:sz="2" w:space="0" w:color="auto"/>
            </w:tcBorders>
            <w:vAlign w:val="center"/>
          </w:tcPr>
          <w:p w14:paraId="78208BDC" w14:textId="77777777" w:rsidR="00395C97" w:rsidRPr="0046463E" w:rsidRDefault="00395C97" w:rsidP="00C1186A">
            <w:pPr>
              <w:spacing w:line="160" w:lineRule="exact"/>
              <w:jc w:val="center"/>
              <w:rPr>
                <w:rFonts w:eastAsia="標楷體"/>
                <w:sz w:val="18"/>
                <w:szCs w:val="18"/>
              </w:rPr>
            </w:pPr>
            <w:r w:rsidRPr="0046463E">
              <w:rPr>
                <w:rFonts w:eastAsia="標楷體"/>
                <w:sz w:val="18"/>
                <w:szCs w:val="18"/>
              </w:rPr>
              <w:t>下</w:t>
            </w:r>
            <w:r w:rsidRPr="0046463E">
              <w:rPr>
                <w:rFonts w:eastAsia="標楷體"/>
                <w:sz w:val="18"/>
                <w:szCs w:val="18"/>
              </w:rPr>
              <w:t>2</w:t>
            </w:r>
            <w:r w:rsidRPr="0046463E">
              <w:rPr>
                <w:rFonts w:eastAsia="標楷體"/>
                <w:sz w:val="18"/>
                <w:szCs w:val="18"/>
                <w:vertAlign w:val="superscript"/>
              </w:rPr>
              <w:t>nd</w:t>
            </w:r>
          </w:p>
        </w:tc>
      </w:tr>
      <w:tr w:rsidR="00395C97" w:rsidRPr="0051318E" w14:paraId="74238961" w14:textId="77777777" w:rsidTr="0001209A">
        <w:trPr>
          <w:cantSplit/>
          <w:trHeight w:val="782"/>
          <w:jc w:val="center"/>
        </w:trPr>
        <w:tc>
          <w:tcPr>
            <w:tcW w:w="1441" w:type="pct"/>
            <w:vMerge w:val="restart"/>
            <w:tcBorders>
              <w:top w:val="single" w:sz="2" w:space="0" w:color="auto"/>
              <w:left w:val="single" w:sz="2" w:space="0" w:color="auto"/>
            </w:tcBorders>
            <w:vAlign w:val="center"/>
          </w:tcPr>
          <w:p w14:paraId="5911ABC5" w14:textId="77777777" w:rsidR="00395C97" w:rsidRPr="0051318E" w:rsidRDefault="00395C97" w:rsidP="00C1186A">
            <w:pPr>
              <w:spacing w:line="160" w:lineRule="exact"/>
              <w:jc w:val="center"/>
              <w:rPr>
                <w:rFonts w:eastAsia="標楷體"/>
                <w:sz w:val="18"/>
                <w:szCs w:val="18"/>
              </w:rPr>
            </w:pPr>
            <w:r w:rsidRPr="0051318E">
              <w:rPr>
                <w:rFonts w:eastAsia="標楷體"/>
                <w:sz w:val="18"/>
                <w:szCs w:val="18"/>
              </w:rPr>
              <w:t>GMS</w:t>
            </w:r>
          </w:p>
          <w:p w14:paraId="15F78946" w14:textId="77777777" w:rsidR="00395C97" w:rsidRPr="0051318E" w:rsidRDefault="00395C97" w:rsidP="00C1186A">
            <w:pPr>
              <w:spacing w:line="160" w:lineRule="exact"/>
              <w:jc w:val="center"/>
              <w:rPr>
                <w:rFonts w:eastAsia="標楷體"/>
                <w:sz w:val="18"/>
                <w:szCs w:val="18"/>
              </w:rPr>
            </w:pPr>
            <w:r w:rsidRPr="0051318E">
              <w:rPr>
                <w:rFonts w:eastAsia="標楷體"/>
                <w:sz w:val="18"/>
                <w:szCs w:val="18"/>
              </w:rPr>
              <w:t>Required</w:t>
            </w:r>
          </w:p>
          <w:p w14:paraId="5459FAB3" w14:textId="77777777" w:rsidR="00395C97" w:rsidRPr="0051318E" w:rsidRDefault="00395C97" w:rsidP="00C1186A">
            <w:pPr>
              <w:spacing w:line="160" w:lineRule="exact"/>
              <w:jc w:val="center"/>
              <w:rPr>
                <w:rFonts w:eastAsia="標楷體"/>
                <w:sz w:val="18"/>
                <w:szCs w:val="18"/>
              </w:rPr>
            </w:pPr>
            <w:r w:rsidRPr="0051318E">
              <w:rPr>
                <w:rFonts w:eastAsia="標楷體"/>
                <w:sz w:val="18"/>
                <w:szCs w:val="18"/>
              </w:rPr>
              <w:t>Courses</w:t>
            </w:r>
          </w:p>
          <w:p w14:paraId="1AF38EAE" w14:textId="77777777" w:rsidR="00395C97" w:rsidRPr="0051318E" w:rsidRDefault="00395C97" w:rsidP="00C1186A">
            <w:pPr>
              <w:spacing w:before="40" w:after="40" w:line="160" w:lineRule="exact"/>
              <w:jc w:val="center"/>
              <w:rPr>
                <w:rFonts w:eastAsia="標楷體"/>
                <w:sz w:val="18"/>
                <w:szCs w:val="18"/>
              </w:rPr>
            </w:pPr>
            <w:r w:rsidRPr="0051318E">
              <w:rPr>
                <w:rFonts w:eastAsia="標楷體"/>
                <w:sz w:val="18"/>
                <w:szCs w:val="18"/>
              </w:rPr>
              <w:t>(12)</w:t>
            </w:r>
          </w:p>
        </w:tc>
        <w:tc>
          <w:tcPr>
            <w:tcW w:w="861" w:type="pct"/>
            <w:tcBorders>
              <w:top w:val="single" w:sz="2" w:space="0" w:color="auto"/>
              <w:bottom w:val="single" w:sz="2" w:space="0" w:color="auto"/>
            </w:tcBorders>
            <w:shd w:val="clear" w:color="auto" w:fill="FFFFFF"/>
            <w:vAlign w:val="center"/>
          </w:tcPr>
          <w:p w14:paraId="0CB56109"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計量經濟學</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p w14:paraId="2558561C"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(Econometrics)</w:t>
            </w:r>
          </w:p>
          <w:p w14:paraId="48EC40B8"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CM506(3)</w:t>
            </w:r>
          </w:p>
        </w:tc>
        <w:tc>
          <w:tcPr>
            <w:tcW w:w="1072" w:type="pct"/>
            <w:tcBorders>
              <w:top w:val="single" w:sz="2" w:space="0" w:color="auto"/>
              <w:bottom w:val="single" w:sz="2" w:space="0" w:color="auto"/>
            </w:tcBorders>
            <w:shd w:val="clear" w:color="auto" w:fill="FFFFFF"/>
            <w:vAlign w:val="center"/>
          </w:tcPr>
          <w:p w14:paraId="2A7BB6CD"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管理財務</w:t>
            </w:r>
            <w:r w:rsidRPr="0051318E">
              <w:rPr>
                <w:rFonts w:eastAsia="標楷體"/>
                <w:sz w:val="18"/>
                <w:szCs w:val="18"/>
              </w:rPr>
              <w:t xml:space="preserve"> (</w:t>
            </w:r>
            <w:r w:rsidRPr="0051318E">
              <w:rPr>
                <w:rFonts w:eastAsia="標楷體"/>
                <w:sz w:val="18"/>
                <w:szCs w:val="18"/>
              </w:rPr>
              <w:t>下</w:t>
            </w:r>
            <w:r w:rsidRPr="0051318E">
              <w:rPr>
                <w:rFonts w:eastAsia="標楷體"/>
                <w:sz w:val="18"/>
                <w:szCs w:val="18"/>
              </w:rPr>
              <w:t>)</w:t>
            </w:r>
          </w:p>
          <w:p w14:paraId="672095C9"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(Managerial Finance)</w:t>
            </w:r>
          </w:p>
          <w:p w14:paraId="681F2C83"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CM647 (3)</w:t>
            </w:r>
          </w:p>
        </w:tc>
        <w:tc>
          <w:tcPr>
            <w:tcW w:w="910" w:type="pct"/>
            <w:tcBorders>
              <w:top w:val="single" w:sz="2" w:space="0" w:color="auto"/>
              <w:left w:val="single" w:sz="2" w:space="0" w:color="auto"/>
              <w:bottom w:val="single" w:sz="2" w:space="0" w:color="auto"/>
              <w:right w:val="single" w:sz="2" w:space="0" w:color="auto"/>
            </w:tcBorders>
            <w:vAlign w:val="center"/>
          </w:tcPr>
          <w:p w14:paraId="0EFB9E65"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衍生性金融商品</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p w14:paraId="65F84562" w14:textId="77777777" w:rsidR="00395C97" w:rsidRPr="0051318E" w:rsidRDefault="00395C97" w:rsidP="00C1186A">
            <w:pPr>
              <w:snapToGrid w:val="0"/>
              <w:spacing w:line="160" w:lineRule="exact"/>
              <w:jc w:val="center"/>
              <w:rPr>
                <w:rFonts w:eastAsia="標楷體"/>
                <w:sz w:val="20"/>
              </w:rPr>
            </w:pPr>
            <w:r w:rsidRPr="0051318E">
              <w:rPr>
                <w:rFonts w:eastAsia="標楷體"/>
                <w:sz w:val="20"/>
              </w:rPr>
              <w:t>(Derivative Securities)</w:t>
            </w:r>
          </w:p>
          <w:p w14:paraId="008A9F64"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20"/>
              </w:rPr>
              <w:t>CM526 (3)</w:t>
            </w:r>
          </w:p>
        </w:tc>
        <w:tc>
          <w:tcPr>
            <w:tcW w:w="716" w:type="pct"/>
            <w:tcBorders>
              <w:top w:val="single" w:sz="2" w:space="0" w:color="auto"/>
              <w:bottom w:val="single" w:sz="2" w:space="0" w:color="auto"/>
              <w:right w:val="single" w:sz="2" w:space="0" w:color="auto"/>
            </w:tcBorders>
            <w:shd w:val="clear" w:color="auto" w:fill="FFFFFF"/>
            <w:vAlign w:val="center"/>
          </w:tcPr>
          <w:p w14:paraId="61116A2F" w14:textId="77777777" w:rsidR="00395C97" w:rsidRPr="0051318E" w:rsidRDefault="00395C97" w:rsidP="00C1186A">
            <w:pPr>
              <w:snapToGrid w:val="0"/>
              <w:spacing w:line="160" w:lineRule="exact"/>
              <w:jc w:val="center"/>
              <w:rPr>
                <w:rFonts w:eastAsia="標楷體"/>
                <w:sz w:val="18"/>
                <w:szCs w:val="18"/>
              </w:rPr>
            </w:pPr>
          </w:p>
        </w:tc>
      </w:tr>
      <w:tr w:rsidR="00395C97" w:rsidRPr="0051318E" w14:paraId="12DDF1FB" w14:textId="77777777" w:rsidTr="0001209A">
        <w:trPr>
          <w:cantSplit/>
          <w:trHeight w:val="544"/>
          <w:jc w:val="center"/>
        </w:trPr>
        <w:tc>
          <w:tcPr>
            <w:tcW w:w="1441" w:type="pct"/>
            <w:vMerge/>
            <w:tcBorders>
              <w:left w:val="single" w:sz="2" w:space="0" w:color="auto"/>
            </w:tcBorders>
            <w:vAlign w:val="center"/>
          </w:tcPr>
          <w:p w14:paraId="125A40A8" w14:textId="77777777" w:rsidR="00395C97" w:rsidRPr="0051318E" w:rsidRDefault="00395C97" w:rsidP="00C1186A">
            <w:pPr>
              <w:spacing w:before="40" w:after="40" w:line="160" w:lineRule="exact"/>
              <w:jc w:val="center"/>
              <w:rPr>
                <w:rFonts w:eastAsia="標楷體"/>
                <w:sz w:val="18"/>
                <w:szCs w:val="18"/>
              </w:rPr>
            </w:pPr>
          </w:p>
        </w:tc>
        <w:tc>
          <w:tcPr>
            <w:tcW w:w="861" w:type="pct"/>
            <w:tcBorders>
              <w:top w:val="single" w:sz="2" w:space="0" w:color="auto"/>
              <w:bottom w:val="single" w:sz="2" w:space="0" w:color="auto"/>
            </w:tcBorders>
            <w:shd w:val="clear" w:color="auto" w:fill="FFFFFF"/>
            <w:vAlign w:val="center"/>
          </w:tcPr>
          <w:p w14:paraId="2B6F2E98" w14:textId="77777777" w:rsidR="00395C97" w:rsidRPr="0051318E" w:rsidRDefault="00395C97" w:rsidP="00C1186A">
            <w:pPr>
              <w:snapToGrid w:val="0"/>
              <w:spacing w:line="160" w:lineRule="exact"/>
              <w:jc w:val="center"/>
              <w:rPr>
                <w:rFonts w:eastAsia="標楷體"/>
                <w:sz w:val="18"/>
                <w:szCs w:val="18"/>
              </w:rPr>
            </w:pPr>
          </w:p>
        </w:tc>
        <w:tc>
          <w:tcPr>
            <w:tcW w:w="1072" w:type="pct"/>
            <w:tcBorders>
              <w:top w:val="single" w:sz="2" w:space="0" w:color="auto"/>
              <w:bottom w:val="single" w:sz="2" w:space="0" w:color="auto"/>
            </w:tcBorders>
            <w:shd w:val="clear" w:color="auto" w:fill="FFFFFF"/>
            <w:vAlign w:val="center"/>
          </w:tcPr>
          <w:p w14:paraId="635B5495"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財務報表分析</w:t>
            </w:r>
            <w:r w:rsidRPr="0051318E">
              <w:rPr>
                <w:rFonts w:eastAsia="標楷體"/>
                <w:sz w:val="18"/>
                <w:szCs w:val="18"/>
              </w:rPr>
              <w:t>(</w:t>
            </w:r>
            <w:r w:rsidRPr="0051318E">
              <w:rPr>
                <w:rFonts w:eastAsia="標楷體"/>
                <w:sz w:val="18"/>
                <w:szCs w:val="18"/>
              </w:rPr>
              <w:t>下</w:t>
            </w:r>
            <w:r w:rsidRPr="0051318E">
              <w:rPr>
                <w:rFonts w:eastAsia="標楷體"/>
                <w:sz w:val="18"/>
                <w:szCs w:val="18"/>
              </w:rPr>
              <w:t>)</w:t>
            </w:r>
          </w:p>
          <w:p w14:paraId="41C8D064"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(Financial Statement Analysis)</w:t>
            </w:r>
          </w:p>
          <w:p w14:paraId="4FEF5442"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CM534 (3)</w:t>
            </w:r>
          </w:p>
        </w:tc>
        <w:tc>
          <w:tcPr>
            <w:tcW w:w="910" w:type="pct"/>
            <w:tcBorders>
              <w:top w:val="single" w:sz="2" w:space="0" w:color="auto"/>
              <w:bottom w:val="single" w:sz="2" w:space="0" w:color="auto"/>
            </w:tcBorders>
            <w:shd w:val="clear" w:color="auto" w:fill="FFFFFF"/>
            <w:vAlign w:val="center"/>
          </w:tcPr>
          <w:p w14:paraId="2B805034" w14:textId="77777777" w:rsidR="00395C97" w:rsidRPr="0051318E" w:rsidRDefault="00395C97" w:rsidP="00C1186A">
            <w:pPr>
              <w:snapToGrid w:val="0"/>
              <w:spacing w:line="160" w:lineRule="exact"/>
              <w:jc w:val="center"/>
              <w:rPr>
                <w:rFonts w:eastAsia="標楷體"/>
                <w:b/>
                <w:sz w:val="18"/>
                <w:szCs w:val="18"/>
              </w:rPr>
            </w:pPr>
          </w:p>
        </w:tc>
        <w:tc>
          <w:tcPr>
            <w:tcW w:w="716" w:type="pct"/>
            <w:tcBorders>
              <w:top w:val="single" w:sz="2" w:space="0" w:color="auto"/>
              <w:bottom w:val="single" w:sz="2" w:space="0" w:color="auto"/>
              <w:right w:val="single" w:sz="2" w:space="0" w:color="auto"/>
            </w:tcBorders>
            <w:shd w:val="clear" w:color="auto" w:fill="FFFFFF"/>
            <w:vAlign w:val="center"/>
          </w:tcPr>
          <w:p w14:paraId="7491A7C4" w14:textId="77777777" w:rsidR="00395C97" w:rsidRPr="0051318E" w:rsidRDefault="00395C97" w:rsidP="00C1186A">
            <w:pPr>
              <w:snapToGrid w:val="0"/>
              <w:spacing w:line="160" w:lineRule="exact"/>
              <w:jc w:val="center"/>
              <w:rPr>
                <w:rFonts w:eastAsia="標楷體"/>
                <w:sz w:val="18"/>
                <w:szCs w:val="18"/>
              </w:rPr>
            </w:pPr>
          </w:p>
        </w:tc>
      </w:tr>
      <w:tr w:rsidR="00395C97" w:rsidRPr="0051318E" w14:paraId="2E3E86D9" w14:textId="77777777" w:rsidTr="0001209A">
        <w:trPr>
          <w:cantSplit/>
          <w:trHeight w:val="225"/>
          <w:jc w:val="center"/>
        </w:trPr>
        <w:tc>
          <w:tcPr>
            <w:tcW w:w="1441" w:type="pct"/>
            <w:tcBorders>
              <w:top w:val="single" w:sz="2" w:space="0" w:color="auto"/>
              <w:left w:val="single" w:sz="2" w:space="0" w:color="auto"/>
              <w:bottom w:val="single" w:sz="2" w:space="0" w:color="auto"/>
              <w:right w:val="single" w:sz="2" w:space="0" w:color="auto"/>
            </w:tcBorders>
            <w:vAlign w:val="center"/>
          </w:tcPr>
          <w:p w14:paraId="6798F3B0"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Semester Credit Subtotal</w:t>
            </w:r>
          </w:p>
        </w:tc>
        <w:tc>
          <w:tcPr>
            <w:tcW w:w="861" w:type="pct"/>
            <w:tcBorders>
              <w:top w:val="single" w:sz="2" w:space="0" w:color="auto"/>
              <w:left w:val="single" w:sz="2" w:space="0" w:color="auto"/>
              <w:bottom w:val="single" w:sz="2" w:space="0" w:color="auto"/>
              <w:right w:val="single" w:sz="2" w:space="0" w:color="auto"/>
            </w:tcBorders>
            <w:shd w:val="clear" w:color="auto" w:fill="FFFFFF"/>
            <w:vAlign w:val="center"/>
          </w:tcPr>
          <w:p w14:paraId="71C9880B"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3</w:t>
            </w:r>
          </w:p>
        </w:tc>
        <w:tc>
          <w:tcPr>
            <w:tcW w:w="1072" w:type="pct"/>
            <w:tcBorders>
              <w:top w:val="single" w:sz="2" w:space="0" w:color="auto"/>
              <w:left w:val="single" w:sz="2" w:space="0" w:color="auto"/>
              <w:bottom w:val="single" w:sz="2" w:space="0" w:color="auto"/>
              <w:right w:val="single" w:sz="2" w:space="0" w:color="auto"/>
            </w:tcBorders>
            <w:shd w:val="clear" w:color="auto" w:fill="FFFFFF"/>
            <w:vAlign w:val="center"/>
          </w:tcPr>
          <w:p w14:paraId="5B74F76B"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6</w:t>
            </w:r>
          </w:p>
        </w:tc>
        <w:tc>
          <w:tcPr>
            <w:tcW w:w="910" w:type="pct"/>
            <w:tcBorders>
              <w:top w:val="single" w:sz="2" w:space="0" w:color="auto"/>
              <w:left w:val="single" w:sz="2" w:space="0" w:color="auto"/>
              <w:bottom w:val="single" w:sz="2" w:space="0" w:color="auto"/>
              <w:right w:val="single" w:sz="2" w:space="0" w:color="auto"/>
            </w:tcBorders>
            <w:shd w:val="clear" w:color="auto" w:fill="FFFFFF"/>
            <w:vAlign w:val="center"/>
          </w:tcPr>
          <w:p w14:paraId="3144B397"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3</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14:paraId="33AA7B07"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0</w:t>
            </w:r>
          </w:p>
        </w:tc>
      </w:tr>
    </w:tbl>
    <w:p w14:paraId="2FC7FB5D" w14:textId="77777777" w:rsidR="00395C97" w:rsidRPr="0051318E" w:rsidRDefault="00395C97" w:rsidP="00395C97">
      <w:pPr>
        <w:adjustRightInd w:val="0"/>
        <w:snapToGrid w:val="0"/>
        <w:spacing w:line="100" w:lineRule="exact"/>
        <w:ind w:rightChars="-80" w:right="-192"/>
        <w:jc w:val="right"/>
        <w:rPr>
          <w:rFonts w:eastAsia="標楷體"/>
          <w:sz w:val="16"/>
          <w:szCs w:val="16"/>
        </w:rPr>
      </w:pPr>
      <w:r w:rsidRPr="0051318E">
        <w:rPr>
          <w:rFonts w:eastAsia="標楷體"/>
          <w:bCs/>
          <w:sz w:val="20"/>
        </w:rPr>
        <w:t xml:space="preserve">                                                   </w:t>
      </w:r>
    </w:p>
    <w:p w14:paraId="5A0BEF2D" w14:textId="77777777" w:rsidR="00395C97" w:rsidRPr="0051318E" w:rsidRDefault="00395C97" w:rsidP="00D23CB8">
      <w:pPr>
        <w:spacing w:before="240" w:line="200" w:lineRule="exact"/>
        <w:ind w:rightChars="10" w:right="24"/>
        <w:rPr>
          <w:rFonts w:eastAsia="標楷體"/>
          <w:sz w:val="20"/>
        </w:rPr>
      </w:pPr>
      <w:r w:rsidRPr="0051318E">
        <w:rPr>
          <w:rFonts w:eastAsia="標楷體"/>
          <w:sz w:val="20"/>
        </w:rPr>
        <w:t xml:space="preserve">■ </w:t>
      </w:r>
      <w:r w:rsidRPr="0051318E">
        <w:rPr>
          <w:rFonts w:eastAsia="標楷體"/>
          <w:sz w:val="20"/>
        </w:rPr>
        <w:t>選修科目表</w:t>
      </w:r>
      <w:r w:rsidRPr="0051318E">
        <w:rPr>
          <w:rFonts w:eastAsia="標楷體"/>
          <w:bCs/>
          <w:sz w:val="20"/>
        </w:rPr>
        <w:t>List of Elective Courses</w:t>
      </w:r>
    </w:p>
    <w:tbl>
      <w:tblPr>
        <w:tblW w:w="554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92"/>
        <w:gridCol w:w="1163"/>
        <w:gridCol w:w="2792"/>
        <w:gridCol w:w="3487"/>
        <w:gridCol w:w="1956"/>
      </w:tblGrid>
      <w:tr w:rsidR="00395C97" w:rsidRPr="0051318E" w14:paraId="058A411E" w14:textId="77777777" w:rsidTr="0001209A">
        <w:trPr>
          <w:trHeight w:hRule="exact" w:val="227"/>
          <w:jc w:val="center"/>
        </w:trPr>
        <w:tc>
          <w:tcPr>
            <w:tcW w:w="604" w:type="pct"/>
            <w:tcBorders>
              <w:top w:val="single" w:sz="2" w:space="0" w:color="auto"/>
              <w:left w:val="single" w:sz="2" w:space="0" w:color="auto"/>
              <w:bottom w:val="single" w:sz="2" w:space="0" w:color="auto"/>
              <w:right w:val="single" w:sz="2" w:space="0" w:color="auto"/>
            </w:tcBorders>
            <w:vAlign w:val="center"/>
          </w:tcPr>
          <w:p w14:paraId="16E37C20" w14:textId="77777777" w:rsidR="00395C97" w:rsidRPr="0051318E" w:rsidRDefault="00395C97" w:rsidP="00C1186A">
            <w:pPr>
              <w:snapToGrid w:val="0"/>
              <w:spacing w:line="160" w:lineRule="exact"/>
              <w:jc w:val="center"/>
              <w:rPr>
                <w:rFonts w:eastAsia="標楷體"/>
                <w:bCs/>
                <w:sz w:val="18"/>
                <w:szCs w:val="18"/>
              </w:rPr>
            </w:pPr>
            <w:r w:rsidRPr="0051318E">
              <w:rPr>
                <w:rFonts w:eastAsia="標楷體"/>
                <w:bCs/>
                <w:sz w:val="18"/>
                <w:szCs w:val="18"/>
              </w:rPr>
              <w:t>Subjects</w:t>
            </w:r>
          </w:p>
        </w:tc>
        <w:tc>
          <w:tcPr>
            <w:tcW w:w="544" w:type="pct"/>
            <w:tcBorders>
              <w:top w:val="single" w:sz="2" w:space="0" w:color="auto"/>
              <w:left w:val="single" w:sz="2" w:space="0" w:color="auto"/>
              <w:bottom w:val="single" w:sz="2" w:space="0" w:color="auto"/>
              <w:right w:val="single" w:sz="2" w:space="0" w:color="auto"/>
            </w:tcBorders>
            <w:vAlign w:val="center"/>
          </w:tcPr>
          <w:p w14:paraId="301D84E2"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Course No</w:t>
            </w:r>
          </w:p>
        </w:tc>
        <w:tc>
          <w:tcPr>
            <w:tcW w:w="1306" w:type="pct"/>
            <w:tcBorders>
              <w:top w:val="single" w:sz="2" w:space="0" w:color="auto"/>
              <w:left w:val="single" w:sz="2" w:space="0" w:color="auto"/>
              <w:bottom w:val="single" w:sz="2" w:space="0" w:color="auto"/>
              <w:right w:val="single" w:sz="2" w:space="0" w:color="auto"/>
            </w:tcBorders>
            <w:vAlign w:val="center"/>
          </w:tcPr>
          <w:p w14:paraId="777FA0D9"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Course Title in Chinese</w:t>
            </w:r>
          </w:p>
        </w:tc>
        <w:tc>
          <w:tcPr>
            <w:tcW w:w="1631" w:type="pct"/>
            <w:tcBorders>
              <w:top w:val="single" w:sz="2" w:space="0" w:color="auto"/>
              <w:left w:val="single" w:sz="2" w:space="0" w:color="auto"/>
              <w:bottom w:val="single" w:sz="2" w:space="0" w:color="auto"/>
              <w:right w:val="single" w:sz="2" w:space="0" w:color="auto"/>
            </w:tcBorders>
            <w:vAlign w:val="center"/>
          </w:tcPr>
          <w:p w14:paraId="764AA15C" w14:textId="77777777" w:rsidR="00395C97" w:rsidRPr="0051318E" w:rsidRDefault="00395C97" w:rsidP="00C1186A">
            <w:pPr>
              <w:snapToGrid w:val="0"/>
              <w:spacing w:line="160" w:lineRule="exact"/>
              <w:rPr>
                <w:rFonts w:eastAsia="標楷體"/>
                <w:bCs/>
                <w:sz w:val="18"/>
                <w:szCs w:val="18"/>
                <w:lang w:val="en"/>
              </w:rPr>
            </w:pPr>
            <w:r w:rsidRPr="0051318E">
              <w:rPr>
                <w:rFonts w:eastAsia="標楷體"/>
                <w:bCs/>
                <w:sz w:val="18"/>
                <w:szCs w:val="18"/>
                <w:lang w:val="en"/>
              </w:rPr>
              <w:t>Course Title in English</w:t>
            </w:r>
          </w:p>
        </w:tc>
        <w:tc>
          <w:tcPr>
            <w:tcW w:w="916" w:type="pct"/>
            <w:tcBorders>
              <w:top w:val="single" w:sz="2" w:space="0" w:color="auto"/>
              <w:left w:val="single" w:sz="2" w:space="0" w:color="auto"/>
              <w:bottom w:val="single" w:sz="2" w:space="0" w:color="auto"/>
              <w:right w:val="single" w:sz="2" w:space="0" w:color="auto"/>
            </w:tcBorders>
            <w:vAlign w:val="center"/>
          </w:tcPr>
          <w:p w14:paraId="281D426E" w14:textId="77777777" w:rsidR="00395C97" w:rsidRPr="0051318E" w:rsidRDefault="00395C97" w:rsidP="00C1186A">
            <w:pPr>
              <w:snapToGrid w:val="0"/>
              <w:spacing w:line="160" w:lineRule="exact"/>
              <w:jc w:val="center"/>
              <w:rPr>
                <w:rFonts w:eastAsia="標楷體"/>
                <w:bCs/>
                <w:sz w:val="18"/>
                <w:szCs w:val="18"/>
                <w:lang w:val="en"/>
              </w:rPr>
            </w:pPr>
            <w:r w:rsidRPr="0051318E">
              <w:rPr>
                <w:rFonts w:eastAsia="標楷體"/>
                <w:sz w:val="18"/>
                <w:szCs w:val="18"/>
              </w:rPr>
              <w:t>Credits</w:t>
            </w:r>
          </w:p>
        </w:tc>
      </w:tr>
      <w:tr w:rsidR="00395C97" w:rsidRPr="0051318E" w14:paraId="6895E07B" w14:textId="77777777" w:rsidTr="0001209A">
        <w:trPr>
          <w:trHeight w:hRule="exact" w:val="227"/>
          <w:jc w:val="center"/>
        </w:trPr>
        <w:tc>
          <w:tcPr>
            <w:tcW w:w="604" w:type="pct"/>
            <w:vMerge w:val="restart"/>
            <w:tcBorders>
              <w:top w:val="single" w:sz="2" w:space="0" w:color="auto"/>
              <w:left w:val="single" w:sz="2" w:space="0" w:color="auto"/>
              <w:right w:val="single" w:sz="2" w:space="0" w:color="auto"/>
            </w:tcBorders>
            <w:vAlign w:val="center"/>
          </w:tcPr>
          <w:p w14:paraId="23F0D67F" w14:textId="77777777" w:rsidR="00395C97" w:rsidRPr="0051318E" w:rsidRDefault="00395C97" w:rsidP="00C1186A">
            <w:pPr>
              <w:snapToGrid w:val="0"/>
              <w:spacing w:line="160" w:lineRule="exact"/>
              <w:jc w:val="center"/>
              <w:rPr>
                <w:rFonts w:eastAsia="標楷體"/>
                <w:bCs/>
                <w:sz w:val="18"/>
                <w:szCs w:val="18"/>
              </w:rPr>
            </w:pPr>
            <w:r w:rsidRPr="0051318E">
              <w:rPr>
                <w:rFonts w:eastAsia="標楷體"/>
                <w:bCs/>
                <w:sz w:val="18"/>
                <w:szCs w:val="18"/>
              </w:rPr>
              <w:t>專業選修</w:t>
            </w:r>
            <w:r w:rsidRPr="0051318E">
              <w:rPr>
                <w:rFonts w:eastAsia="標楷體"/>
                <w:bCs/>
                <w:sz w:val="18"/>
                <w:szCs w:val="18"/>
              </w:rPr>
              <w:t xml:space="preserve"> </w:t>
            </w:r>
          </w:p>
          <w:p w14:paraId="69617B42" w14:textId="77777777" w:rsidR="00395C97" w:rsidRPr="0051318E" w:rsidRDefault="00395C97" w:rsidP="00C1186A">
            <w:pPr>
              <w:snapToGrid w:val="0"/>
              <w:spacing w:line="200" w:lineRule="exact"/>
              <w:jc w:val="center"/>
              <w:rPr>
                <w:rFonts w:eastAsia="標楷體"/>
                <w:bCs/>
                <w:sz w:val="18"/>
                <w:szCs w:val="18"/>
              </w:rPr>
            </w:pPr>
            <w:r w:rsidRPr="0051318E">
              <w:rPr>
                <w:rFonts w:eastAsia="標楷體"/>
                <w:bCs/>
                <w:sz w:val="18"/>
                <w:szCs w:val="18"/>
              </w:rPr>
              <w:t>(</w:t>
            </w:r>
            <w:r w:rsidRPr="0051318E">
              <w:rPr>
                <w:rFonts w:eastAsia="標楷體"/>
                <w:bCs/>
                <w:sz w:val="18"/>
                <w:szCs w:val="18"/>
              </w:rPr>
              <w:t>至少選</w:t>
            </w:r>
            <w:r w:rsidRPr="0051318E">
              <w:rPr>
                <w:rFonts w:eastAsia="標楷體"/>
                <w:bCs/>
                <w:sz w:val="18"/>
                <w:szCs w:val="18"/>
              </w:rPr>
              <w:t>6</w:t>
            </w:r>
            <w:r w:rsidRPr="0051318E">
              <w:rPr>
                <w:rFonts w:eastAsia="標楷體"/>
                <w:bCs/>
                <w:sz w:val="18"/>
                <w:szCs w:val="18"/>
              </w:rPr>
              <w:t>門</w:t>
            </w:r>
          </w:p>
          <w:p w14:paraId="51560BBD" w14:textId="031BB1FD" w:rsidR="00395C97" w:rsidRPr="0051318E" w:rsidRDefault="00395C97" w:rsidP="009E650F">
            <w:pPr>
              <w:snapToGrid w:val="0"/>
              <w:spacing w:line="160" w:lineRule="exact"/>
              <w:jc w:val="center"/>
              <w:rPr>
                <w:rFonts w:eastAsia="標楷體" w:hint="eastAsia"/>
                <w:bCs/>
                <w:sz w:val="18"/>
                <w:szCs w:val="18"/>
              </w:rPr>
            </w:pPr>
            <w:r w:rsidRPr="0051318E">
              <w:rPr>
                <w:rFonts w:eastAsia="標楷體"/>
                <w:sz w:val="18"/>
                <w:szCs w:val="18"/>
              </w:rPr>
              <w:t>Select at least Six)</w:t>
            </w:r>
          </w:p>
        </w:tc>
        <w:tc>
          <w:tcPr>
            <w:tcW w:w="544" w:type="pct"/>
            <w:tcBorders>
              <w:top w:val="single" w:sz="2" w:space="0" w:color="auto"/>
              <w:left w:val="single" w:sz="2" w:space="0" w:color="auto"/>
              <w:bottom w:val="single" w:sz="2" w:space="0" w:color="auto"/>
              <w:right w:val="single" w:sz="2" w:space="0" w:color="auto"/>
            </w:tcBorders>
            <w:vAlign w:val="center"/>
          </w:tcPr>
          <w:p w14:paraId="6D0D2820" w14:textId="77777777" w:rsidR="00395C97" w:rsidRPr="00880086" w:rsidRDefault="00395C97" w:rsidP="00C1186A">
            <w:pPr>
              <w:autoSpaceDE w:val="0"/>
              <w:autoSpaceDN w:val="0"/>
              <w:adjustRightInd w:val="0"/>
              <w:snapToGrid w:val="0"/>
              <w:jc w:val="center"/>
              <w:rPr>
                <w:rFonts w:eastAsia="標楷體"/>
                <w:sz w:val="18"/>
                <w:szCs w:val="18"/>
              </w:rPr>
            </w:pPr>
            <w:r w:rsidRPr="00880086">
              <w:rPr>
                <w:rFonts w:eastAsia="標楷體"/>
                <w:sz w:val="18"/>
                <w:szCs w:val="18"/>
              </w:rPr>
              <w:t>CM522</w:t>
            </w:r>
          </w:p>
        </w:tc>
        <w:tc>
          <w:tcPr>
            <w:tcW w:w="1306" w:type="pct"/>
            <w:tcBorders>
              <w:top w:val="single" w:sz="2" w:space="0" w:color="auto"/>
              <w:left w:val="single" w:sz="2" w:space="0" w:color="auto"/>
              <w:bottom w:val="single" w:sz="2" w:space="0" w:color="auto"/>
              <w:right w:val="single" w:sz="2" w:space="0" w:color="auto"/>
            </w:tcBorders>
            <w:vAlign w:val="center"/>
          </w:tcPr>
          <w:p w14:paraId="2CC944FE" w14:textId="77777777" w:rsidR="00395C97" w:rsidRPr="00880086" w:rsidRDefault="00395C97" w:rsidP="00C1186A">
            <w:pPr>
              <w:snapToGrid w:val="0"/>
              <w:spacing w:line="160" w:lineRule="exact"/>
              <w:rPr>
                <w:rFonts w:eastAsia="標楷體"/>
                <w:sz w:val="18"/>
                <w:szCs w:val="18"/>
                <w:highlight w:val="green"/>
              </w:rPr>
            </w:pPr>
            <w:r w:rsidRPr="00880086">
              <w:rPr>
                <w:rFonts w:eastAsia="標楷體"/>
                <w:sz w:val="18"/>
                <w:szCs w:val="18"/>
              </w:rPr>
              <w:t>投資學</w:t>
            </w:r>
            <w:r w:rsidRPr="00880086">
              <w:rPr>
                <w:rFonts w:eastAsia="標楷體"/>
                <w:sz w:val="18"/>
                <w:szCs w:val="18"/>
              </w:rPr>
              <w:t>(</w:t>
            </w:r>
            <w:r w:rsidRPr="00880086">
              <w:rPr>
                <w:rFonts w:eastAsia="標楷體"/>
                <w:sz w:val="18"/>
                <w:szCs w:val="18"/>
              </w:rPr>
              <w:t>上</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vAlign w:val="center"/>
          </w:tcPr>
          <w:p w14:paraId="4068975F" w14:textId="77777777" w:rsidR="00395C97" w:rsidRPr="00880086" w:rsidRDefault="00395C97" w:rsidP="00C1186A">
            <w:pPr>
              <w:snapToGrid w:val="0"/>
              <w:rPr>
                <w:rFonts w:eastAsia="標楷體"/>
                <w:sz w:val="18"/>
                <w:szCs w:val="18"/>
              </w:rPr>
            </w:pPr>
            <w:r w:rsidRPr="00880086">
              <w:rPr>
                <w:rFonts w:eastAsia="標楷體"/>
                <w:sz w:val="18"/>
                <w:szCs w:val="18"/>
              </w:rPr>
              <w:t>Investments</w:t>
            </w:r>
          </w:p>
        </w:tc>
        <w:tc>
          <w:tcPr>
            <w:tcW w:w="916" w:type="pct"/>
            <w:tcBorders>
              <w:top w:val="single" w:sz="2" w:space="0" w:color="auto"/>
              <w:left w:val="single" w:sz="2" w:space="0" w:color="auto"/>
              <w:bottom w:val="single" w:sz="2" w:space="0" w:color="auto"/>
              <w:right w:val="single" w:sz="2" w:space="0" w:color="auto"/>
            </w:tcBorders>
            <w:vAlign w:val="center"/>
          </w:tcPr>
          <w:p w14:paraId="0783DBDA"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231D5B3B" w14:textId="77777777" w:rsidTr="0001209A">
        <w:trPr>
          <w:trHeight w:hRule="exact" w:val="227"/>
          <w:jc w:val="center"/>
        </w:trPr>
        <w:tc>
          <w:tcPr>
            <w:tcW w:w="604" w:type="pct"/>
            <w:vMerge/>
            <w:tcBorders>
              <w:top w:val="single" w:sz="2" w:space="0" w:color="auto"/>
              <w:left w:val="single" w:sz="2" w:space="0" w:color="auto"/>
              <w:right w:val="single" w:sz="2" w:space="0" w:color="auto"/>
            </w:tcBorders>
            <w:vAlign w:val="center"/>
          </w:tcPr>
          <w:p w14:paraId="58D1C7EB"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02EF582B"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CM525</w:t>
            </w:r>
          </w:p>
        </w:tc>
        <w:tc>
          <w:tcPr>
            <w:tcW w:w="1306" w:type="pct"/>
            <w:tcBorders>
              <w:top w:val="single" w:sz="2" w:space="0" w:color="auto"/>
              <w:left w:val="single" w:sz="2" w:space="0" w:color="auto"/>
              <w:bottom w:val="single" w:sz="2" w:space="0" w:color="auto"/>
              <w:right w:val="single" w:sz="2" w:space="0" w:color="auto"/>
            </w:tcBorders>
            <w:vAlign w:val="center"/>
          </w:tcPr>
          <w:p w14:paraId="33161C46" w14:textId="77777777" w:rsidR="00395C97" w:rsidRPr="00880086" w:rsidRDefault="00395C97" w:rsidP="00C1186A">
            <w:pPr>
              <w:snapToGrid w:val="0"/>
              <w:spacing w:line="160" w:lineRule="exact"/>
              <w:rPr>
                <w:rFonts w:eastAsia="標楷體"/>
                <w:sz w:val="18"/>
                <w:szCs w:val="18"/>
              </w:rPr>
            </w:pPr>
            <w:r w:rsidRPr="00880086">
              <w:rPr>
                <w:rFonts w:eastAsia="標楷體"/>
                <w:sz w:val="18"/>
                <w:szCs w:val="18"/>
              </w:rPr>
              <w:t>公司理財</w:t>
            </w:r>
            <w:r w:rsidRPr="00880086">
              <w:rPr>
                <w:rFonts w:eastAsia="標楷體"/>
                <w:sz w:val="18"/>
                <w:szCs w:val="18"/>
              </w:rPr>
              <w:t xml:space="preserve"> (</w:t>
            </w:r>
            <w:r w:rsidRPr="00880086">
              <w:rPr>
                <w:rFonts w:eastAsia="標楷體"/>
                <w:sz w:val="18"/>
                <w:szCs w:val="18"/>
              </w:rPr>
              <w:t>下</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vAlign w:val="center"/>
          </w:tcPr>
          <w:p w14:paraId="72477B2D" w14:textId="77777777" w:rsidR="00395C97" w:rsidRPr="00880086" w:rsidRDefault="00395C97" w:rsidP="00C1186A">
            <w:pPr>
              <w:snapToGrid w:val="0"/>
              <w:spacing w:line="160" w:lineRule="exact"/>
              <w:rPr>
                <w:rFonts w:eastAsia="標楷體"/>
                <w:bCs/>
                <w:sz w:val="18"/>
                <w:szCs w:val="18"/>
                <w:lang w:val="en"/>
              </w:rPr>
            </w:pPr>
            <w:r w:rsidRPr="00880086">
              <w:rPr>
                <w:rFonts w:eastAsia="標楷體"/>
                <w:bCs/>
                <w:sz w:val="18"/>
                <w:szCs w:val="18"/>
                <w:lang w:val="en"/>
              </w:rPr>
              <w:t>Corporate Finance</w:t>
            </w:r>
          </w:p>
        </w:tc>
        <w:tc>
          <w:tcPr>
            <w:tcW w:w="916" w:type="pct"/>
            <w:tcBorders>
              <w:top w:val="single" w:sz="2" w:space="0" w:color="auto"/>
              <w:left w:val="single" w:sz="2" w:space="0" w:color="auto"/>
              <w:bottom w:val="single" w:sz="2" w:space="0" w:color="auto"/>
              <w:right w:val="single" w:sz="2" w:space="0" w:color="auto"/>
            </w:tcBorders>
            <w:vAlign w:val="center"/>
          </w:tcPr>
          <w:p w14:paraId="3B4D64B6"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5973B833" w14:textId="77777777" w:rsidTr="0001209A">
        <w:trPr>
          <w:trHeight w:hRule="exact" w:val="227"/>
          <w:jc w:val="center"/>
        </w:trPr>
        <w:tc>
          <w:tcPr>
            <w:tcW w:w="604" w:type="pct"/>
            <w:vMerge/>
            <w:tcBorders>
              <w:left w:val="single" w:sz="2" w:space="0" w:color="auto"/>
              <w:right w:val="single" w:sz="2" w:space="0" w:color="auto"/>
            </w:tcBorders>
            <w:vAlign w:val="center"/>
          </w:tcPr>
          <w:p w14:paraId="3841BA5B"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4C96F951"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CM524</w:t>
            </w:r>
          </w:p>
        </w:tc>
        <w:tc>
          <w:tcPr>
            <w:tcW w:w="1306" w:type="pct"/>
            <w:tcBorders>
              <w:top w:val="single" w:sz="2" w:space="0" w:color="auto"/>
              <w:left w:val="single" w:sz="2" w:space="0" w:color="auto"/>
              <w:bottom w:val="single" w:sz="2" w:space="0" w:color="auto"/>
              <w:right w:val="single" w:sz="2" w:space="0" w:color="auto"/>
            </w:tcBorders>
            <w:vAlign w:val="center"/>
          </w:tcPr>
          <w:p w14:paraId="56E78479" w14:textId="77777777" w:rsidR="00395C97" w:rsidRPr="00880086" w:rsidRDefault="00395C97" w:rsidP="00C1186A">
            <w:pPr>
              <w:snapToGrid w:val="0"/>
              <w:spacing w:line="160" w:lineRule="exact"/>
              <w:rPr>
                <w:rFonts w:eastAsia="標楷體"/>
                <w:sz w:val="18"/>
                <w:szCs w:val="18"/>
              </w:rPr>
            </w:pPr>
            <w:r w:rsidRPr="00880086">
              <w:rPr>
                <w:rFonts w:eastAsia="標楷體"/>
                <w:sz w:val="18"/>
                <w:szCs w:val="18"/>
              </w:rPr>
              <w:t>財務研究方法</w:t>
            </w:r>
            <w:r w:rsidRPr="00880086">
              <w:rPr>
                <w:rFonts w:eastAsia="標楷體"/>
                <w:sz w:val="18"/>
                <w:szCs w:val="18"/>
              </w:rPr>
              <w:t>(</w:t>
            </w:r>
            <w:r w:rsidRPr="00880086">
              <w:rPr>
                <w:rFonts w:eastAsia="標楷體"/>
                <w:sz w:val="18"/>
                <w:szCs w:val="18"/>
              </w:rPr>
              <w:t>下</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0AD1ECF4" w14:textId="77777777" w:rsidR="00395C97" w:rsidRPr="00880086" w:rsidRDefault="00395C97" w:rsidP="00C1186A">
            <w:pPr>
              <w:snapToGrid w:val="0"/>
              <w:spacing w:line="160" w:lineRule="exact"/>
              <w:rPr>
                <w:rFonts w:eastAsia="標楷體"/>
                <w:bCs/>
                <w:sz w:val="18"/>
                <w:szCs w:val="18"/>
                <w:lang w:val="en"/>
              </w:rPr>
            </w:pPr>
            <w:r w:rsidRPr="00880086">
              <w:rPr>
                <w:rFonts w:eastAsia="標楷體"/>
                <w:bCs/>
                <w:sz w:val="18"/>
                <w:szCs w:val="18"/>
                <w:lang w:val="en"/>
              </w:rPr>
              <w:t>Empirical Finance</w:t>
            </w:r>
          </w:p>
        </w:tc>
        <w:tc>
          <w:tcPr>
            <w:tcW w:w="916" w:type="pct"/>
            <w:tcBorders>
              <w:top w:val="single" w:sz="2" w:space="0" w:color="auto"/>
              <w:left w:val="single" w:sz="2" w:space="0" w:color="auto"/>
              <w:bottom w:val="single" w:sz="2" w:space="0" w:color="auto"/>
              <w:right w:val="single" w:sz="2" w:space="0" w:color="auto"/>
            </w:tcBorders>
            <w:vAlign w:val="center"/>
          </w:tcPr>
          <w:p w14:paraId="327BFBB2" w14:textId="77777777" w:rsidR="00395C97" w:rsidRPr="00880086" w:rsidRDefault="00395C97" w:rsidP="00C1186A">
            <w:pPr>
              <w:snapToGrid w:val="0"/>
              <w:spacing w:line="160" w:lineRule="exact"/>
              <w:jc w:val="center"/>
              <w:rPr>
                <w:rFonts w:eastAsia="標楷體"/>
                <w:sz w:val="18"/>
                <w:szCs w:val="18"/>
              </w:rPr>
            </w:pPr>
            <w:r w:rsidRPr="00880086">
              <w:rPr>
                <w:rFonts w:eastAsia="標楷體" w:hint="eastAsia"/>
                <w:sz w:val="18"/>
                <w:szCs w:val="18"/>
              </w:rPr>
              <w:t>3</w:t>
            </w:r>
          </w:p>
        </w:tc>
      </w:tr>
      <w:tr w:rsidR="00395C97" w:rsidRPr="0051318E" w14:paraId="52889767" w14:textId="77777777" w:rsidTr="0001209A">
        <w:trPr>
          <w:trHeight w:hRule="exact" w:val="227"/>
          <w:jc w:val="center"/>
        </w:trPr>
        <w:tc>
          <w:tcPr>
            <w:tcW w:w="604" w:type="pct"/>
            <w:vMerge/>
            <w:tcBorders>
              <w:left w:val="single" w:sz="2" w:space="0" w:color="auto"/>
              <w:right w:val="single" w:sz="2" w:space="0" w:color="auto"/>
            </w:tcBorders>
            <w:vAlign w:val="center"/>
          </w:tcPr>
          <w:p w14:paraId="476E62E1"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70D43038" w14:textId="77777777" w:rsidR="00395C97" w:rsidRPr="00D23CB8" w:rsidRDefault="00395C97" w:rsidP="00C1186A">
            <w:pPr>
              <w:snapToGrid w:val="0"/>
              <w:spacing w:line="160" w:lineRule="exact"/>
              <w:jc w:val="center"/>
              <w:rPr>
                <w:rFonts w:eastAsia="標楷體"/>
                <w:strike/>
                <w:sz w:val="18"/>
                <w:szCs w:val="18"/>
              </w:rPr>
            </w:pPr>
            <w:r w:rsidRPr="00D23CB8">
              <w:rPr>
                <w:rFonts w:eastAsia="標楷體" w:hint="eastAsia"/>
                <w:sz w:val="18"/>
                <w:szCs w:val="18"/>
              </w:rPr>
              <w:t>C</w:t>
            </w:r>
            <w:r w:rsidRPr="00D23CB8">
              <w:rPr>
                <w:rFonts w:eastAsia="標楷體"/>
                <w:sz w:val="18"/>
                <w:szCs w:val="18"/>
              </w:rPr>
              <w:t>M531</w:t>
            </w:r>
          </w:p>
        </w:tc>
        <w:tc>
          <w:tcPr>
            <w:tcW w:w="1306" w:type="pct"/>
            <w:tcBorders>
              <w:top w:val="single" w:sz="2" w:space="0" w:color="auto"/>
              <w:left w:val="single" w:sz="2" w:space="0" w:color="auto"/>
              <w:bottom w:val="single" w:sz="2" w:space="0" w:color="auto"/>
              <w:right w:val="single" w:sz="2" w:space="0" w:color="auto"/>
            </w:tcBorders>
            <w:vAlign w:val="center"/>
          </w:tcPr>
          <w:p w14:paraId="174AD66C" w14:textId="77777777" w:rsidR="00395C97" w:rsidRPr="00D23CB8" w:rsidRDefault="00395C97" w:rsidP="00C1186A">
            <w:pPr>
              <w:snapToGrid w:val="0"/>
              <w:spacing w:line="160" w:lineRule="exact"/>
              <w:rPr>
                <w:rFonts w:eastAsia="標楷體"/>
                <w:strike/>
                <w:sz w:val="18"/>
                <w:szCs w:val="18"/>
              </w:rPr>
            </w:pPr>
            <w:r w:rsidRPr="00D23CB8">
              <w:rPr>
                <w:rFonts w:eastAsia="標楷體" w:hint="eastAsia"/>
                <w:sz w:val="18"/>
                <w:szCs w:val="18"/>
              </w:rPr>
              <w:t>財務會計與資本市場</w:t>
            </w:r>
            <w:r w:rsidRPr="00D23CB8">
              <w:rPr>
                <w:rFonts w:eastAsia="標楷體" w:hint="eastAsia"/>
                <w:sz w:val="18"/>
                <w:szCs w:val="18"/>
              </w:rPr>
              <w:t xml:space="preserve"> </w:t>
            </w:r>
            <w:r w:rsidRPr="00D23CB8">
              <w:rPr>
                <w:rFonts w:eastAsia="標楷體"/>
                <w:sz w:val="18"/>
                <w:szCs w:val="18"/>
              </w:rPr>
              <w:t>(</w:t>
            </w:r>
            <w:r w:rsidRPr="00D23CB8">
              <w:rPr>
                <w:rFonts w:eastAsia="標楷體" w:hint="eastAsia"/>
                <w:sz w:val="18"/>
                <w:szCs w:val="18"/>
              </w:rPr>
              <w:t>上</w:t>
            </w:r>
            <w:r w:rsidRPr="00D23CB8">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vAlign w:val="center"/>
          </w:tcPr>
          <w:p w14:paraId="2D10AD4D" w14:textId="77777777" w:rsidR="00395C97" w:rsidRPr="00D23CB8" w:rsidRDefault="00395C97" w:rsidP="00C1186A">
            <w:pPr>
              <w:snapToGrid w:val="0"/>
              <w:spacing w:line="160" w:lineRule="exact"/>
              <w:rPr>
                <w:rFonts w:eastAsia="標楷體"/>
                <w:bCs/>
                <w:strike/>
                <w:sz w:val="18"/>
                <w:szCs w:val="18"/>
                <w:lang w:val="en"/>
              </w:rPr>
            </w:pPr>
            <w:r w:rsidRPr="00D23CB8">
              <w:rPr>
                <w:rFonts w:eastAsia="標楷體"/>
                <w:sz w:val="18"/>
                <w:szCs w:val="18"/>
              </w:rPr>
              <w:t>Financial Accounting and Capital Markets</w:t>
            </w:r>
          </w:p>
        </w:tc>
        <w:tc>
          <w:tcPr>
            <w:tcW w:w="916" w:type="pct"/>
            <w:tcBorders>
              <w:top w:val="single" w:sz="2" w:space="0" w:color="auto"/>
              <w:left w:val="single" w:sz="2" w:space="0" w:color="auto"/>
              <w:bottom w:val="single" w:sz="2" w:space="0" w:color="auto"/>
              <w:right w:val="single" w:sz="2" w:space="0" w:color="auto"/>
            </w:tcBorders>
            <w:vAlign w:val="center"/>
          </w:tcPr>
          <w:p w14:paraId="73D5220F" w14:textId="77777777" w:rsidR="00395C97" w:rsidRPr="00D23CB8" w:rsidRDefault="00395C97" w:rsidP="00C1186A">
            <w:pPr>
              <w:snapToGrid w:val="0"/>
              <w:spacing w:line="160" w:lineRule="exact"/>
              <w:jc w:val="center"/>
              <w:rPr>
                <w:rFonts w:eastAsia="標楷體"/>
                <w:strike/>
                <w:sz w:val="18"/>
                <w:szCs w:val="18"/>
              </w:rPr>
            </w:pPr>
            <w:r w:rsidRPr="00D23CB8">
              <w:rPr>
                <w:rFonts w:eastAsia="標楷體" w:hint="eastAsia"/>
                <w:sz w:val="18"/>
                <w:szCs w:val="18"/>
              </w:rPr>
              <w:t>3</w:t>
            </w:r>
          </w:p>
        </w:tc>
      </w:tr>
      <w:tr w:rsidR="00395C97" w:rsidRPr="0051318E" w14:paraId="6A02E1B7" w14:textId="77777777" w:rsidTr="0001209A">
        <w:trPr>
          <w:trHeight w:hRule="exact" w:val="227"/>
          <w:jc w:val="center"/>
        </w:trPr>
        <w:tc>
          <w:tcPr>
            <w:tcW w:w="604" w:type="pct"/>
            <w:vMerge/>
            <w:tcBorders>
              <w:left w:val="single" w:sz="2" w:space="0" w:color="auto"/>
              <w:right w:val="single" w:sz="2" w:space="0" w:color="auto"/>
            </w:tcBorders>
            <w:vAlign w:val="center"/>
          </w:tcPr>
          <w:p w14:paraId="5D25314B"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76E0F325" w14:textId="77777777" w:rsidR="00395C97" w:rsidRPr="00D23CB8" w:rsidRDefault="00395C97" w:rsidP="00C1186A">
            <w:pPr>
              <w:autoSpaceDE w:val="0"/>
              <w:autoSpaceDN w:val="0"/>
              <w:adjustRightInd w:val="0"/>
              <w:snapToGrid w:val="0"/>
              <w:jc w:val="center"/>
              <w:rPr>
                <w:rFonts w:eastAsia="標楷體"/>
                <w:strike/>
                <w:sz w:val="18"/>
                <w:szCs w:val="18"/>
              </w:rPr>
            </w:pPr>
            <w:r w:rsidRPr="00D23CB8">
              <w:rPr>
                <w:rFonts w:eastAsia="標楷體" w:hint="eastAsia"/>
                <w:sz w:val="18"/>
                <w:szCs w:val="18"/>
              </w:rPr>
              <w:t>C</w:t>
            </w:r>
            <w:r w:rsidRPr="00D23CB8">
              <w:rPr>
                <w:rFonts w:eastAsia="標楷體"/>
                <w:sz w:val="18"/>
                <w:szCs w:val="18"/>
              </w:rPr>
              <w:t>M533</w:t>
            </w:r>
          </w:p>
        </w:tc>
        <w:tc>
          <w:tcPr>
            <w:tcW w:w="1306" w:type="pct"/>
            <w:tcBorders>
              <w:top w:val="single" w:sz="2" w:space="0" w:color="auto"/>
              <w:left w:val="single" w:sz="2" w:space="0" w:color="auto"/>
              <w:bottom w:val="single" w:sz="2" w:space="0" w:color="auto"/>
              <w:right w:val="single" w:sz="2" w:space="0" w:color="auto"/>
            </w:tcBorders>
            <w:vAlign w:val="center"/>
          </w:tcPr>
          <w:p w14:paraId="2EDCB7AC" w14:textId="77777777" w:rsidR="00395C97" w:rsidRPr="00D23CB8" w:rsidRDefault="00395C97" w:rsidP="00C1186A">
            <w:pPr>
              <w:snapToGrid w:val="0"/>
              <w:spacing w:line="160" w:lineRule="exact"/>
              <w:rPr>
                <w:rFonts w:eastAsia="標楷體"/>
                <w:strike/>
                <w:sz w:val="18"/>
                <w:szCs w:val="18"/>
              </w:rPr>
            </w:pPr>
            <w:r w:rsidRPr="00D23CB8">
              <w:rPr>
                <w:rFonts w:eastAsia="標楷體" w:hint="eastAsia"/>
                <w:sz w:val="18"/>
                <w:szCs w:val="18"/>
              </w:rPr>
              <w:t>會計研究方法</w:t>
            </w:r>
            <w:r w:rsidRPr="00D23CB8">
              <w:rPr>
                <w:rFonts w:eastAsia="標楷體" w:hint="eastAsia"/>
                <w:sz w:val="18"/>
                <w:szCs w:val="18"/>
              </w:rPr>
              <w:t xml:space="preserve"> </w:t>
            </w:r>
            <w:r w:rsidRPr="00D23CB8">
              <w:rPr>
                <w:rFonts w:eastAsia="標楷體"/>
                <w:sz w:val="18"/>
                <w:szCs w:val="18"/>
              </w:rPr>
              <w:t>(</w:t>
            </w:r>
            <w:r w:rsidRPr="00D23CB8">
              <w:rPr>
                <w:rFonts w:eastAsia="標楷體" w:hint="eastAsia"/>
                <w:sz w:val="18"/>
                <w:szCs w:val="18"/>
              </w:rPr>
              <w:t>下</w:t>
            </w:r>
            <w:r w:rsidRPr="00D23CB8">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vAlign w:val="center"/>
          </w:tcPr>
          <w:p w14:paraId="647F043E" w14:textId="77777777" w:rsidR="00395C97" w:rsidRPr="00D23CB8" w:rsidRDefault="00395C97" w:rsidP="00C1186A">
            <w:pPr>
              <w:snapToGrid w:val="0"/>
              <w:rPr>
                <w:rFonts w:eastAsia="標楷體"/>
                <w:strike/>
                <w:sz w:val="18"/>
                <w:szCs w:val="18"/>
              </w:rPr>
            </w:pPr>
            <w:r w:rsidRPr="00D23CB8">
              <w:rPr>
                <w:rFonts w:eastAsia="標楷體"/>
                <w:sz w:val="18"/>
                <w:szCs w:val="18"/>
              </w:rPr>
              <w:t>Empirical Accounting</w:t>
            </w:r>
          </w:p>
        </w:tc>
        <w:tc>
          <w:tcPr>
            <w:tcW w:w="916" w:type="pct"/>
            <w:tcBorders>
              <w:top w:val="single" w:sz="2" w:space="0" w:color="auto"/>
              <w:left w:val="single" w:sz="2" w:space="0" w:color="auto"/>
              <w:bottom w:val="single" w:sz="2" w:space="0" w:color="auto"/>
              <w:right w:val="single" w:sz="2" w:space="0" w:color="auto"/>
            </w:tcBorders>
            <w:vAlign w:val="center"/>
          </w:tcPr>
          <w:p w14:paraId="77D2B8A7" w14:textId="77777777" w:rsidR="00395C97" w:rsidRPr="00D23CB8" w:rsidRDefault="00395C97" w:rsidP="00C1186A">
            <w:pPr>
              <w:snapToGrid w:val="0"/>
              <w:spacing w:line="160" w:lineRule="exact"/>
              <w:jc w:val="center"/>
              <w:rPr>
                <w:rFonts w:eastAsia="標楷體"/>
                <w:strike/>
                <w:sz w:val="18"/>
                <w:szCs w:val="18"/>
              </w:rPr>
            </w:pPr>
            <w:r w:rsidRPr="00D23CB8">
              <w:rPr>
                <w:rFonts w:eastAsia="標楷體" w:hint="eastAsia"/>
                <w:sz w:val="18"/>
                <w:szCs w:val="18"/>
              </w:rPr>
              <w:t>3</w:t>
            </w:r>
          </w:p>
        </w:tc>
      </w:tr>
      <w:tr w:rsidR="00395C97" w:rsidRPr="0051318E" w14:paraId="6685C4CC" w14:textId="77777777" w:rsidTr="0001209A">
        <w:trPr>
          <w:trHeight w:hRule="exact" w:val="227"/>
          <w:jc w:val="center"/>
        </w:trPr>
        <w:tc>
          <w:tcPr>
            <w:tcW w:w="604" w:type="pct"/>
            <w:vMerge/>
            <w:tcBorders>
              <w:left w:val="single" w:sz="2" w:space="0" w:color="auto"/>
              <w:right w:val="single" w:sz="2" w:space="0" w:color="auto"/>
            </w:tcBorders>
            <w:vAlign w:val="center"/>
          </w:tcPr>
          <w:p w14:paraId="0B9A1DD9"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3277C4AE"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CM631</w:t>
            </w:r>
          </w:p>
        </w:tc>
        <w:tc>
          <w:tcPr>
            <w:tcW w:w="1306" w:type="pct"/>
            <w:tcBorders>
              <w:top w:val="single" w:sz="2" w:space="0" w:color="auto"/>
              <w:left w:val="single" w:sz="2" w:space="0" w:color="auto"/>
              <w:bottom w:val="single" w:sz="2" w:space="0" w:color="auto"/>
              <w:right w:val="single" w:sz="2" w:space="0" w:color="auto"/>
            </w:tcBorders>
            <w:vAlign w:val="center"/>
          </w:tcPr>
          <w:p w14:paraId="37C11F8D" w14:textId="77777777" w:rsidR="00395C97" w:rsidRPr="00880086" w:rsidRDefault="00395C97" w:rsidP="00C1186A">
            <w:pPr>
              <w:snapToGrid w:val="0"/>
              <w:spacing w:line="160" w:lineRule="exact"/>
              <w:rPr>
                <w:rFonts w:eastAsia="標楷體"/>
                <w:sz w:val="18"/>
                <w:szCs w:val="18"/>
                <w:highlight w:val="cyan"/>
              </w:rPr>
            </w:pPr>
            <w:r w:rsidRPr="00880086">
              <w:rPr>
                <w:rFonts w:eastAsia="標楷體"/>
                <w:sz w:val="18"/>
                <w:szCs w:val="18"/>
              </w:rPr>
              <w:t>金融市場與機構</w:t>
            </w:r>
            <w:r w:rsidRPr="00880086">
              <w:rPr>
                <w:rFonts w:eastAsia="標楷體"/>
                <w:sz w:val="18"/>
                <w:szCs w:val="18"/>
              </w:rPr>
              <w:t>(</w:t>
            </w:r>
            <w:r w:rsidRPr="00880086">
              <w:rPr>
                <w:rFonts w:eastAsia="標楷體"/>
                <w:sz w:val="18"/>
                <w:szCs w:val="18"/>
              </w:rPr>
              <w:t>上</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vAlign w:val="center"/>
          </w:tcPr>
          <w:p w14:paraId="06E443FC" w14:textId="77777777" w:rsidR="00395C97" w:rsidRPr="00880086" w:rsidRDefault="00395C97" w:rsidP="00C1186A">
            <w:pPr>
              <w:snapToGrid w:val="0"/>
              <w:spacing w:line="160" w:lineRule="exact"/>
              <w:rPr>
                <w:rFonts w:eastAsia="標楷體"/>
                <w:bCs/>
                <w:sz w:val="18"/>
                <w:szCs w:val="18"/>
                <w:lang w:val="en"/>
              </w:rPr>
            </w:pPr>
            <w:r w:rsidRPr="00880086">
              <w:rPr>
                <w:rFonts w:eastAsia="標楷體"/>
                <w:bCs/>
                <w:sz w:val="18"/>
                <w:szCs w:val="18"/>
                <w:lang w:val="en"/>
              </w:rPr>
              <w:t>Financial Market and Institution</w:t>
            </w:r>
          </w:p>
        </w:tc>
        <w:tc>
          <w:tcPr>
            <w:tcW w:w="916" w:type="pct"/>
            <w:tcBorders>
              <w:top w:val="single" w:sz="2" w:space="0" w:color="auto"/>
              <w:left w:val="single" w:sz="2" w:space="0" w:color="auto"/>
              <w:bottom w:val="single" w:sz="2" w:space="0" w:color="auto"/>
              <w:right w:val="single" w:sz="2" w:space="0" w:color="auto"/>
            </w:tcBorders>
            <w:vAlign w:val="center"/>
          </w:tcPr>
          <w:p w14:paraId="7E10D344"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4E778047" w14:textId="77777777" w:rsidTr="0001209A">
        <w:trPr>
          <w:trHeight w:hRule="exact" w:val="259"/>
          <w:jc w:val="center"/>
        </w:trPr>
        <w:tc>
          <w:tcPr>
            <w:tcW w:w="604" w:type="pct"/>
            <w:vMerge/>
            <w:tcBorders>
              <w:left w:val="single" w:sz="2" w:space="0" w:color="auto"/>
              <w:right w:val="single" w:sz="2" w:space="0" w:color="auto"/>
            </w:tcBorders>
            <w:vAlign w:val="center"/>
          </w:tcPr>
          <w:p w14:paraId="34DBB1EF"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6B45DFE9" w14:textId="77777777" w:rsidR="00395C97" w:rsidRPr="00880086" w:rsidRDefault="00395C97" w:rsidP="00C1186A">
            <w:pPr>
              <w:autoSpaceDE w:val="0"/>
              <w:autoSpaceDN w:val="0"/>
              <w:adjustRightInd w:val="0"/>
              <w:snapToGrid w:val="0"/>
              <w:jc w:val="center"/>
              <w:rPr>
                <w:rFonts w:eastAsia="標楷體"/>
                <w:sz w:val="18"/>
                <w:szCs w:val="18"/>
              </w:rPr>
            </w:pPr>
            <w:r w:rsidRPr="00880086">
              <w:rPr>
                <w:rFonts w:eastAsia="標楷體"/>
                <w:sz w:val="18"/>
                <w:szCs w:val="18"/>
              </w:rPr>
              <w:t>CM732</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72ABCF6C" w14:textId="77777777" w:rsidR="00395C97" w:rsidRPr="00880086" w:rsidRDefault="00395C97" w:rsidP="00C1186A">
            <w:pPr>
              <w:snapToGrid w:val="0"/>
              <w:rPr>
                <w:rFonts w:eastAsia="標楷體"/>
                <w:sz w:val="18"/>
                <w:szCs w:val="18"/>
              </w:rPr>
            </w:pPr>
            <w:r w:rsidRPr="00880086">
              <w:rPr>
                <w:rFonts w:eastAsia="標楷體"/>
                <w:sz w:val="18"/>
                <w:szCs w:val="18"/>
              </w:rPr>
              <w:t>財務金融專題研討（一）</w:t>
            </w:r>
            <w:r w:rsidRPr="00880086">
              <w:rPr>
                <w:rFonts w:eastAsia="標楷體"/>
                <w:sz w:val="18"/>
                <w:szCs w:val="18"/>
              </w:rPr>
              <w:t>(</w:t>
            </w:r>
            <w:r w:rsidRPr="00880086">
              <w:rPr>
                <w:rFonts w:eastAsia="標楷體"/>
                <w:sz w:val="18"/>
                <w:szCs w:val="18"/>
              </w:rPr>
              <w:t>上</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44416416" w14:textId="77777777" w:rsidR="00395C97" w:rsidRPr="00880086" w:rsidRDefault="00395C97" w:rsidP="00C1186A">
            <w:pPr>
              <w:snapToGrid w:val="0"/>
              <w:rPr>
                <w:rFonts w:eastAsia="標楷體"/>
                <w:sz w:val="18"/>
                <w:szCs w:val="18"/>
              </w:rPr>
            </w:pPr>
            <w:r w:rsidRPr="00880086">
              <w:rPr>
                <w:rFonts w:eastAsia="標楷體"/>
                <w:sz w:val="18"/>
                <w:szCs w:val="18"/>
              </w:rPr>
              <w:t>Seminar on Finance 1</w:t>
            </w:r>
          </w:p>
        </w:tc>
        <w:tc>
          <w:tcPr>
            <w:tcW w:w="916" w:type="pct"/>
            <w:tcBorders>
              <w:top w:val="single" w:sz="2" w:space="0" w:color="auto"/>
              <w:left w:val="single" w:sz="2" w:space="0" w:color="auto"/>
              <w:bottom w:val="single" w:sz="2" w:space="0" w:color="auto"/>
              <w:right w:val="single" w:sz="2" w:space="0" w:color="auto"/>
            </w:tcBorders>
            <w:vAlign w:val="center"/>
          </w:tcPr>
          <w:p w14:paraId="1BA97197"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32339957" w14:textId="77777777" w:rsidTr="0001209A">
        <w:trPr>
          <w:trHeight w:hRule="exact" w:val="204"/>
          <w:jc w:val="center"/>
        </w:trPr>
        <w:tc>
          <w:tcPr>
            <w:tcW w:w="604" w:type="pct"/>
            <w:vMerge/>
            <w:tcBorders>
              <w:left w:val="single" w:sz="2" w:space="0" w:color="auto"/>
              <w:right w:val="single" w:sz="2" w:space="0" w:color="auto"/>
            </w:tcBorders>
            <w:vAlign w:val="center"/>
          </w:tcPr>
          <w:p w14:paraId="5980F623"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436F8E75" w14:textId="77777777" w:rsidR="00395C97" w:rsidRPr="00880086" w:rsidRDefault="00395C97" w:rsidP="00C1186A">
            <w:pPr>
              <w:autoSpaceDE w:val="0"/>
              <w:autoSpaceDN w:val="0"/>
              <w:adjustRightInd w:val="0"/>
              <w:snapToGrid w:val="0"/>
              <w:jc w:val="center"/>
              <w:rPr>
                <w:rFonts w:eastAsia="標楷體"/>
                <w:sz w:val="18"/>
                <w:szCs w:val="18"/>
              </w:rPr>
            </w:pPr>
            <w:r w:rsidRPr="00880086">
              <w:rPr>
                <w:rFonts w:eastAsia="標楷體"/>
                <w:sz w:val="18"/>
                <w:szCs w:val="18"/>
              </w:rPr>
              <w:t>CM741</w:t>
            </w:r>
          </w:p>
        </w:tc>
        <w:tc>
          <w:tcPr>
            <w:tcW w:w="1306" w:type="pct"/>
            <w:tcBorders>
              <w:top w:val="single" w:sz="2" w:space="0" w:color="auto"/>
              <w:left w:val="single" w:sz="2" w:space="0" w:color="auto"/>
              <w:bottom w:val="single" w:sz="2" w:space="0" w:color="auto"/>
              <w:right w:val="single" w:sz="2" w:space="0" w:color="auto"/>
            </w:tcBorders>
            <w:vAlign w:val="center"/>
          </w:tcPr>
          <w:p w14:paraId="29B8EE01" w14:textId="77777777" w:rsidR="00395C97" w:rsidRPr="00880086" w:rsidRDefault="00395C97" w:rsidP="00C1186A">
            <w:pPr>
              <w:snapToGrid w:val="0"/>
              <w:spacing w:line="160" w:lineRule="exact"/>
              <w:rPr>
                <w:rFonts w:eastAsia="標楷體"/>
                <w:sz w:val="18"/>
                <w:szCs w:val="18"/>
              </w:rPr>
            </w:pPr>
            <w:r w:rsidRPr="00880086">
              <w:rPr>
                <w:rFonts w:eastAsia="標楷體"/>
                <w:sz w:val="18"/>
                <w:szCs w:val="18"/>
              </w:rPr>
              <w:t>數據分析及變革性技術創新</w:t>
            </w:r>
            <w:r w:rsidRPr="00880086">
              <w:rPr>
                <w:rFonts w:eastAsia="標楷體"/>
                <w:sz w:val="18"/>
                <w:szCs w:val="18"/>
              </w:rPr>
              <w:t>(</w:t>
            </w:r>
            <w:r w:rsidRPr="00880086">
              <w:rPr>
                <w:rFonts w:eastAsia="標楷體"/>
                <w:sz w:val="18"/>
                <w:szCs w:val="18"/>
              </w:rPr>
              <w:t>上</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368F6B7D" w14:textId="77777777" w:rsidR="00395C97" w:rsidRPr="00880086" w:rsidRDefault="00395C97" w:rsidP="00C1186A">
            <w:pPr>
              <w:snapToGrid w:val="0"/>
              <w:rPr>
                <w:rFonts w:eastAsia="標楷體"/>
                <w:sz w:val="18"/>
                <w:szCs w:val="18"/>
              </w:rPr>
            </w:pPr>
            <w:r w:rsidRPr="00880086">
              <w:rPr>
                <w:rFonts w:eastAsia="標楷體"/>
                <w:sz w:val="18"/>
                <w:szCs w:val="18"/>
              </w:rPr>
              <w:t>Data Analytics and Disruptive Technologies</w:t>
            </w:r>
          </w:p>
        </w:tc>
        <w:tc>
          <w:tcPr>
            <w:tcW w:w="916" w:type="pct"/>
            <w:tcBorders>
              <w:top w:val="single" w:sz="2" w:space="0" w:color="auto"/>
              <w:left w:val="single" w:sz="2" w:space="0" w:color="auto"/>
              <w:bottom w:val="single" w:sz="2" w:space="0" w:color="auto"/>
              <w:right w:val="single" w:sz="2" w:space="0" w:color="auto"/>
            </w:tcBorders>
            <w:vAlign w:val="center"/>
          </w:tcPr>
          <w:p w14:paraId="371B6D0F"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56D1BB17" w14:textId="77777777" w:rsidTr="0001209A">
        <w:trPr>
          <w:trHeight w:hRule="exact" w:val="278"/>
          <w:jc w:val="center"/>
        </w:trPr>
        <w:tc>
          <w:tcPr>
            <w:tcW w:w="604" w:type="pct"/>
            <w:vMerge/>
            <w:tcBorders>
              <w:left w:val="single" w:sz="2" w:space="0" w:color="auto"/>
              <w:right w:val="single" w:sz="2" w:space="0" w:color="auto"/>
            </w:tcBorders>
            <w:vAlign w:val="center"/>
          </w:tcPr>
          <w:p w14:paraId="008E5DA0"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70AA6D62" w14:textId="77777777" w:rsidR="00395C97" w:rsidRPr="00880086" w:rsidRDefault="00395C97" w:rsidP="00C1186A">
            <w:pPr>
              <w:autoSpaceDE w:val="0"/>
              <w:autoSpaceDN w:val="0"/>
              <w:adjustRightInd w:val="0"/>
              <w:snapToGrid w:val="0"/>
              <w:jc w:val="center"/>
              <w:rPr>
                <w:rFonts w:eastAsia="標楷體"/>
                <w:sz w:val="18"/>
                <w:szCs w:val="18"/>
              </w:rPr>
            </w:pPr>
            <w:r w:rsidRPr="00880086">
              <w:rPr>
                <w:rFonts w:eastAsia="標楷體"/>
                <w:sz w:val="18"/>
                <w:szCs w:val="18"/>
              </w:rPr>
              <w:t>CM686</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55333386" w14:textId="77777777" w:rsidR="00395C97" w:rsidRPr="00880086" w:rsidRDefault="00395C97" w:rsidP="00C1186A">
            <w:pPr>
              <w:snapToGrid w:val="0"/>
              <w:rPr>
                <w:rFonts w:eastAsia="標楷體"/>
                <w:sz w:val="18"/>
                <w:szCs w:val="18"/>
              </w:rPr>
            </w:pPr>
            <w:r w:rsidRPr="00880086">
              <w:rPr>
                <w:rFonts w:eastAsia="標楷體"/>
                <w:sz w:val="18"/>
                <w:szCs w:val="18"/>
              </w:rPr>
              <w:t>國際金融與貿易</w:t>
            </w:r>
            <w:r w:rsidRPr="00880086">
              <w:rPr>
                <w:rFonts w:eastAsia="標楷體"/>
                <w:sz w:val="18"/>
                <w:szCs w:val="18"/>
              </w:rPr>
              <w:t>(</w:t>
            </w:r>
            <w:r w:rsidRPr="00880086">
              <w:rPr>
                <w:rFonts w:eastAsia="標楷體"/>
                <w:sz w:val="18"/>
                <w:szCs w:val="18"/>
              </w:rPr>
              <w:t>下</w:t>
            </w:r>
            <w:r w:rsidRPr="00880086">
              <w:rPr>
                <w:rFonts w:eastAsia="標楷體"/>
                <w:sz w:val="18"/>
                <w:szCs w:val="18"/>
              </w:rPr>
              <w:t>)</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284C88DA" w14:textId="77777777" w:rsidR="00395C97" w:rsidRPr="00880086" w:rsidRDefault="00395C97" w:rsidP="00C1186A">
            <w:pPr>
              <w:snapToGrid w:val="0"/>
              <w:rPr>
                <w:rFonts w:eastAsia="標楷體"/>
                <w:sz w:val="18"/>
                <w:szCs w:val="18"/>
              </w:rPr>
            </w:pPr>
            <w:r w:rsidRPr="00880086">
              <w:rPr>
                <w:rFonts w:eastAsia="標楷體"/>
                <w:sz w:val="18"/>
                <w:szCs w:val="18"/>
              </w:rPr>
              <w:t>International Finance and Trade</w:t>
            </w:r>
          </w:p>
        </w:tc>
        <w:tc>
          <w:tcPr>
            <w:tcW w:w="916" w:type="pct"/>
            <w:tcBorders>
              <w:top w:val="single" w:sz="2" w:space="0" w:color="auto"/>
              <w:left w:val="single" w:sz="2" w:space="0" w:color="auto"/>
              <w:bottom w:val="single" w:sz="2" w:space="0" w:color="auto"/>
              <w:right w:val="single" w:sz="2" w:space="0" w:color="auto"/>
            </w:tcBorders>
            <w:vAlign w:val="center"/>
          </w:tcPr>
          <w:p w14:paraId="1B2ADFA0" w14:textId="77777777" w:rsidR="00395C97" w:rsidRPr="00880086" w:rsidRDefault="00395C97" w:rsidP="00C1186A">
            <w:pPr>
              <w:snapToGrid w:val="0"/>
              <w:spacing w:line="160" w:lineRule="exact"/>
              <w:jc w:val="center"/>
              <w:rPr>
                <w:rFonts w:eastAsia="標楷體"/>
                <w:sz w:val="18"/>
                <w:szCs w:val="18"/>
              </w:rPr>
            </w:pPr>
            <w:r w:rsidRPr="00880086">
              <w:rPr>
                <w:rFonts w:eastAsia="標楷體"/>
                <w:sz w:val="18"/>
                <w:szCs w:val="18"/>
              </w:rPr>
              <w:t>3</w:t>
            </w:r>
          </w:p>
        </w:tc>
      </w:tr>
      <w:tr w:rsidR="00395C97" w:rsidRPr="0051318E" w14:paraId="207C2B51" w14:textId="77777777" w:rsidTr="0001209A">
        <w:trPr>
          <w:trHeight w:hRule="exact" w:val="227"/>
          <w:jc w:val="center"/>
        </w:trPr>
        <w:tc>
          <w:tcPr>
            <w:tcW w:w="604" w:type="pct"/>
            <w:vMerge w:val="restart"/>
            <w:vAlign w:val="center"/>
          </w:tcPr>
          <w:p w14:paraId="47034383"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其他選修</w:t>
            </w:r>
          </w:p>
          <w:p w14:paraId="6341D07B"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Other Elective</w:t>
            </w:r>
          </w:p>
        </w:tc>
        <w:tc>
          <w:tcPr>
            <w:tcW w:w="544" w:type="pct"/>
            <w:tcBorders>
              <w:top w:val="single" w:sz="2" w:space="0" w:color="auto"/>
            </w:tcBorders>
            <w:vAlign w:val="center"/>
          </w:tcPr>
          <w:p w14:paraId="6EE7DAFE" w14:textId="77777777" w:rsidR="00395C97" w:rsidRPr="0051318E" w:rsidRDefault="00395C97" w:rsidP="00C1186A">
            <w:pPr>
              <w:autoSpaceDE w:val="0"/>
              <w:autoSpaceDN w:val="0"/>
              <w:adjustRightInd w:val="0"/>
              <w:snapToGrid w:val="0"/>
              <w:jc w:val="center"/>
              <w:rPr>
                <w:rFonts w:eastAsia="標楷體"/>
                <w:sz w:val="18"/>
                <w:szCs w:val="18"/>
              </w:rPr>
            </w:pPr>
            <w:r w:rsidRPr="0051318E">
              <w:rPr>
                <w:rFonts w:eastAsia="標楷體"/>
                <w:sz w:val="18"/>
                <w:szCs w:val="18"/>
              </w:rPr>
              <w:t>CM740</w:t>
            </w:r>
          </w:p>
        </w:tc>
        <w:tc>
          <w:tcPr>
            <w:tcW w:w="1306" w:type="pct"/>
            <w:tcBorders>
              <w:top w:val="single" w:sz="2" w:space="0" w:color="auto"/>
            </w:tcBorders>
            <w:vAlign w:val="center"/>
          </w:tcPr>
          <w:p w14:paraId="4FC93A15" w14:textId="77777777" w:rsidR="00395C97" w:rsidRPr="0051318E" w:rsidRDefault="00395C97" w:rsidP="00C1186A">
            <w:pPr>
              <w:snapToGrid w:val="0"/>
              <w:rPr>
                <w:rFonts w:eastAsia="標楷體"/>
                <w:sz w:val="18"/>
                <w:szCs w:val="18"/>
              </w:rPr>
            </w:pPr>
            <w:r w:rsidRPr="0051318E">
              <w:rPr>
                <w:rFonts w:eastAsia="標楷體"/>
                <w:sz w:val="18"/>
                <w:szCs w:val="18"/>
              </w:rPr>
              <w:t>商用英文</w:t>
            </w:r>
          </w:p>
        </w:tc>
        <w:tc>
          <w:tcPr>
            <w:tcW w:w="1631" w:type="pct"/>
            <w:tcBorders>
              <w:top w:val="single" w:sz="2" w:space="0" w:color="auto"/>
            </w:tcBorders>
            <w:vAlign w:val="center"/>
          </w:tcPr>
          <w:p w14:paraId="75C6228C" w14:textId="77777777" w:rsidR="00395C97" w:rsidRPr="0051318E" w:rsidRDefault="00395C97" w:rsidP="00C1186A">
            <w:pPr>
              <w:snapToGrid w:val="0"/>
              <w:rPr>
                <w:rFonts w:eastAsia="標楷體"/>
                <w:sz w:val="18"/>
                <w:szCs w:val="18"/>
              </w:rPr>
            </w:pPr>
            <w:r w:rsidRPr="0051318E">
              <w:rPr>
                <w:rFonts w:eastAsia="標楷體"/>
                <w:sz w:val="18"/>
                <w:szCs w:val="18"/>
              </w:rPr>
              <w:t>English for Business Professionals</w:t>
            </w:r>
          </w:p>
        </w:tc>
        <w:tc>
          <w:tcPr>
            <w:tcW w:w="916" w:type="pct"/>
            <w:tcBorders>
              <w:top w:val="single" w:sz="2" w:space="0" w:color="auto"/>
            </w:tcBorders>
            <w:vAlign w:val="center"/>
          </w:tcPr>
          <w:p w14:paraId="4D285CC7" w14:textId="77777777" w:rsidR="00395C97" w:rsidRPr="0051318E" w:rsidRDefault="00395C97" w:rsidP="00C1186A">
            <w:pPr>
              <w:snapToGrid w:val="0"/>
              <w:jc w:val="center"/>
              <w:rPr>
                <w:rFonts w:eastAsia="標楷體"/>
                <w:sz w:val="18"/>
                <w:szCs w:val="18"/>
              </w:rPr>
            </w:pPr>
            <w:r w:rsidRPr="0051318E">
              <w:rPr>
                <w:rFonts w:eastAsia="標楷體"/>
                <w:sz w:val="18"/>
                <w:szCs w:val="18"/>
              </w:rPr>
              <w:t>3</w:t>
            </w:r>
          </w:p>
        </w:tc>
      </w:tr>
      <w:tr w:rsidR="00395C97" w:rsidRPr="0051318E" w14:paraId="61F72B41" w14:textId="77777777" w:rsidTr="0001209A">
        <w:trPr>
          <w:trHeight w:hRule="exact" w:val="227"/>
          <w:jc w:val="center"/>
        </w:trPr>
        <w:tc>
          <w:tcPr>
            <w:tcW w:w="604" w:type="pct"/>
            <w:vMerge/>
            <w:vAlign w:val="center"/>
          </w:tcPr>
          <w:p w14:paraId="569680EA"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66DC7D94" w14:textId="77777777" w:rsidR="00395C97" w:rsidRPr="0051318E" w:rsidRDefault="00395C97" w:rsidP="00C1186A">
            <w:pPr>
              <w:snapToGrid w:val="0"/>
              <w:jc w:val="center"/>
              <w:rPr>
                <w:rFonts w:eastAsia="標楷體"/>
                <w:sz w:val="18"/>
                <w:szCs w:val="18"/>
              </w:rPr>
            </w:pPr>
            <w:r w:rsidRPr="0051318E">
              <w:rPr>
                <w:rFonts w:eastAsia="標楷體"/>
                <w:sz w:val="18"/>
                <w:szCs w:val="18"/>
              </w:rPr>
              <w:t>CM700</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33CA782C" w14:textId="77777777" w:rsidR="00395C97" w:rsidRPr="0051318E" w:rsidRDefault="00395C97" w:rsidP="00C1186A">
            <w:pPr>
              <w:snapToGrid w:val="0"/>
              <w:rPr>
                <w:rFonts w:eastAsia="標楷體"/>
                <w:sz w:val="18"/>
                <w:szCs w:val="18"/>
              </w:rPr>
            </w:pPr>
            <w:r w:rsidRPr="0051318E">
              <w:rPr>
                <w:rFonts w:eastAsia="標楷體"/>
                <w:sz w:val="18"/>
                <w:szCs w:val="18"/>
              </w:rPr>
              <w:t>商業分析</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79710EEA" w14:textId="77777777" w:rsidR="00395C97" w:rsidRPr="0051318E" w:rsidRDefault="00395C97" w:rsidP="00C1186A">
            <w:pPr>
              <w:snapToGrid w:val="0"/>
              <w:rPr>
                <w:rFonts w:eastAsia="標楷體"/>
                <w:sz w:val="18"/>
                <w:szCs w:val="18"/>
              </w:rPr>
            </w:pPr>
            <w:r w:rsidRPr="0051318E">
              <w:rPr>
                <w:rFonts w:eastAsia="標楷體"/>
                <w:sz w:val="18"/>
                <w:szCs w:val="18"/>
              </w:rPr>
              <w:t>Business Analytics</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01562C89" w14:textId="77777777" w:rsidR="00395C97" w:rsidRPr="0051318E" w:rsidRDefault="00395C97" w:rsidP="00C1186A">
            <w:pPr>
              <w:snapToGrid w:val="0"/>
              <w:jc w:val="center"/>
              <w:rPr>
                <w:rFonts w:eastAsia="標楷體"/>
                <w:sz w:val="20"/>
              </w:rPr>
            </w:pPr>
            <w:r w:rsidRPr="0051318E">
              <w:rPr>
                <w:rFonts w:eastAsia="標楷體"/>
                <w:sz w:val="20"/>
              </w:rPr>
              <w:t>3</w:t>
            </w:r>
          </w:p>
        </w:tc>
      </w:tr>
      <w:tr w:rsidR="00395C97" w:rsidRPr="0051318E" w14:paraId="0ABE3C25" w14:textId="77777777" w:rsidTr="0001209A">
        <w:trPr>
          <w:trHeight w:hRule="exact" w:val="200"/>
          <w:jc w:val="center"/>
        </w:trPr>
        <w:tc>
          <w:tcPr>
            <w:tcW w:w="604" w:type="pct"/>
            <w:vMerge/>
            <w:vAlign w:val="center"/>
          </w:tcPr>
          <w:p w14:paraId="62435240"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left w:val="single" w:sz="2" w:space="0" w:color="auto"/>
              <w:bottom w:val="single" w:sz="2" w:space="0" w:color="auto"/>
              <w:right w:val="single" w:sz="2" w:space="0" w:color="auto"/>
            </w:tcBorders>
            <w:shd w:val="clear" w:color="auto" w:fill="FFFFFF"/>
            <w:vAlign w:val="center"/>
          </w:tcPr>
          <w:p w14:paraId="4BB74D4C" w14:textId="77777777" w:rsidR="00395C97" w:rsidRPr="0051318E" w:rsidRDefault="00395C97" w:rsidP="00C1186A">
            <w:pPr>
              <w:snapToGrid w:val="0"/>
              <w:jc w:val="center"/>
              <w:rPr>
                <w:rFonts w:eastAsia="標楷體"/>
                <w:sz w:val="18"/>
                <w:szCs w:val="18"/>
              </w:rPr>
            </w:pPr>
            <w:r w:rsidRPr="0051318E">
              <w:rPr>
                <w:rFonts w:eastAsia="標楷體"/>
                <w:sz w:val="18"/>
                <w:szCs w:val="18"/>
              </w:rPr>
              <w:t>CM751</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521D339A" w14:textId="77777777" w:rsidR="00395C97" w:rsidRPr="0051318E" w:rsidRDefault="00395C97" w:rsidP="00C1186A">
            <w:pPr>
              <w:snapToGrid w:val="0"/>
              <w:rPr>
                <w:rFonts w:eastAsia="標楷體"/>
                <w:sz w:val="18"/>
                <w:szCs w:val="18"/>
              </w:rPr>
            </w:pPr>
            <w:r w:rsidRPr="0051318E">
              <w:rPr>
                <w:rFonts w:eastAsia="標楷體"/>
                <w:sz w:val="18"/>
                <w:szCs w:val="18"/>
              </w:rPr>
              <w:t>生涯管理及人生設計</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4551705D" w14:textId="77777777" w:rsidR="00395C97" w:rsidRPr="0051318E" w:rsidRDefault="00395C97" w:rsidP="00C1186A">
            <w:pPr>
              <w:snapToGrid w:val="0"/>
              <w:rPr>
                <w:rFonts w:eastAsia="標楷體"/>
                <w:sz w:val="18"/>
                <w:szCs w:val="18"/>
              </w:rPr>
            </w:pPr>
            <w:r w:rsidRPr="0051318E">
              <w:rPr>
                <w:rFonts w:eastAsia="標楷體"/>
                <w:sz w:val="18"/>
                <w:szCs w:val="18"/>
              </w:rPr>
              <w:t>Career Management and Life Design</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60507C52" w14:textId="77777777" w:rsidR="00395C97" w:rsidRPr="0051318E" w:rsidRDefault="00395C97" w:rsidP="00C1186A">
            <w:pPr>
              <w:snapToGrid w:val="0"/>
              <w:jc w:val="center"/>
              <w:rPr>
                <w:rFonts w:eastAsia="標楷體"/>
                <w:sz w:val="18"/>
                <w:szCs w:val="18"/>
              </w:rPr>
            </w:pPr>
            <w:r w:rsidRPr="0051318E">
              <w:rPr>
                <w:rFonts w:eastAsia="標楷體"/>
                <w:sz w:val="18"/>
                <w:szCs w:val="18"/>
              </w:rPr>
              <w:t>1</w:t>
            </w:r>
          </w:p>
        </w:tc>
      </w:tr>
      <w:tr w:rsidR="00395C97" w:rsidRPr="0051318E" w14:paraId="1446D8C4" w14:textId="77777777" w:rsidTr="0001209A">
        <w:trPr>
          <w:trHeight w:hRule="exact" w:val="227"/>
          <w:jc w:val="center"/>
        </w:trPr>
        <w:tc>
          <w:tcPr>
            <w:tcW w:w="604" w:type="pct"/>
            <w:vMerge/>
            <w:vAlign w:val="center"/>
          </w:tcPr>
          <w:p w14:paraId="3F160F90"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4C5FE306"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CM722</w:t>
            </w:r>
          </w:p>
        </w:tc>
        <w:tc>
          <w:tcPr>
            <w:tcW w:w="1306" w:type="pct"/>
            <w:tcBorders>
              <w:top w:val="single" w:sz="2" w:space="0" w:color="auto"/>
              <w:left w:val="single" w:sz="2" w:space="0" w:color="auto"/>
              <w:bottom w:val="single" w:sz="2" w:space="0" w:color="auto"/>
              <w:right w:val="single" w:sz="2" w:space="0" w:color="auto"/>
            </w:tcBorders>
            <w:vAlign w:val="center"/>
          </w:tcPr>
          <w:p w14:paraId="1595439C" w14:textId="77777777" w:rsidR="00395C97" w:rsidRPr="0051318E" w:rsidRDefault="00395C97" w:rsidP="00C1186A">
            <w:pPr>
              <w:snapToGrid w:val="0"/>
              <w:spacing w:line="160" w:lineRule="exact"/>
              <w:rPr>
                <w:rFonts w:eastAsia="標楷體"/>
                <w:sz w:val="18"/>
                <w:szCs w:val="18"/>
              </w:rPr>
            </w:pPr>
            <w:r w:rsidRPr="0051318E">
              <w:rPr>
                <w:rFonts w:eastAsia="標楷體"/>
                <w:sz w:val="18"/>
                <w:szCs w:val="18"/>
              </w:rPr>
              <w:t>企業策略規劃與實踐</w:t>
            </w:r>
          </w:p>
        </w:tc>
        <w:tc>
          <w:tcPr>
            <w:tcW w:w="1631" w:type="pct"/>
            <w:tcBorders>
              <w:top w:val="single" w:sz="2" w:space="0" w:color="auto"/>
              <w:left w:val="single" w:sz="2" w:space="0" w:color="auto"/>
              <w:bottom w:val="single" w:sz="2" w:space="0" w:color="auto"/>
              <w:right w:val="single" w:sz="2" w:space="0" w:color="auto"/>
            </w:tcBorders>
            <w:vAlign w:val="center"/>
          </w:tcPr>
          <w:p w14:paraId="1A4F76C4" w14:textId="77777777" w:rsidR="00395C97" w:rsidRPr="0051318E" w:rsidRDefault="00395C97" w:rsidP="00C1186A">
            <w:pPr>
              <w:snapToGrid w:val="0"/>
              <w:spacing w:line="160" w:lineRule="exact"/>
              <w:rPr>
                <w:rFonts w:eastAsia="標楷體"/>
                <w:bCs/>
                <w:sz w:val="18"/>
                <w:szCs w:val="18"/>
                <w:lang w:val="en"/>
              </w:rPr>
            </w:pPr>
            <w:r w:rsidRPr="0051318E">
              <w:rPr>
                <w:rFonts w:eastAsia="標楷體"/>
                <w:bCs/>
                <w:sz w:val="18"/>
                <w:szCs w:val="18"/>
                <w:lang w:val="en"/>
              </w:rPr>
              <w:t>Business Strategy Planning and Practice</w:t>
            </w:r>
          </w:p>
        </w:tc>
        <w:tc>
          <w:tcPr>
            <w:tcW w:w="916" w:type="pct"/>
            <w:tcBorders>
              <w:top w:val="single" w:sz="2" w:space="0" w:color="auto"/>
              <w:left w:val="single" w:sz="2" w:space="0" w:color="auto"/>
              <w:bottom w:val="single" w:sz="2" w:space="0" w:color="auto"/>
              <w:right w:val="single" w:sz="2" w:space="0" w:color="auto"/>
            </w:tcBorders>
            <w:vAlign w:val="center"/>
          </w:tcPr>
          <w:p w14:paraId="758BEE6E"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3</w:t>
            </w:r>
          </w:p>
        </w:tc>
      </w:tr>
      <w:tr w:rsidR="00395C97" w:rsidRPr="0051318E" w14:paraId="1D72FA65" w14:textId="77777777" w:rsidTr="0001209A">
        <w:trPr>
          <w:trHeight w:hRule="exact" w:val="224"/>
          <w:jc w:val="center"/>
        </w:trPr>
        <w:tc>
          <w:tcPr>
            <w:tcW w:w="604" w:type="pct"/>
            <w:vMerge/>
            <w:vAlign w:val="center"/>
          </w:tcPr>
          <w:p w14:paraId="7CF692C5"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left w:val="single" w:sz="2" w:space="0" w:color="auto"/>
              <w:bottom w:val="single" w:sz="2" w:space="0" w:color="auto"/>
              <w:right w:val="single" w:sz="2" w:space="0" w:color="auto"/>
            </w:tcBorders>
            <w:vAlign w:val="center"/>
          </w:tcPr>
          <w:p w14:paraId="1A6978EB"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CM720</w:t>
            </w:r>
          </w:p>
        </w:tc>
        <w:tc>
          <w:tcPr>
            <w:tcW w:w="1306" w:type="pct"/>
            <w:tcBorders>
              <w:top w:val="single" w:sz="2" w:space="0" w:color="auto"/>
              <w:left w:val="single" w:sz="2" w:space="0" w:color="auto"/>
              <w:bottom w:val="single" w:sz="2" w:space="0" w:color="auto"/>
              <w:right w:val="single" w:sz="2" w:space="0" w:color="auto"/>
            </w:tcBorders>
            <w:vAlign w:val="center"/>
          </w:tcPr>
          <w:p w14:paraId="5B5091D5" w14:textId="77777777" w:rsidR="00395C97" w:rsidRPr="0051318E" w:rsidRDefault="00395C97" w:rsidP="00C1186A">
            <w:pPr>
              <w:snapToGrid w:val="0"/>
              <w:spacing w:line="160" w:lineRule="exact"/>
              <w:rPr>
                <w:rFonts w:eastAsia="標楷體"/>
                <w:sz w:val="18"/>
                <w:szCs w:val="18"/>
              </w:rPr>
            </w:pPr>
            <w:r w:rsidRPr="0051318E">
              <w:rPr>
                <w:rFonts w:eastAsia="標楷體"/>
                <w:sz w:val="18"/>
                <w:szCs w:val="18"/>
              </w:rPr>
              <w:t>組織行為理論與實務</w:t>
            </w:r>
          </w:p>
        </w:tc>
        <w:tc>
          <w:tcPr>
            <w:tcW w:w="1631" w:type="pct"/>
            <w:tcBorders>
              <w:top w:val="single" w:sz="2" w:space="0" w:color="auto"/>
              <w:left w:val="single" w:sz="2" w:space="0" w:color="auto"/>
              <w:bottom w:val="single" w:sz="2" w:space="0" w:color="auto"/>
              <w:right w:val="single" w:sz="2" w:space="0" w:color="auto"/>
            </w:tcBorders>
            <w:vAlign w:val="center"/>
          </w:tcPr>
          <w:p w14:paraId="3CF776A4" w14:textId="77777777" w:rsidR="00395C97" w:rsidRPr="0051318E" w:rsidRDefault="00395C97" w:rsidP="00C1186A">
            <w:pPr>
              <w:snapToGrid w:val="0"/>
              <w:spacing w:line="160" w:lineRule="exact"/>
              <w:rPr>
                <w:rFonts w:eastAsia="標楷體"/>
                <w:bCs/>
                <w:sz w:val="18"/>
                <w:szCs w:val="18"/>
                <w:lang w:val="en"/>
              </w:rPr>
            </w:pPr>
            <w:r w:rsidRPr="0051318E">
              <w:rPr>
                <w:rFonts w:eastAsia="標楷體"/>
                <w:bCs/>
                <w:sz w:val="18"/>
                <w:szCs w:val="18"/>
                <w:lang w:val="en"/>
              </w:rPr>
              <w:t>Organizational Behavior Theory and Practice</w:t>
            </w:r>
          </w:p>
        </w:tc>
        <w:tc>
          <w:tcPr>
            <w:tcW w:w="916" w:type="pct"/>
            <w:tcBorders>
              <w:top w:val="single" w:sz="2" w:space="0" w:color="auto"/>
              <w:left w:val="single" w:sz="2" w:space="0" w:color="auto"/>
              <w:bottom w:val="single" w:sz="2" w:space="0" w:color="auto"/>
              <w:right w:val="single" w:sz="2" w:space="0" w:color="auto"/>
            </w:tcBorders>
            <w:vAlign w:val="center"/>
          </w:tcPr>
          <w:p w14:paraId="7C8F3862"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3</w:t>
            </w:r>
          </w:p>
        </w:tc>
      </w:tr>
      <w:tr w:rsidR="00395C97" w:rsidRPr="0051318E" w14:paraId="28E9CFB8" w14:textId="77777777" w:rsidTr="0001209A">
        <w:trPr>
          <w:trHeight w:hRule="exact" w:val="244"/>
          <w:jc w:val="center"/>
        </w:trPr>
        <w:tc>
          <w:tcPr>
            <w:tcW w:w="604" w:type="pct"/>
            <w:vMerge/>
            <w:vAlign w:val="center"/>
          </w:tcPr>
          <w:p w14:paraId="5EFCB2A8"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bottom w:val="single" w:sz="2" w:space="0" w:color="auto"/>
              <w:right w:val="single" w:sz="2" w:space="0" w:color="auto"/>
            </w:tcBorders>
            <w:vAlign w:val="center"/>
          </w:tcPr>
          <w:p w14:paraId="1F5EB931"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CM721</w:t>
            </w:r>
          </w:p>
        </w:tc>
        <w:tc>
          <w:tcPr>
            <w:tcW w:w="1306" w:type="pct"/>
            <w:tcBorders>
              <w:top w:val="single" w:sz="2" w:space="0" w:color="auto"/>
              <w:left w:val="single" w:sz="2" w:space="0" w:color="auto"/>
              <w:bottom w:val="single" w:sz="2" w:space="0" w:color="auto"/>
              <w:right w:val="single" w:sz="2" w:space="0" w:color="auto"/>
            </w:tcBorders>
            <w:vAlign w:val="center"/>
          </w:tcPr>
          <w:p w14:paraId="0FF33E55" w14:textId="77777777" w:rsidR="00395C97" w:rsidRPr="0051318E" w:rsidRDefault="00395C97" w:rsidP="00C1186A">
            <w:pPr>
              <w:snapToGrid w:val="0"/>
              <w:spacing w:line="160" w:lineRule="exact"/>
              <w:rPr>
                <w:rFonts w:eastAsia="標楷體"/>
                <w:sz w:val="18"/>
                <w:szCs w:val="18"/>
              </w:rPr>
            </w:pPr>
            <w:r w:rsidRPr="0051318E">
              <w:rPr>
                <w:rFonts w:eastAsia="標楷體"/>
                <w:sz w:val="18"/>
                <w:szCs w:val="18"/>
              </w:rPr>
              <w:t>行銷策略</w:t>
            </w:r>
          </w:p>
        </w:tc>
        <w:tc>
          <w:tcPr>
            <w:tcW w:w="1631" w:type="pct"/>
            <w:tcBorders>
              <w:top w:val="single" w:sz="2" w:space="0" w:color="auto"/>
              <w:left w:val="single" w:sz="2" w:space="0" w:color="auto"/>
              <w:bottom w:val="single" w:sz="2" w:space="0" w:color="auto"/>
              <w:right w:val="single" w:sz="2" w:space="0" w:color="auto"/>
            </w:tcBorders>
            <w:vAlign w:val="center"/>
          </w:tcPr>
          <w:p w14:paraId="01AAF8D5" w14:textId="77777777" w:rsidR="00395C97" w:rsidRPr="0051318E" w:rsidRDefault="00395C97" w:rsidP="00C1186A">
            <w:pPr>
              <w:snapToGrid w:val="0"/>
              <w:spacing w:line="160" w:lineRule="exact"/>
              <w:rPr>
                <w:rFonts w:eastAsia="標楷體"/>
                <w:bCs/>
                <w:sz w:val="18"/>
                <w:szCs w:val="18"/>
                <w:lang w:val="en"/>
              </w:rPr>
            </w:pPr>
            <w:r w:rsidRPr="0051318E">
              <w:rPr>
                <w:rFonts w:eastAsia="標楷體"/>
                <w:bCs/>
                <w:sz w:val="18"/>
                <w:szCs w:val="18"/>
                <w:lang w:val="en"/>
              </w:rPr>
              <w:t>Marketing Strategy</w:t>
            </w:r>
          </w:p>
        </w:tc>
        <w:tc>
          <w:tcPr>
            <w:tcW w:w="916" w:type="pct"/>
            <w:tcBorders>
              <w:top w:val="single" w:sz="2" w:space="0" w:color="auto"/>
              <w:left w:val="single" w:sz="2" w:space="0" w:color="auto"/>
              <w:bottom w:val="single" w:sz="2" w:space="0" w:color="auto"/>
              <w:right w:val="single" w:sz="2" w:space="0" w:color="auto"/>
            </w:tcBorders>
            <w:vAlign w:val="center"/>
          </w:tcPr>
          <w:p w14:paraId="1718AE77"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3</w:t>
            </w:r>
          </w:p>
        </w:tc>
      </w:tr>
      <w:tr w:rsidR="00395C97" w:rsidRPr="0051318E" w14:paraId="5BAB5742" w14:textId="77777777" w:rsidTr="0001209A">
        <w:trPr>
          <w:trHeight w:hRule="exact" w:val="227"/>
          <w:jc w:val="center"/>
        </w:trPr>
        <w:tc>
          <w:tcPr>
            <w:tcW w:w="604" w:type="pct"/>
            <w:vMerge/>
            <w:vAlign w:val="center"/>
          </w:tcPr>
          <w:p w14:paraId="2CD29113"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bottom w:val="single" w:sz="2" w:space="0" w:color="auto"/>
              <w:right w:val="single" w:sz="2" w:space="0" w:color="auto"/>
            </w:tcBorders>
            <w:shd w:val="clear" w:color="auto" w:fill="FFFFFF"/>
            <w:vAlign w:val="center"/>
          </w:tcPr>
          <w:p w14:paraId="25144777" w14:textId="77777777" w:rsidR="00395C97" w:rsidRPr="0051318E" w:rsidRDefault="00395C97" w:rsidP="00C1186A">
            <w:pPr>
              <w:snapToGrid w:val="0"/>
              <w:jc w:val="center"/>
              <w:rPr>
                <w:rFonts w:eastAsia="標楷體"/>
                <w:sz w:val="18"/>
                <w:szCs w:val="18"/>
              </w:rPr>
            </w:pPr>
            <w:r w:rsidRPr="0051318E">
              <w:rPr>
                <w:rFonts w:eastAsia="標楷體"/>
                <w:sz w:val="18"/>
                <w:szCs w:val="18"/>
              </w:rPr>
              <w:t>CM538</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1606779A" w14:textId="77777777" w:rsidR="00395C97" w:rsidRPr="0051318E" w:rsidRDefault="00395C97" w:rsidP="00C1186A">
            <w:pPr>
              <w:snapToGrid w:val="0"/>
              <w:rPr>
                <w:rFonts w:eastAsia="標楷體"/>
                <w:sz w:val="18"/>
                <w:szCs w:val="18"/>
              </w:rPr>
            </w:pPr>
            <w:r w:rsidRPr="0051318E">
              <w:rPr>
                <w:rFonts w:eastAsia="標楷體"/>
                <w:sz w:val="18"/>
                <w:szCs w:val="18"/>
              </w:rPr>
              <w:t>管理決策模式與分析</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1126FA7B" w14:textId="77777777" w:rsidR="00395C97" w:rsidRPr="0051318E" w:rsidRDefault="00395C97" w:rsidP="00C1186A">
            <w:pPr>
              <w:snapToGrid w:val="0"/>
              <w:rPr>
                <w:rFonts w:eastAsia="標楷體"/>
                <w:sz w:val="18"/>
                <w:szCs w:val="18"/>
              </w:rPr>
            </w:pPr>
            <w:r w:rsidRPr="0051318E">
              <w:rPr>
                <w:rFonts w:eastAsia="標楷體"/>
                <w:sz w:val="18"/>
                <w:szCs w:val="18"/>
              </w:rPr>
              <w:t>Modeling and Analysis for Managerial Decision Making</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1F64089E" w14:textId="77777777" w:rsidR="00395C97" w:rsidRPr="0051318E" w:rsidRDefault="00395C97" w:rsidP="00C1186A">
            <w:pPr>
              <w:snapToGrid w:val="0"/>
              <w:jc w:val="center"/>
              <w:rPr>
                <w:rFonts w:eastAsia="標楷體"/>
                <w:sz w:val="20"/>
              </w:rPr>
            </w:pPr>
            <w:r w:rsidRPr="0051318E">
              <w:rPr>
                <w:rFonts w:eastAsia="標楷體"/>
                <w:bCs/>
                <w:sz w:val="18"/>
                <w:szCs w:val="18"/>
                <w:lang w:val="en"/>
              </w:rPr>
              <w:t>3</w:t>
            </w:r>
          </w:p>
        </w:tc>
      </w:tr>
      <w:tr w:rsidR="00395C97" w:rsidRPr="0051318E" w14:paraId="76B623A5" w14:textId="77777777" w:rsidTr="0001209A">
        <w:trPr>
          <w:trHeight w:hRule="exact" w:val="227"/>
          <w:jc w:val="center"/>
        </w:trPr>
        <w:tc>
          <w:tcPr>
            <w:tcW w:w="604" w:type="pct"/>
            <w:vMerge/>
            <w:vAlign w:val="center"/>
          </w:tcPr>
          <w:p w14:paraId="573F7237"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bottom w:val="single" w:sz="2" w:space="0" w:color="auto"/>
              <w:right w:val="single" w:sz="2" w:space="0" w:color="auto"/>
            </w:tcBorders>
            <w:shd w:val="clear" w:color="auto" w:fill="FFFFFF"/>
            <w:vAlign w:val="center"/>
          </w:tcPr>
          <w:p w14:paraId="380D8FC2" w14:textId="77777777" w:rsidR="00395C97" w:rsidRPr="0051318E" w:rsidRDefault="00395C97" w:rsidP="00C1186A">
            <w:pPr>
              <w:snapToGrid w:val="0"/>
              <w:jc w:val="center"/>
              <w:rPr>
                <w:rFonts w:eastAsia="標楷體"/>
                <w:sz w:val="18"/>
                <w:szCs w:val="18"/>
              </w:rPr>
            </w:pPr>
            <w:r w:rsidRPr="0051318E">
              <w:rPr>
                <w:rFonts w:eastAsia="標楷體"/>
                <w:sz w:val="18"/>
                <w:szCs w:val="18"/>
              </w:rPr>
              <w:t>CM565</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7B50CEE7" w14:textId="77777777" w:rsidR="00395C97" w:rsidRPr="0051318E" w:rsidRDefault="00395C97" w:rsidP="00C1186A">
            <w:pPr>
              <w:snapToGrid w:val="0"/>
              <w:rPr>
                <w:rFonts w:eastAsia="標楷體"/>
                <w:sz w:val="18"/>
                <w:szCs w:val="18"/>
              </w:rPr>
            </w:pPr>
            <w:r w:rsidRPr="0051318E">
              <w:rPr>
                <w:rFonts w:eastAsia="標楷體"/>
                <w:sz w:val="18"/>
                <w:szCs w:val="18"/>
              </w:rPr>
              <w:t>國際人力資源管理</w:t>
            </w:r>
            <w:r w:rsidRPr="0051318E">
              <w:rPr>
                <w:rFonts w:eastAsia="標楷體"/>
                <w:sz w:val="18"/>
                <w:szCs w:val="18"/>
              </w:rPr>
              <w:t xml:space="preserve"> </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661E746B" w14:textId="77777777" w:rsidR="00395C97" w:rsidRPr="0051318E" w:rsidRDefault="00395C97" w:rsidP="00C1186A">
            <w:pPr>
              <w:snapToGrid w:val="0"/>
              <w:rPr>
                <w:rFonts w:eastAsia="標楷體"/>
                <w:sz w:val="18"/>
                <w:szCs w:val="18"/>
              </w:rPr>
            </w:pPr>
            <w:r w:rsidRPr="0051318E">
              <w:rPr>
                <w:rFonts w:eastAsia="標楷體"/>
                <w:sz w:val="18"/>
                <w:szCs w:val="18"/>
              </w:rPr>
              <w:t>International Human Resource Management</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39651A7E" w14:textId="77777777" w:rsidR="00395C97" w:rsidRPr="0051318E" w:rsidRDefault="00395C97" w:rsidP="00C1186A">
            <w:pPr>
              <w:snapToGrid w:val="0"/>
              <w:jc w:val="center"/>
              <w:rPr>
                <w:rFonts w:eastAsia="標楷體"/>
                <w:sz w:val="20"/>
              </w:rPr>
            </w:pPr>
            <w:r w:rsidRPr="0051318E">
              <w:rPr>
                <w:rFonts w:eastAsia="標楷體"/>
                <w:sz w:val="20"/>
              </w:rPr>
              <w:t>3</w:t>
            </w:r>
          </w:p>
        </w:tc>
      </w:tr>
      <w:tr w:rsidR="00395C97" w:rsidRPr="0051318E" w14:paraId="2C170F68" w14:textId="77777777" w:rsidTr="0001209A">
        <w:trPr>
          <w:trHeight w:hRule="exact" w:val="227"/>
          <w:jc w:val="center"/>
        </w:trPr>
        <w:tc>
          <w:tcPr>
            <w:tcW w:w="604" w:type="pct"/>
            <w:vMerge/>
            <w:vAlign w:val="center"/>
          </w:tcPr>
          <w:p w14:paraId="448262E8"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bottom w:val="single" w:sz="2" w:space="0" w:color="auto"/>
              <w:right w:val="single" w:sz="2" w:space="0" w:color="auto"/>
            </w:tcBorders>
            <w:shd w:val="clear" w:color="auto" w:fill="FFFFFF"/>
            <w:vAlign w:val="center"/>
          </w:tcPr>
          <w:p w14:paraId="591942C2" w14:textId="77777777" w:rsidR="00395C97" w:rsidRPr="0051318E" w:rsidRDefault="00395C97" w:rsidP="00C1186A">
            <w:pPr>
              <w:snapToGrid w:val="0"/>
              <w:jc w:val="center"/>
              <w:rPr>
                <w:rFonts w:eastAsia="標楷體"/>
                <w:sz w:val="18"/>
                <w:szCs w:val="18"/>
              </w:rPr>
            </w:pPr>
            <w:r w:rsidRPr="0051318E">
              <w:rPr>
                <w:rFonts w:eastAsia="標楷體"/>
                <w:sz w:val="18"/>
                <w:szCs w:val="18"/>
              </w:rPr>
              <w:t>CM620</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3922FC92" w14:textId="77777777" w:rsidR="00395C97" w:rsidRPr="0051318E" w:rsidRDefault="00395C97" w:rsidP="00C1186A">
            <w:pPr>
              <w:snapToGrid w:val="0"/>
              <w:rPr>
                <w:rFonts w:eastAsia="標楷體"/>
                <w:sz w:val="18"/>
                <w:szCs w:val="18"/>
              </w:rPr>
            </w:pPr>
            <w:r w:rsidRPr="0051318E">
              <w:rPr>
                <w:rFonts w:eastAsia="標楷體"/>
                <w:sz w:val="18"/>
                <w:szCs w:val="18"/>
              </w:rPr>
              <w:t>跨國營運管理</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0E403CB1" w14:textId="77777777" w:rsidR="00395C97" w:rsidRPr="0051318E" w:rsidRDefault="00395C97" w:rsidP="00C1186A">
            <w:pPr>
              <w:snapToGrid w:val="0"/>
              <w:rPr>
                <w:rFonts w:eastAsia="標楷體"/>
                <w:sz w:val="18"/>
                <w:szCs w:val="18"/>
              </w:rPr>
            </w:pPr>
            <w:r w:rsidRPr="0051318E">
              <w:rPr>
                <w:rFonts w:eastAsia="標楷體"/>
                <w:sz w:val="18"/>
                <w:szCs w:val="18"/>
              </w:rPr>
              <w:t>Transnational Management</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516508FF" w14:textId="77777777" w:rsidR="00395C97" w:rsidRPr="0051318E" w:rsidRDefault="00395C97" w:rsidP="00C1186A">
            <w:pPr>
              <w:snapToGrid w:val="0"/>
              <w:jc w:val="center"/>
              <w:rPr>
                <w:rFonts w:eastAsia="標楷體"/>
                <w:sz w:val="20"/>
              </w:rPr>
            </w:pPr>
            <w:r w:rsidRPr="0051318E">
              <w:rPr>
                <w:rFonts w:eastAsia="標楷體"/>
                <w:sz w:val="20"/>
              </w:rPr>
              <w:t>3</w:t>
            </w:r>
          </w:p>
        </w:tc>
      </w:tr>
      <w:tr w:rsidR="00395C97" w:rsidRPr="0051318E" w14:paraId="6EB0EF34" w14:textId="77777777" w:rsidTr="0001209A">
        <w:trPr>
          <w:trHeight w:hRule="exact" w:val="227"/>
          <w:jc w:val="center"/>
        </w:trPr>
        <w:tc>
          <w:tcPr>
            <w:tcW w:w="604" w:type="pct"/>
            <w:vMerge/>
            <w:vAlign w:val="center"/>
          </w:tcPr>
          <w:p w14:paraId="0BB6CA6C" w14:textId="77777777" w:rsidR="00395C97" w:rsidRPr="0051318E" w:rsidRDefault="00395C97" w:rsidP="00C1186A">
            <w:pPr>
              <w:snapToGrid w:val="0"/>
              <w:spacing w:line="160" w:lineRule="exact"/>
              <w:jc w:val="center"/>
              <w:rPr>
                <w:rFonts w:eastAsia="標楷體"/>
                <w:sz w:val="18"/>
                <w:szCs w:val="18"/>
              </w:rPr>
            </w:pPr>
          </w:p>
        </w:tc>
        <w:tc>
          <w:tcPr>
            <w:tcW w:w="544" w:type="pct"/>
            <w:tcBorders>
              <w:top w:val="single" w:sz="2" w:space="0" w:color="auto"/>
              <w:bottom w:val="single" w:sz="2" w:space="0" w:color="auto"/>
              <w:right w:val="single" w:sz="2" w:space="0" w:color="auto"/>
            </w:tcBorders>
            <w:shd w:val="clear" w:color="auto" w:fill="FFFFFF"/>
            <w:vAlign w:val="center"/>
          </w:tcPr>
          <w:p w14:paraId="7E804934" w14:textId="77777777" w:rsidR="00395C97" w:rsidRPr="0051318E" w:rsidRDefault="00395C97" w:rsidP="00C1186A">
            <w:pPr>
              <w:snapToGrid w:val="0"/>
              <w:jc w:val="center"/>
              <w:rPr>
                <w:rFonts w:eastAsia="標楷體"/>
                <w:sz w:val="18"/>
                <w:szCs w:val="18"/>
              </w:rPr>
            </w:pPr>
            <w:r w:rsidRPr="0051318E">
              <w:rPr>
                <w:rFonts w:eastAsia="標楷體"/>
                <w:sz w:val="18"/>
                <w:szCs w:val="18"/>
              </w:rPr>
              <w:t>CM743</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1A854408" w14:textId="77777777" w:rsidR="00395C97" w:rsidRPr="0051318E" w:rsidRDefault="00395C97" w:rsidP="00C1186A">
            <w:pPr>
              <w:snapToGrid w:val="0"/>
              <w:rPr>
                <w:rFonts w:eastAsia="標楷體"/>
                <w:sz w:val="18"/>
                <w:szCs w:val="18"/>
              </w:rPr>
            </w:pPr>
            <w:r w:rsidRPr="0051318E">
              <w:rPr>
                <w:rFonts w:eastAsia="標楷體"/>
                <w:sz w:val="18"/>
                <w:szCs w:val="18"/>
              </w:rPr>
              <w:t>數位行銷溝通與集客力</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058FAF5E" w14:textId="77777777" w:rsidR="00395C97" w:rsidRPr="0051318E" w:rsidRDefault="00395C97" w:rsidP="00C1186A">
            <w:pPr>
              <w:snapToGrid w:val="0"/>
              <w:rPr>
                <w:rFonts w:eastAsia="標楷體"/>
                <w:sz w:val="16"/>
                <w:szCs w:val="16"/>
              </w:rPr>
            </w:pPr>
            <w:r w:rsidRPr="0051318E">
              <w:rPr>
                <w:rFonts w:eastAsia="標楷體"/>
                <w:sz w:val="16"/>
                <w:szCs w:val="16"/>
              </w:rPr>
              <w:t>Digital Marketing Communication &amp; Traction</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74474F0F" w14:textId="77777777" w:rsidR="00395C97" w:rsidRPr="0051318E" w:rsidRDefault="00395C97" w:rsidP="00C1186A">
            <w:pPr>
              <w:snapToGrid w:val="0"/>
              <w:jc w:val="center"/>
              <w:rPr>
                <w:rFonts w:eastAsia="標楷體"/>
                <w:sz w:val="20"/>
              </w:rPr>
            </w:pPr>
            <w:r w:rsidRPr="0051318E">
              <w:rPr>
                <w:rFonts w:eastAsia="標楷體"/>
                <w:sz w:val="20"/>
              </w:rPr>
              <w:t>3</w:t>
            </w:r>
          </w:p>
        </w:tc>
      </w:tr>
      <w:tr w:rsidR="00395C97" w:rsidRPr="0051318E" w14:paraId="1651FDBA" w14:textId="77777777" w:rsidTr="0001209A">
        <w:trPr>
          <w:trHeight w:hRule="exact" w:val="227"/>
          <w:jc w:val="center"/>
        </w:trPr>
        <w:tc>
          <w:tcPr>
            <w:tcW w:w="604" w:type="pct"/>
            <w:vMerge/>
            <w:vAlign w:val="center"/>
          </w:tcPr>
          <w:p w14:paraId="14D5885E"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bottom w:val="single" w:sz="2" w:space="0" w:color="auto"/>
              <w:right w:val="single" w:sz="2" w:space="0" w:color="auto"/>
            </w:tcBorders>
            <w:shd w:val="clear" w:color="auto" w:fill="FFFFFF"/>
            <w:vAlign w:val="center"/>
          </w:tcPr>
          <w:p w14:paraId="5EDD35F8" w14:textId="77777777" w:rsidR="00395C97" w:rsidRPr="0051318E" w:rsidRDefault="00395C97" w:rsidP="00C1186A">
            <w:pPr>
              <w:snapToGrid w:val="0"/>
              <w:jc w:val="center"/>
              <w:rPr>
                <w:rFonts w:eastAsia="標楷體"/>
                <w:sz w:val="18"/>
                <w:szCs w:val="18"/>
              </w:rPr>
            </w:pPr>
            <w:r w:rsidRPr="0051318E">
              <w:rPr>
                <w:rFonts w:eastAsia="標楷體"/>
                <w:sz w:val="18"/>
                <w:szCs w:val="18"/>
              </w:rPr>
              <w:t>CM742</w:t>
            </w:r>
          </w:p>
        </w:tc>
        <w:tc>
          <w:tcPr>
            <w:tcW w:w="1306" w:type="pct"/>
            <w:tcBorders>
              <w:top w:val="single" w:sz="2" w:space="0" w:color="auto"/>
              <w:left w:val="single" w:sz="2" w:space="0" w:color="auto"/>
              <w:bottom w:val="single" w:sz="2" w:space="0" w:color="auto"/>
              <w:right w:val="single" w:sz="2" w:space="0" w:color="auto"/>
            </w:tcBorders>
            <w:shd w:val="clear" w:color="auto" w:fill="FFFFFF"/>
            <w:vAlign w:val="center"/>
          </w:tcPr>
          <w:p w14:paraId="676C514B" w14:textId="77777777" w:rsidR="00395C97" w:rsidRPr="0051318E" w:rsidRDefault="00395C97" w:rsidP="00C1186A">
            <w:pPr>
              <w:snapToGrid w:val="0"/>
              <w:rPr>
                <w:rFonts w:eastAsia="標楷體"/>
                <w:sz w:val="18"/>
                <w:szCs w:val="18"/>
              </w:rPr>
            </w:pPr>
            <w:r w:rsidRPr="0051318E">
              <w:rPr>
                <w:rFonts w:eastAsia="標楷體"/>
                <w:sz w:val="18"/>
                <w:szCs w:val="18"/>
              </w:rPr>
              <w:t>數位時代新消費者行為</w:t>
            </w:r>
          </w:p>
        </w:tc>
        <w:tc>
          <w:tcPr>
            <w:tcW w:w="1631" w:type="pct"/>
            <w:tcBorders>
              <w:top w:val="single" w:sz="2" w:space="0" w:color="auto"/>
              <w:left w:val="single" w:sz="2" w:space="0" w:color="auto"/>
              <w:bottom w:val="single" w:sz="2" w:space="0" w:color="auto"/>
              <w:right w:val="single" w:sz="2" w:space="0" w:color="auto"/>
            </w:tcBorders>
            <w:shd w:val="clear" w:color="auto" w:fill="FFFFFF"/>
            <w:vAlign w:val="center"/>
          </w:tcPr>
          <w:p w14:paraId="4177A128" w14:textId="77777777" w:rsidR="00395C97" w:rsidRPr="0051318E" w:rsidRDefault="00395C97" w:rsidP="00C1186A">
            <w:pPr>
              <w:snapToGrid w:val="0"/>
              <w:rPr>
                <w:rFonts w:eastAsia="標楷體"/>
                <w:sz w:val="16"/>
                <w:szCs w:val="16"/>
              </w:rPr>
            </w:pPr>
            <w:r w:rsidRPr="0051318E">
              <w:rPr>
                <w:rFonts w:eastAsia="標楷體"/>
                <w:sz w:val="16"/>
                <w:szCs w:val="16"/>
              </w:rPr>
              <w:t>Transforming Consumer Behavior in The Digital Age</w:t>
            </w:r>
          </w:p>
        </w:tc>
        <w:tc>
          <w:tcPr>
            <w:tcW w:w="916" w:type="pct"/>
            <w:tcBorders>
              <w:top w:val="single" w:sz="2" w:space="0" w:color="auto"/>
              <w:left w:val="single" w:sz="2" w:space="0" w:color="auto"/>
              <w:bottom w:val="single" w:sz="2" w:space="0" w:color="auto"/>
              <w:right w:val="single" w:sz="2" w:space="0" w:color="auto"/>
            </w:tcBorders>
            <w:shd w:val="clear" w:color="auto" w:fill="FFFFFF"/>
            <w:vAlign w:val="center"/>
          </w:tcPr>
          <w:p w14:paraId="256E5F7D" w14:textId="77777777" w:rsidR="00395C97" w:rsidRPr="0051318E" w:rsidRDefault="00395C97" w:rsidP="00C1186A">
            <w:pPr>
              <w:snapToGrid w:val="0"/>
              <w:jc w:val="center"/>
              <w:rPr>
                <w:rFonts w:eastAsia="標楷體"/>
                <w:sz w:val="20"/>
              </w:rPr>
            </w:pPr>
            <w:r w:rsidRPr="0051318E">
              <w:rPr>
                <w:rFonts w:eastAsia="標楷體"/>
                <w:sz w:val="20"/>
              </w:rPr>
              <w:t>3</w:t>
            </w:r>
          </w:p>
        </w:tc>
      </w:tr>
      <w:tr w:rsidR="00395C97" w:rsidRPr="0051318E" w14:paraId="7419AFD1" w14:textId="77777777" w:rsidTr="0001209A">
        <w:trPr>
          <w:trHeight w:hRule="exact" w:val="227"/>
          <w:jc w:val="center"/>
        </w:trPr>
        <w:tc>
          <w:tcPr>
            <w:tcW w:w="604" w:type="pct"/>
            <w:vMerge/>
            <w:vAlign w:val="center"/>
          </w:tcPr>
          <w:p w14:paraId="627F8EB4"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bottom w:val="single" w:sz="2" w:space="0" w:color="auto"/>
              <w:right w:val="single" w:sz="2" w:space="0" w:color="auto"/>
            </w:tcBorders>
            <w:vAlign w:val="center"/>
          </w:tcPr>
          <w:p w14:paraId="529269D4" w14:textId="77777777" w:rsidR="00395C97" w:rsidRPr="0051318E" w:rsidRDefault="00395C97" w:rsidP="00C1186A">
            <w:pPr>
              <w:snapToGrid w:val="0"/>
              <w:jc w:val="center"/>
              <w:rPr>
                <w:rFonts w:eastAsia="標楷體"/>
                <w:sz w:val="18"/>
                <w:szCs w:val="18"/>
              </w:rPr>
            </w:pPr>
            <w:r w:rsidRPr="0051318E">
              <w:rPr>
                <w:rFonts w:eastAsia="標楷體"/>
                <w:sz w:val="18"/>
                <w:szCs w:val="18"/>
              </w:rPr>
              <w:t>CM511</w:t>
            </w:r>
          </w:p>
        </w:tc>
        <w:tc>
          <w:tcPr>
            <w:tcW w:w="1306" w:type="pct"/>
            <w:tcBorders>
              <w:top w:val="single" w:sz="2" w:space="0" w:color="auto"/>
              <w:left w:val="single" w:sz="2" w:space="0" w:color="auto"/>
              <w:bottom w:val="single" w:sz="2" w:space="0" w:color="auto"/>
              <w:right w:val="single" w:sz="2" w:space="0" w:color="auto"/>
            </w:tcBorders>
            <w:vAlign w:val="center"/>
          </w:tcPr>
          <w:p w14:paraId="55F2CD12" w14:textId="77777777" w:rsidR="00395C97" w:rsidRPr="0051318E" w:rsidRDefault="00395C97" w:rsidP="00C1186A">
            <w:pPr>
              <w:snapToGrid w:val="0"/>
              <w:rPr>
                <w:rFonts w:eastAsia="標楷體"/>
                <w:sz w:val="18"/>
                <w:szCs w:val="18"/>
              </w:rPr>
            </w:pPr>
            <w:r w:rsidRPr="0051318E">
              <w:rPr>
                <w:rFonts w:eastAsia="標楷體"/>
                <w:sz w:val="18"/>
                <w:szCs w:val="18"/>
              </w:rPr>
              <w:t>企業研究方法</w:t>
            </w:r>
          </w:p>
        </w:tc>
        <w:tc>
          <w:tcPr>
            <w:tcW w:w="1631" w:type="pct"/>
            <w:tcBorders>
              <w:top w:val="single" w:sz="2" w:space="0" w:color="auto"/>
              <w:left w:val="single" w:sz="2" w:space="0" w:color="auto"/>
              <w:bottom w:val="single" w:sz="2" w:space="0" w:color="auto"/>
              <w:right w:val="single" w:sz="2" w:space="0" w:color="auto"/>
            </w:tcBorders>
            <w:vAlign w:val="center"/>
          </w:tcPr>
          <w:p w14:paraId="5EB20A52" w14:textId="77777777" w:rsidR="00395C97" w:rsidRPr="0051318E" w:rsidRDefault="00395C97" w:rsidP="00C1186A">
            <w:pPr>
              <w:snapToGrid w:val="0"/>
              <w:rPr>
                <w:rFonts w:eastAsia="標楷體"/>
                <w:bCs/>
                <w:sz w:val="18"/>
                <w:szCs w:val="18"/>
                <w:lang w:val="en"/>
              </w:rPr>
            </w:pPr>
            <w:r w:rsidRPr="0051318E">
              <w:rPr>
                <w:rFonts w:eastAsia="標楷體"/>
                <w:bCs/>
                <w:sz w:val="18"/>
                <w:szCs w:val="18"/>
                <w:lang w:val="en"/>
              </w:rPr>
              <w:t>Business Research Methods</w:t>
            </w:r>
          </w:p>
        </w:tc>
        <w:tc>
          <w:tcPr>
            <w:tcW w:w="916" w:type="pct"/>
            <w:tcBorders>
              <w:top w:val="single" w:sz="2" w:space="0" w:color="auto"/>
              <w:left w:val="single" w:sz="2" w:space="0" w:color="auto"/>
              <w:bottom w:val="single" w:sz="2" w:space="0" w:color="auto"/>
              <w:right w:val="single" w:sz="2" w:space="0" w:color="auto"/>
            </w:tcBorders>
            <w:vAlign w:val="center"/>
          </w:tcPr>
          <w:p w14:paraId="6F42E35F" w14:textId="77777777" w:rsidR="00395C97" w:rsidRPr="0051318E" w:rsidRDefault="00395C97" w:rsidP="00C1186A">
            <w:pPr>
              <w:snapToGrid w:val="0"/>
              <w:jc w:val="center"/>
              <w:rPr>
                <w:rFonts w:eastAsia="標楷體"/>
                <w:bCs/>
                <w:sz w:val="18"/>
                <w:szCs w:val="18"/>
                <w:lang w:val="en"/>
              </w:rPr>
            </w:pPr>
            <w:r w:rsidRPr="0051318E">
              <w:rPr>
                <w:rFonts w:eastAsia="標楷體"/>
                <w:bCs/>
                <w:sz w:val="18"/>
                <w:szCs w:val="18"/>
                <w:lang w:val="en"/>
              </w:rPr>
              <w:t>3</w:t>
            </w:r>
          </w:p>
        </w:tc>
      </w:tr>
      <w:tr w:rsidR="00395C97" w:rsidRPr="0051318E" w14:paraId="653D575C" w14:textId="77777777" w:rsidTr="0001209A">
        <w:trPr>
          <w:trHeight w:hRule="exact" w:val="227"/>
          <w:jc w:val="center"/>
        </w:trPr>
        <w:tc>
          <w:tcPr>
            <w:tcW w:w="604" w:type="pct"/>
            <w:vMerge/>
            <w:vAlign w:val="center"/>
          </w:tcPr>
          <w:p w14:paraId="187ACBF4"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tcBorders>
            <w:vAlign w:val="center"/>
          </w:tcPr>
          <w:p w14:paraId="39EF2030" w14:textId="77777777" w:rsidR="00395C97" w:rsidRPr="0051318E" w:rsidRDefault="00395C97" w:rsidP="00C1186A">
            <w:pPr>
              <w:snapToGrid w:val="0"/>
              <w:jc w:val="center"/>
              <w:rPr>
                <w:rFonts w:eastAsia="標楷體"/>
                <w:sz w:val="18"/>
                <w:szCs w:val="18"/>
              </w:rPr>
            </w:pPr>
            <w:r w:rsidRPr="0051318E">
              <w:rPr>
                <w:rFonts w:eastAsia="標楷體"/>
                <w:sz w:val="18"/>
                <w:szCs w:val="18"/>
              </w:rPr>
              <w:t>CM725</w:t>
            </w:r>
          </w:p>
        </w:tc>
        <w:tc>
          <w:tcPr>
            <w:tcW w:w="1306" w:type="pct"/>
            <w:tcBorders>
              <w:top w:val="single" w:sz="2" w:space="0" w:color="auto"/>
            </w:tcBorders>
            <w:vAlign w:val="center"/>
          </w:tcPr>
          <w:p w14:paraId="25B2B565" w14:textId="77777777" w:rsidR="00395C97" w:rsidRPr="0051318E" w:rsidRDefault="00395C97" w:rsidP="00C1186A">
            <w:pPr>
              <w:snapToGrid w:val="0"/>
              <w:rPr>
                <w:rFonts w:eastAsia="標楷體"/>
                <w:sz w:val="18"/>
                <w:szCs w:val="18"/>
              </w:rPr>
            </w:pPr>
            <w:r w:rsidRPr="0051318E">
              <w:rPr>
                <w:rFonts w:eastAsia="標楷體"/>
                <w:sz w:val="18"/>
                <w:szCs w:val="18"/>
              </w:rPr>
              <w:t>多元文化專題</w:t>
            </w:r>
          </w:p>
        </w:tc>
        <w:tc>
          <w:tcPr>
            <w:tcW w:w="1631" w:type="pct"/>
            <w:tcBorders>
              <w:top w:val="single" w:sz="2" w:space="0" w:color="auto"/>
            </w:tcBorders>
            <w:vAlign w:val="center"/>
          </w:tcPr>
          <w:p w14:paraId="53E5A301" w14:textId="77777777" w:rsidR="00395C97" w:rsidRPr="0051318E" w:rsidRDefault="00395C97" w:rsidP="00C1186A">
            <w:pPr>
              <w:snapToGrid w:val="0"/>
              <w:rPr>
                <w:rFonts w:eastAsia="標楷體"/>
                <w:sz w:val="18"/>
                <w:szCs w:val="18"/>
              </w:rPr>
            </w:pPr>
            <w:r w:rsidRPr="0051318E">
              <w:rPr>
                <w:rFonts w:eastAsia="標楷體"/>
                <w:sz w:val="18"/>
                <w:szCs w:val="18"/>
              </w:rPr>
              <w:t>Special Topics in Cultural Diversity</w:t>
            </w:r>
          </w:p>
        </w:tc>
        <w:tc>
          <w:tcPr>
            <w:tcW w:w="916" w:type="pct"/>
            <w:tcBorders>
              <w:top w:val="single" w:sz="2" w:space="0" w:color="auto"/>
            </w:tcBorders>
            <w:vAlign w:val="center"/>
          </w:tcPr>
          <w:p w14:paraId="2BAB49DC" w14:textId="77777777" w:rsidR="00395C97" w:rsidRPr="0051318E" w:rsidRDefault="00395C97" w:rsidP="00C1186A">
            <w:pPr>
              <w:snapToGrid w:val="0"/>
              <w:jc w:val="center"/>
              <w:rPr>
                <w:rFonts w:eastAsia="標楷體"/>
                <w:sz w:val="18"/>
                <w:szCs w:val="18"/>
              </w:rPr>
            </w:pPr>
            <w:r w:rsidRPr="0051318E">
              <w:rPr>
                <w:rFonts w:eastAsia="標楷體"/>
                <w:sz w:val="18"/>
                <w:szCs w:val="18"/>
              </w:rPr>
              <w:t>3</w:t>
            </w:r>
          </w:p>
        </w:tc>
      </w:tr>
      <w:tr w:rsidR="00395C97" w:rsidRPr="0051318E" w14:paraId="389042BA" w14:textId="77777777" w:rsidTr="0001209A">
        <w:trPr>
          <w:trHeight w:hRule="exact" w:val="227"/>
          <w:jc w:val="center"/>
        </w:trPr>
        <w:tc>
          <w:tcPr>
            <w:tcW w:w="604" w:type="pct"/>
            <w:vMerge/>
            <w:vAlign w:val="center"/>
          </w:tcPr>
          <w:p w14:paraId="7D4D4779" w14:textId="77777777" w:rsidR="00395C97" w:rsidRPr="0051318E" w:rsidRDefault="00395C97" w:rsidP="00C1186A">
            <w:pPr>
              <w:snapToGrid w:val="0"/>
              <w:spacing w:line="160" w:lineRule="exact"/>
              <w:jc w:val="center"/>
              <w:rPr>
                <w:rFonts w:eastAsia="標楷體"/>
                <w:bCs/>
                <w:sz w:val="18"/>
                <w:szCs w:val="18"/>
              </w:rPr>
            </w:pPr>
          </w:p>
        </w:tc>
        <w:tc>
          <w:tcPr>
            <w:tcW w:w="544" w:type="pct"/>
            <w:tcBorders>
              <w:bottom w:val="single" w:sz="2" w:space="0" w:color="auto"/>
            </w:tcBorders>
            <w:vAlign w:val="center"/>
          </w:tcPr>
          <w:p w14:paraId="18BBF21B" w14:textId="77777777" w:rsidR="00395C97" w:rsidRPr="0051318E" w:rsidRDefault="00395C97" w:rsidP="00C1186A">
            <w:pPr>
              <w:snapToGrid w:val="0"/>
              <w:jc w:val="center"/>
              <w:rPr>
                <w:rFonts w:eastAsia="標楷體"/>
                <w:sz w:val="18"/>
                <w:szCs w:val="18"/>
              </w:rPr>
            </w:pPr>
            <w:r w:rsidRPr="0051318E">
              <w:rPr>
                <w:rFonts w:eastAsia="標楷體"/>
                <w:sz w:val="18"/>
                <w:szCs w:val="18"/>
              </w:rPr>
              <w:t>CM727</w:t>
            </w:r>
          </w:p>
        </w:tc>
        <w:tc>
          <w:tcPr>
            <w:tcW w:w="1306" w:type="pct"/>
            <w:tcBorders>
              <w:bottom w:val="single" w:sz="2" w:space="0" w:color="auto"/>
            </w:tcBorders>
            <w:vAlign w:val="center"/>
          </w:tcPr>
          <w:p w14:paraId="7D43C71A" w14:textId="77777777" w:rsidR="00395C97" w:rsidRPr="0051318E" w:rsidRDefault="00395C97" w:rsidP="00C1186A">
            <w:pPr>
              <w:snapToGrid w:val="0"/>
              <w:rPr>
                <w:rFonts w:eastAsia="標楷體"/>
                <w:sz w:val="18"/>
                <w:szCs w:val="18"/>
              </w:rPr>
            </w:pPr>
            <w:r w:rsidRPr="0051318E">
              <w:rPr>
                <w:rFonts w:eastAsia="標楷體"/>
                <w:sz w:val="18"/>
                <w:szCs w:val="18"/>
              </w:rPr>
              <w:t>全球化管理專題</w:t>
            </w:r>
          </w:p>
        </w:tc>
        <w:tc>
          <w:tcPr>
            <w:tcW w:w="1631" w:type="pct"/>
            <w:tcBorders>
              <w:bottom w:val="single" w:sz="2" w:space="0" w:color="auto"/>
            </w:tcBorders>
            <w:vAlign w:val="center"/>
          </w:tcPr>
          <w:p w14:paraId="2C3A33B9" w14:textId="77777777" w:rsidR="00395C97" w:rsidRPr="0051318E" w:rsidRDefault="00395C97" w:rsidP="00C1186A">
            <w:pPr>
              <w:snapToGrid w:val="0"/>
              <w:rPr>
                <w:rFonts w:eastAsia="標楷體"/>
                <w:sz w:val="18"/>
                <w:szCs w:val="18"/>
              </w:rPr>
            </w:pPr>
            <w:r w:rsidRPr="0051318E">
              <w:rPr>
                <w:rFonts w:eastAsia="標楷體"/>
                <w:sz w:val="18"/>
                <w:szCs w:val="18"/>
              </w:rPr>
              <w:t>Special Topics in Global Management</w:t>
            </w:r>
          </w:p>
        </w:tc>
        <w:tc>
          <w:tcPr>
            <w:tcW w:w="916" w:type="pct"/>
            <w:tcBorders>
              <w:bottom w:val="single" w:sz="2" w:space="0" w:color="auto"/>
            </w:tcBorders>
            <w:vAlign w:val="center"/>
          </w:tcPr>
          <w:p w14:paraId="4FDEFCAC" w14:textId="77777777" w:rsidR="00395C97" w:rsidRPr="0051318E" w:rsidRDefault="00395C97" w:rsidP="00C1186A">
            <w:pPr>
              <w:snapToGrid w:val="0"/>
              <w:jc w:val="center"/>
              <w:rPr>
                <w:rFonts w:eastAsia="標楷體"/>
                <w:sz w:val="18"/>
                <w:szCs w:val="18"/>
              </w:rPr>
            </w:pPr>
            <w:r w:rsidRPr="0051318E">
              <w:rPr>
                <w:rFonts w:eastAsia="標楷體"/>
                <w:sz w:val="18"/>
                <w:szCs w:val="18"/>
              </w:rPr>
              <w:t>3</w:t>
            </w:r>
          </w:p>
        </w:tc>
      </w:tr>
      <w:tr w:rsidR="00395C97" w:rsidRPr="0051318E" w14:paraId="42463A89" w14:textId="77777777" w:rsidTr="0001209A">
        <w:trPr>
          <w:trHeight w:hRule="exact" w:val="227"/>
          <w:jc w:val="center"/>
        </w:trPr>
        <w:tc>
          <w:tcPr>
            <w:tcW w:w="604" w:type="pct"/>
            <w:vMerge/>
            <w:vAlign w:val="center"/>
          </w:tcPr>
          <w:p w14:paraId="115CB729"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tcBorders>
            <w:vAlign w:val="center"/>
          </w:tcPr>
          <w:p w14:paraId="2CEB4E5A" w14:textId="77777777" w:rsidR="00395C97" w:rsidRPr="0051318E" w:rsidRDefault="00395C97" w:rsidP="00C1186A">
            <w:pPr>
              <w:snapToGrid w:val="0"/>
              <w:jc w:val="center"/>
              <w:rPr>
                <w:rFonts w:eastAsia="標楷體"/>
                <w:sz w:val="18"/>
                <w:szCs w:val="18"/>
              </w:rPr>
            </w:pPr>
            <w:r w:rsidRPr="0051318E">
              <w:rPr>
                <w:rFonts w:eastAsia="標楷體"/>
                <w:sz w:val="18"/>
                <w:szCs w:val="18"/>
              </w:rPr>
              <w:t>CM726</w:t>
            </w:r>
          </w:p>
        </w:tc>
        <w:tc>
          <w:tcPr>
            <w:tcW w:w="1306" w:type="pct"/>
            <w:tcBorders>
              <w:top w:val="single" w:sz="2" w:space="0" w:color="auto"/>
            </w:tcBorders>
            <w:vAlign w:val="center"/>
          </w:tcPr>
          <w:p w14:paraId="5A299DD9" w14:textId="77777777" w:rsidR="00395C97" w:rsidRPr="0051318E" w:rsidRDefault="00395C97" w:rsidP="00C1186A">
            <w:pPr>
              <w:snapToGrid w:val="0"/>
              <w:rPr>
                <w:rFonts w:eastAsia="標楷體"/>
                <w:sz w:val="18"/>
                <w:szCs w:val="18"/>
              </w:rPr>
            </w:pPr>
            <w:r w:rsidRPr="0051318E">
              <w:rPr>
                <w:rFonts w:eastAsia="標楷體"/>
                <w:sz w:val="18"/>
                <w:szCs w:val="18"/>
              </w:rPr>
              <w:t>台灣在地文化與商業應用</w:t>
            </w:r>
          </w:p>
        </w:tc>
        <w:tc>
          <w:tcPr>
            <w:tcW w:w="1631" w:type="pct"/>
            <w:tcBorders>
              <w:top w:val="single" w:sz="2" w:space="0" w:color="auto"/>
            </w:tcBorders>
            <w:vAlign w:val="center"/>
          </w:tcPr>
          <w:p w14:paraId="09996ECB" w14:textId="77777777" w:rsidR="00395C97" w:rsidRPr="0051318E" w:rsidRDefault="00395C97" w:rsidP="00C1186A">
            <w:pPr>
              <w:snapToGrid w:val="0"/>
              <w:rPr>
                <w:rFonts w:eastAsia="標楷體"/>
                <w:sz w:val="18"/>
                <w:szCs w:val="18"/>
              </w:rPr>
            </w:pPr>
            <w:r w:rsidRPr="0051318E">
              <w:rPr>
                <w:rFonts w:eastAsia="標楷體"/>
                <w:sz w:val="18"/>
                <w:szCs w:val="18"/>
              </w:rPr>
              <w:t>Local Culture and Business Application</w:t>
            </w:r>
          </w:p>
        </w:tc>
        <w:tc>
          <w:tcPr>
            <w:tcW w:w="916" w:type="pct"/>
            <w:tcBorders>
              <w:top w:val="single" w:sz="2" w:space="0" w:color="auto"/>
            </w:tcBorders>
            <w:vAlign w:val="center"/>
          </w:tcPr>
          <w:p w14:paraId="5E3C16DE" w14:textId="77777777" w:rsidR="00395C97" w:rsidRPr="0051318E" w:rsidRDefault="00395C97" w:rsidP="00C1186A">
            <w:pPr>
              <w:snapToGrid w:val="0"/>
              <w:jc w:val="center"/>
              <w:rPr>
                <w:rFonts w:eastAsia="標楷體"/>
                <w:sz w:val="18"/>
                <w:szCs w:val="18"/>
              </w:rPr>
            </w:pPr>
            <w:r w:rsidRPr="0051318E">
              <w:rPr>
                <w:rFonts w:eastAsia="標楷體"/>
                <w:sz w:val="18"/>
                <w:szCs w:val="18"/>
              </w:rPr>
              <w:t>3</w:t>
            </w:r>
          </w:p>
        </w:tc>
      </w:tr>
      <w:tr w:rsidR="00395C97" w:rsidRPr="0051318E" w14:paraId="50435E64" w14:textId="77777777" w:rsidTr="0001209A">
        <w:trPr>
          <w:trHeight w:hRule="exact" w:val="227"/>
          <w:jc w:val="center"/>
        </w:trPr>
        <w:tc>
          <w:tcPr>
            <w:tcW w:w="604" w:type="pct"/>
            <w:vMerge/>
            <w:vAlign w:val="center"/>
          </w:tcPr>
          <w:p w14:paraId="1B40653A" w14:textId="77777777" w:rsidR="00395C97" w:rsidRPr="0051318E" w:rsidRDefault="00395C97" w:rsidP="00C1186A">
            <w:pPr>
              <w:snapToGrid w:val="0"/>
              <w:spacing w:line="160" w:lineRule="exact"/>
              <w:jc w:val="center"/>
              <w:rPr>
                <w:rFonts w:eastAsia="標楷體"/>
                <w:bCs/>
                <w:sz w:val="18"/>
                <w:szCs w:val="18"/>
              </w:rPr>
            </w:pPr>
          </w:p>
        </w:tc>
        <w:tc>
          <w:tcPr>
            <w:tcW w:w="544" w:type="pct"/>
            <w:tcBorders>
              <w:top w:val="single" w:sz="2" w:space="0" w:color="auto"/>
            </w:tcBorders>
            <w:vAlign w:val="center"/>
          </w:tcPr>
          <w:p w14:paraId="1078122D" w14:textId="77777777" w:rsidR="00395C97" w:rsidRPr="0051318E" w:rsidRDefault="00395C97" w:rsidP="00C1186A">
            <w:pPr>
              <w:snapToGrid w:val="0"/>
              <w:jc w:val="center"/>
              <w:rPr>
                <w:rFonts w:eastAsia="標楷體"/>
                <w:sz w:val="18"/>
                <w:szCs w:val="18"/>
              </w:rPr>
            </w:pPr>
            <w:r w:rsidRPr="0051318E">
              <w:rPr>
                <w:rFonts w:eastAsia="標楷體"/>
                <w:sz w:val="18"/>
                <w:szCs w:val="18"/>
              </w:rPr>
              <w:t>CM597</w:t>
            </w:r>
          </w:p>
        </w:tc>
        <w:tc>
          <w:tcPr>
            <w:tcW w:w="1306" w:type="pct"/>
            <w:tcBorders>
              <w:top w:val="single" w:sz="2" w:space="0" w:color="auto"/>
            </w:tcBorders>
            <w:vAlign w:val="center"/>
          </w:tcPr>
          <w:p w14:paraId="695E1359" w14:textId="77777777" w:rsidR="00395C97" w:rsidRPr="0051318E" w:rsidRDefault="00395C97" w:rsidP="00C1186A">
            <w:pPr>
              <w:snapToGrid w:val="0"/>
              <w:rPr>
                <w:rFonts w:eastAsia="標楷體"/>
                <w:sz w:val="18"/>
                <w:szCs w:val="18"/>
              </w:rPr>
            </w:pPr>
            <w:r w:rsidRPr="0051318E">
              <w:rPr>
                <w:rFonts w:eastAsia="標楷體"/>
                <w:sz w:val="18"/>
                <w:szCs w:val="18"/>
              </w:rPr>
              <w:t>企業實習</w:t>
            </w:r>
            <w:r w:rsidRPr="0051318E">
              <w:rPr>
                <w:rFonts w:eastAsia="標楷體"/>
                <w:sz w:val="18"/>
                <w:szCs w:val="18"/>
              </w:rPr>
              <w:t xml:space="preserve">   </w:t>
            </w:r>
          </w:p>
        </w:tc>
        <w:tc>
          <w:tcPr>
            <w:tcW w:w="1631" w:type="pct"/>
            <w:tcBorders>
              <w:top w:val="single" w:sz="2" w:space="0" w:color="auto"/>
            </w:tcBorders>
            <w:vAlign w:val="center"/>
          </w:tcPr>
          <w:p w14:paraId="591936B7" w14:textId="77777777" w:rsidR="00395C97" w:rsidRPr="0051318E" w:rsidRDefault="00395C97" w:rsidP="00C1186A">
            <w:pPr>
              <w:snapToGrid w:val="0"/>
              <w:rPr>
                <w:rFonts w:eastAsia="標楷體"/>
                <w:sz w:val="18"/>
                <w:szCs w:val="18"/>
              </w:rPr>
            </w:pPr>
            <w:r w:rsidRPr="0051318E">
              <w:rPr>
                <w:rFonts w:eastAsia="標楷體"/>
                <w:sz w:val="18"/>
                <w:szCs w:val="18"/>
              </w:rPr>
              <w:t>Business Practice</w:t>
            </w:r>
          </w:p>
        </w:tc>
        <w:tc>
          <w:tcPr>
            <w:tcW w:w="916" w:type="pct"/>
            <w:tcBorders>
              <w:top w:val="single" w:sz="2" w:space="0" w:color="auto"/>
            </w:tcBorders>
            <w:vAlign w:val="center"/>
          </w:tcPr>
          <w:p w14:paraId="3754EE36" w14:textId="77777777" w:rsidR="00395C97" w:rsidRPr="0051318E" w:rsidRDefault="00395C97" w:rsidP="00C1186A">
            <w:pPr>
              <w:snapToGrid w:val="0"/>
              <w:jc w:val="center"/>
              <w:rPr>
                <w:rFonts w:eastAsia="標楷體"/>
                <w:sz w:val="18"/>
                <w:szCs w:val="18"/>
              </w:rPr>
            </w:pPr>
            <w:r w:rsidRPr="0051318E">
              <w:rPr>
                <w:rFonts w:eastAsia="標楷體"/>
                <w:sz w:val="18"/>
                <w:szCs w:val="18"/>
              </w:rPr>
              <w:t>3</w:t>
            </w:r>
          </w:p>
        </w:tc>
      </w:tr>
      <w:tr w:rsidR="00395C97" w:rsidRPr="0051318E" w14:paraId="67F74F2C" w14:textId="77777777" w:rsidTr="009E650F">
        <w:trPr>
          <w:trHeight w:val="5099"/>
          <w:jc w:val="center"/>
        </w:trPr>
        <w:tc>
          <w:tcPr>
            <w:tcW w:w="604" w:type="pct"/>
            <w:vAlign w:val="center"/>
          </w:tcPr>
          <w:p w14:paraId="4388F4D3"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備註</w:t>
            </w:r>
          </w:p>
          <w:p w14:paraId="78251BF7" w14:textId="77777777" w:rsidR="00395C97" w:rsidRPr="0051318E" w:rsidRDefault="00395C97" w:rsidP="00C1186A">
            <w:pPr>
              <w:snapToGrid w:val="0"/>
              <w:spacing w:line="160" w:lineRule="exact"/>
              <w:jc w:val="center"/>
              <w:rPr>
                <w:rFonts w:eastAsia="標楷體"/>
                <w:sz w:val="18"/>
                <w:szCs w:val="18"/>
              </w:rPr>
            </w:pPr>
            <w:r w:rsidRPr="0051318E">
              <w:rPr>
                <w:rFonts w:eastAsia="標楷體"/>
                <w:sz w:val="18"/>
                <w:szCs w:val="18"/>
              </w:rPr>
              <w:t>Remarks</w:t>
            </w:r>
          </w:p>
        </w:tc>
        <w:tc>
          <w:tcPr>
            <w:tcW w:w="4396" w:type="pct"/>
            <w:gridSpan w:val="4"/>
            <w:vAlign w:val="center"/>
          </w:tcPr>
          <w:p w14:paraId="42AEC05A" w14:textId="77777777" w:rsidR="00395C97" w:rsidRPr="0051318E" w:rsidRDefault="00395C97" w:rsidP="00C1186A">
            <w:pPr>
              <w:numPr>
                <w:ilvl w:val="0"/>
                <w:numId w:val="33"/>
              </w:numPr>
              <w:snapToGrid w:val="0"/>
              <w:spacing w:line="200" w:lineRule="exact"/>
              <w:jc w:val="both"/>
              <w:rPr>
                <w:rFonts w:eastAsia="標楷體"/>
                <w:sz w:val="20"/>
                <w:szCs w:val="16"/>
              </w:rPr>
            </w:pPr>
            <w:r w:rsidRPr="0051318E">
              <w:rPr>
                <w:rFonts w:eastAsia="標楷體"/>
                <w:sz w:val="20"/>
                <w:szCs w:val="16"/>
              </w:rPr>
              <w:t>本碩士班畢業要求為最低總畢業學分數</w:t>
            </w:r>
            <w:r w:rsidRPr="0051318E">
              <w:rPr>
                <w:rFonts w:eastAsia="標楷體"/>
                <w:sz w:val="20"/>
                <w:szCs w:val="16"/>
              </w:rPr>
              <w:t>36</w:t>
            </w:r>
            <w:r w:rsidRPr="0051318E">
              <w:rPr>
                <w:rFonts w:eastAsia="標楷體"/>
                <w:sz w:val="20"/>
                <w:szCs w:val="16"/>
              </w:rPr>
              <w:t>學分，包含必修科目</w:t>
            </w:r>
            <w:r w:rsidRPr="0051318E">
              <w:rPr>
                <w:rFonts w:eastAsia="標楷體"/>
                <w:sz w:val="20"/>
                <w:szCs w:val="16"/>
              </w:rPr>
              <w:t>12</w:t>
            </w:r>
            <w:r w:rsidRPr="0051318E">
              <w:rPr>
                <w:rFonts w:eastAsia="標楷體"/>
                <w:sz w:val="20"/>
                <w:szCs w:val="16"/>
              </w:rPr>
              <w:t>學分、專業選修科目</w:t>
            </w:r>
            <w:r w:rsidRPr="0051318E">
              <w:rPr>
                <w:rFonts w:eastAsia="標楷體"/>
                <w:sz w:val="20"/>
                <w:szCs w:val="16"/>
              </w:rPr>
              <w:t>18</w:t>
            </w:r>
            <w:r w:rsidRPr="0051318E">
              <w:rPr>
                <w:rFonts w:eastAsia="標楷體"/>
                <w:sz w:val="20"/>
                <w:szCs w:val="16"/>
              </w:rPr>
              <w:t>學分、自由選修</w:t>
            </w:r>
            <w:r w:rsidRPr="0051318E">
              <w:rPr>
                <w:rFonts w:eastAsia="標楷體"/>
                <w:sz w:val="20"/>
                <w:szCs w:val="16"/>
              </w:rPr>
              <w:t>6</w:t>
            </w:r>
            <w:r w:rsidRPr="0051318E">
              <w:rPr>
                <w:rFonts w:eastAsia="標楷體"/>
                <w:sz w:val="20"/>
                <w:szCs w:val="16"/>
              </w:rPr>
              <w:t>學分；另加碩士論文一篇。申請上學期口試者須於</w:t>
            </w:r>
            <w:r w:rsidRPr="0051318E">
              <w:rPr>
                <w:rFonts w:eastAsia="標楷體"/>
                <w:sz w:val="20"/>
                <w:szCs w:val="16"/>
              </w:rPr>
              <w:t>12</w:t>
            </w:r>
            <w:r w:rsidRPr="0051318E">
              <w:rPr>
                <w:rFonts w:eastAsia="標楷體"/>
                <w:sz w:val="20"/>
                <w:szCs w:val="16"/>
              </w:rPr>
              <w:t>月底前完成論文口試，申請下學期口試者須於</w:t>
            </w:r>
            <w:r w:rsidRPr="0051318E">
              <w:rPr>
                <w:rFonts w:eastAsia="標楷體"/>
                <w:sz w:val="20"/>
                <w:szCs w:val="16"/>
              </w:rPr>
              <w:t>6</w:t>
            </w:r>
            <w:r w:rsidRPr="0051318E">
              <w:rPr>
                <w:rFonts w:eastAsia="標楷體"/>
                <w:sz w:val="20"/>
                <w:szCs w:val="16"/>
              </w:rPr>
              <w:t>月底前完成論文口試。</w:t>
            </w:r>
            <w:r w:rsidRPr="0051318E">
              <w:rPr>
                <w:rFonts w:eastAsia="標楷體"/>
                <w:sz w:val="20"/>
                <w:szCs w:val="16"/>
              </w:rPr>
              <w:t>Graduation requirements: Students must take a minimum of 36 credits, including 12 credits of GMS required courses, 18 credits of GMS elective courses, 6 credits of other MS and GMBA elective courses, and complete a master thesis. Oral defense of thesis must be completed by the end of December for first (Fall) semester graduation and by the end of June for second (Spring) semester graduation.</w:t>
            </w:r>
          </w:p>
          <w:p w14:paraId="45160CA5" w14:textId="77777777" w:rsidR="00395C97" w:rsidRPr="0051318E" w:rsidRDefault="00395C97" w:rsidP="00C1186A">
            <w:pPr>
              <w:numPr>
                <w:ilvl w:val="0"/>
                <w:numId w:val="33"/>
              </w:numPr>
              <w:snapToGrid w:val="0"/>
              <w:spacing w:line="200" w:lineRule="exact"/>
              <w:jc w:val="both"/>
              <w:rPr>
                <w:rFonts w:eastAsia="標楷體"/>
                <w:sz w:val="20"/>
                <w:szCs w:val="16"/>
              </w:rPr>
            </w:pPr>
            <w:r w:rsidRPr="0051318E">
              <w:rPr>
                <w:rFonts w:eastAsia="標楷體"/>
                <w:sz w:val="20"/>
                <w:szCs w:val="16"/>
              </w:rPr>
              <w:t>外籍碩士生須徵得授課老師同意，方可選修</w:t>
            </w:r>
            <w:r w:rsidRPr="0051318E">
              <w:rPr>
                <w:rFonts w:eastAsia="標楷體"/>
                <w:sz w:val="20"/>
                <w:szCs w:val="16"/>
              </w:rPr>
              <w:t>MS</w:t>
            </w:r>
            <w:r w:rsidRPr="0051318E">
              <w:rPr>
                <w:rFonts w:eastAsia="標楷體"/>
                <w:sz w:val="20"/>
                <w:szCs w:val="16"/>
              </w:rPr>
              <w:t>中文授課之選修課程。</w:t>
            </w:r>
            <w:r w:rsidRPr="0051318E">
              <w:rPr>
                <w:rFonts w:eastAsia="標楷體"/>
                <w:sz w:val="20"/>
                <w:szCs w:val="16"/>
              </w:rPr>
              <w:t>Foreign students who get approval from the instructor of the course may take elective courses in MS Chinese class.</w:t>
            </w:r>
          </w:p>
          <w:p w14:paraId="79EFE882" w14:textId="77777777" w:rsidR="00395C97" w:rsidRPr="0051318E" w:rsidRDefault="00395C97" w:rsidP="00C1186A">
            <w:pPr>
              <w:pStyle w:val="aa"/>
              <w:widowControl w:val="0"/>
              <w:numPr>
                <w:ilvl w:val="0"/>
                <w:numId w:val="33"/>
              </w:numPr>
              <w:spacing w:line="0" w:lineRule="atLeast"/>
              <w:ind w:leftChars="0" w:left="482" w:hanging="482"/>
              <w:rPr>
                <w:rFonts w:ascii="Times New Roman" w:eastAsia="標楷體" w:hAnsi="Times New Roman"/>
                <w:sz w:val="20"/>
                <w:szCs w:val="16"/>
              </w:rPr>
            </w:pPr>
            <w:r w:rsidRPr="0051318E">
              <w:rPr>
                <w:rFonts w:ascii="Times New Roman" w:eastAsia="標楷體" w:hAnsi="Times New Roman"/>
                <w:sz w:val="20"/>
                <w:szCs w:val="16"/>
              </w:rPr>
              <w:t>碩士生需修畢本院開設之「商用英文」或「跨國商業溝通」（</w:t>
            </w:r>
            <w:proofErr w:type="gramStart"/>
            <w:r w:rsidRPr="0051318E">
              <w:rPr>
                <w:rFonts w:ascii="Times New Roman" w:eastAsia="標楷體" w:hAnsi="Times New Roman"/>
                <w:sz w:val="20"/>
                <w:szCs w:val="16"/>
              </w:rPr>
              <w:t>不</w:t>
            </w:r>
            <w:proofErr w:type="gramEnd"/>
            <w:r w:rsidRPr="0051318E">
              <w:rPr>
                <w:rFonts w:ascii="Times New Roman" w:eastAsia="標楷體" w:hAnsi="Times New Roman"/>
                <w:sz w:val="20"/>
                <w:szCs w:val="16"/>
              </w:rPr>
              <w:t>列計畢業學分）。</w:t>
            </w:r>
            <w:proofErr w:type="gramStart"/>
            <w:r w:rsidRPr="0051318E">
              <w:rPr>
                <w:rFonts w:ascii="Times New Roman" w:eastAsia="標楷體" w:hAnsi="Times New Roman"/>
                <w:sz w:val="20"/>
                <w:szCs w:val="16"/>
              </w:rPr>
              <w:t>惟</w:t>
            </w:r>
            <w:proofErr w:type="gramEnd"/>
            <w:r w:rsidRPr="0051318E">
              <w:rPr>
                <w:rFonts w:ascii="Times New Roman" w:eastAsia="標楷體" w:hAnsi="Times New Roman"/>
                <w:sz w:val="20"/>
                <w:szCs w:val="16"/>
              </w:rPr>
              <w:t>，若該生</w:t>
            </w:r>
            <w:r w:rsidRPr="0051318E">
              <w:rPr>
                <w:rFonts w:ascii="Times New Roman" w:eastAsia="標楷體" w:hAnsi="Times New Roman"/>
                <w:sz w:val="20"/>
                <w:szCs w:val="16"/>
              </w:rPr>
              <w:t>TOEFL/ITP</w:t>
            </w:r>
            <w:r w:rsidRPr="0051318E">
              <w:rPr>
                <w:rFonts w:ascii="Times New Roman" w:eastAsia="標楷體" w:hAnsi="Times New Roman"/>
                <w:sz w:val="20"/>
                <w:szCs w:val="16"/>
              </w:rPr>
              <w:t>考試紙筆測驗</w:t>
            </w:r>
            <w:r w:rsidRPr="0051318E">
              <w:rPr>
                <w:rFonts w:ascii="Times New Roman" w:eastAsia="標楷體" w:hAnsi="Times New Roman"/>
                <w:sz w:val="20"/>
                <w:szCs w:val="16"/>
              </w:rPr>
              <w:t>520</w:t>
            </w:r>
            <w:r w:rsidRPr="0051318E">
              <w:rPr>
                <w:rFonts w:ascii="Times New Roman" w:eastAsia="標楷體" w:hAnsi="Times New Roman"/>
                <w:sz w:val="20"/>
                <w:szCs w:val="16"/>
              </w:rPr>
              <w:t>分以上</w:t>
            </w:r>
            <w:r w:rsidRPr="0051318E">
              <w:rPr>
                <w:rFonts w:ascii="Times New Roman" w:eastAsia="標楷體" w:hAnsi="Times New Roman"/>
                <w:sz w:val="20"/>
                <w:szCs w:val="16"/>
              </w:rPr>
              <w:t>(</w:t>
            </w:r>
            <w:r w:rsidRPr="0051318E">
              <w:rPr>
                <w:rFonts w:ascii="Times New Roman" w:eastAsia="標楷體" w:hAnsi="Times New Roman"/>
                <w:sz w:val="20"/>
                <w:szCs w:val="16"/>
              </w:rPr>
              <w:t>電腦測驗</w:t>
            </w:r>
            <w:r w:rsidRPr="0051318E">
              <w:rPr>
                <w:rFonts w:ascii="Times New Roman" w:eastAsia="標楷體" w:hAnsi="Times New Roman"/>
                <w:sz w:val="20"/>
                <w:szCs w:val="16"/>
              </w:rPr>
              <w:t>190</w:t>
            </w:r>
            <w:r w:rsidRPr="0051318E">
              <w:rPr>
                <w:rFonts w:ascii="Times New Roman" w:eastAsia="標楷體" w:hAnsi="Times New Roman"/>
                <w:sz w:val="20"/>
                <w:szCs w:val="16"/>
              </w:rPr>
              <w:t>分、新托福測驗</w:t>
            </w:r>
            <w:r w:rsidRPr="0051318E">
              <w:rPr>
                <w:rFonts w:ascii="Times New Roman" w:eastAsia="標楷體" w:hAnsi="Times New Roman"/>
                <w:sz w:val="20"/>
                <w:szCs w:val="16"/>
              </w:rPr>
              <w:t>IBT68</w:t>
            </w:r>
            <w:r w:rsidRPr="0051318E">
              <w:rPr>
                <w:rFonts w:ascii="Times New Roman" w:eastAsia="標楷體" w:hAnsi="Times New Roman"/>
                <w:sz w:val="20"/>
                <w:szCs w:val="16"/>
              </w:rPr>
              <w:t>以上</w:t>
            </w:r>
            <w:r w:rsidRPr="0051318E">
              <w:rPr>
                <w:rFonts w:ascii="Times New Roman" w:eastAsia="標楷體" w:hAnsi="Times New Roman"/>
                <w:sz w:val="20"/>
                <w:szCs w:val="16"/>
              </w:rPr>
              <w:t>)</w:t>
            </w:r>
            <w:r w:rsidRPr="0051318E">
              <w:rPr>
                <w:rFonts w:ascii="Times New Roman" w:eastAsia="標楷體" w:hAnsi="Times New Roman"/>
                <w:sz w:val="20"/>
                <w:szCs w:val="16"/>
              </w:rPr>
              <w:t>，或</w:t>
            </w:r>
            <w:r w:rsidRPr="0051318E">
              <w:rPr>
                <w:rFonts w:ascii="Times New Roman" w:eastAsia="標楷體" w:hAnsi="Times New Roman"/>
                <w:sz w:val="20"/>
                <w:szCs w:val="16"/>
              </w:rPr>
              <w:t>IELTS 6</w:t>
            </w:r>
            <w:r w:rsidRPr="0051318E">
              <w:rPr>
                <w:rFonts w:ascii="Times New Roman" w:eastAsia="標楷體" w:hAnsi="Times New Roman"/>
                <w:sz w:val="20"/>
                <w:szCs w:val="16"/>
              </w:rPr>
              <w:t>以上，或</w:t>
            </w:r>
            <w:r w:rsidRPr="0051318E">
              <w:rPr>
                <w:rFonts w:ascii="Times New Roman" w:eastAsia="標楷體" w:hAnsi="Times New Roman"/>
                <w:sz w:val="20"/>
                <w:szCs w:val="16"/>
              </w:rPr>
              <w:t>GMAT</w:t>
            </w:r>
            <w:r w:rsidRPr="0051318E">
              <w:rPr>
                <w:rFonts w:ascii="Times New Roman" w:eastAsia="標楷體" w:hAnsi="Times New Roman"/>
                <w:sz w:val="20"/>
                <w:szCs w:val="16"/>
              </w:rPr>
              <w:t>前</w:t>
            </w:r>
            <w:r w:rsidRPr="0051318E">
              <w:rPr>
                <w:rFonts w:ascii="Times New Roman" w:eastAsia="標楷體" w:hAnsi="Times New Roman"/>
                <w:sz w:val="20"/>
                <w:szCs w:val="16"/>
              </w:rPr>
              <w:t>70%</w:t>
            </w:r>
            <w:r w:rsidRPr="0051318E">
              <w:rPr>
                <w:rFonts w:ascii="Times New Roman" w:eastAsia="標楷體" w:hAnsi="Times New Roman"/>
                <w:sz w:val="20"/>
                <w:szCs w:val="16"/>
              </w:rPr>
              <w:t>以上，或</w:t>
            </w:r>
            <w:r w:rsidRPr="0051318E">
              <w:rPr>
                <w:rFonts w:ascii="Times New Roman" w:eastAsia="標楷體" w:hAnsi="Times New Roman"/>
                <w:sz w:val="20"/>
                <w:szCs w:val="16"/>
              </w:rPr>
              <w:t>GRE</w:t>
            </w:r>
            <w:r w:rsidRPr="0051318E">
              <w:rPr>
                <w:rFonts w:ascii="Times New Roman" w:eastAsia="標楷體" w:hAnsi="Times New Roman"/>
                <w:sz w:val="20"/>
                <w:szCs w:val="16"/>
              </w:rPr>
              <w:t>前</w:t>
            </w:r>
            <w:r w:rsidRPr="0051318E">
              <w:rPr>
                <w:rFonts w:ascii="Times New Roman" w:eastAsia="標楷體" w:hAnsi="Times New Roman"/>
                <w:sz w:val="20"/>
                <w:szCs w:val="16"/>
              </w:rPr>
              <w:t>70%</w:t>
            </w:r>
            <w:r w:rsidRPr="0051318E">
              <w:rPr>
                <w:rFonts w:ascii="Times New Roman" w:eastAsia="標楷體" w:hAnsi="Times New Roman"/>
                <w:sz w:val="20"/>
                <w:szCs w:val="16"/>
              </w:rPr>
              <w:t>以上，</w:t>
            </w:r>
            <w:proofErr w:type="gramStart"/>
            <w:r w:rsidRPr="0051318E">
              <w:rPr>
                <w:rFonts w:ascii="Times New Roman" w:eastAsia="標楷體" w:hAnsi="Times New Roman"/>
                <w:sz w:val="20"/>
                <w:szCs w:val="16"/>
              </w:rPr>
              <w:t>或多益</w:t>
            </w:r>
            <w:proofErr w:type="gramEnd"/>
            <w:r w:rsidRPr="0051318E">
              <w:rPr>
                <w:rFonts w:ascii="Times New Roman" w:eastAsia="標楷體" w:hAnsi="Times New Roman"/>
                <w:sz w:val="20"/>
                <w:szCs w:val="16"/>
              </w:rPr>
              <w:t>(TOEIC)675</w:t>
            </w:r>
            <w:r w:rsidRPr="0051318E">
              <w:rPr>
                <w:rFonts w:ascii="Times New Roman" w:eastAsia="標楷體" w:hAnsi="Times New Roman"/>
                <w:sz w:val="20"/>
                <w:szCs w:val="16"/>
              </w:rPr>
              <w:t>分以上，或全民英檢中高級，得申請免修；</w:t>
            </w:r>
            <w:proofErr w:type="gramStart"/>
            <w:r w:rsidRPr="0051318E">
              <w:rPr>
                <w:rFonts w:ascii="Times New Roman" w:eastAsia="標楷體" w:hAnsi="Times New Roman"/>
                <w:sz w:val="20"/>
                <w:szCs w:val="16"/>
              </w:rPr>
              <w:t>此外，</w:t>
            </w:r>
            <w:proofErr w:type="gramEnd"/>
            <w:r w:rsidRPr="0051318E">
              <w:rPr>
                <w:rFonts w:ascii="Times New Roman" w:eastAsia="標楷體" w:hAnsi="Times New Roman"/>
                <w:sz w:val="20"/>
                <w:szCs w:val="16"/>
              </w:rPr>
              <w:t>外籍學生若來自英語系國家（限美國、加拿大、英國、澳洲、紐西蘭）或曾於前述國家留學並取得大學以上學位者或官方語言為英語且經學程召集人同意，得申請免修。</w:t>
            </w:r>
            <w:r w:rsidRPr="0051318E">
              <w:rPr>
                <w:rFonts w:ascii="Times New Roman" w:eastAsia="標楷體" w:hAnsi="Times New Roman"/>
                <w:sz w:val="20"/>
                <w:szCs w:val="16"/>
              </w:rPr>
              <w:t>Students must take “English for Business Professionals” or “International Business Communication” arranged by the College (this course can't be used as credits for Graduation). If students reach TOEFL ITP/CBT/IBT 520/190/68, IELTS 6, GMAT 70</w:t>
            </w:r>
            <w:proofErr w:type="gramStart"/>
            <w:r w:rsidRPr="0051318E">
              <w:rPr>
                <w:rFonts w:ascii="Times New Roman" w:eastAsia="標楷體" w:hAnsi="Times New Roman"/>
                <w:sz w:val="20"/>
                <w:szCs w:val="16"/>
              </w:rPr>
              <w:t>% ,</w:t>
            </w:r>
            <w:proofErr w:type="gramEnd"/>
            <w:r w:rsidRPr="0051318E">
              <w:rPr>
                <w:rFonts w:ascii="Times New Roman" w:eastAsia="標楷體" w:hAnsi="Times New Roman"/>
                <w:sz w:val="20"/>
                <w:szCs w:val="16"/>
              </w:rPr>
              <w:t xml:space="preserve">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03B7C9E0" w14:textId="77777777" w:rsidR="00395C97" w:rsidRPr="0051318E" w:rsidRDefault="00395C97" w:rsidP="00C1186A">
            <w:pPr>
              <w:numPr>
                <w:ilvl w:val="0"/>
                <w:numId w:val="33"/>
              </w:numPr>
              <w:snapToGrid w:val="0"/>
              <w:spacing w:line="200" w:lineRule="exact"/>
              <w:jc w:val="both"/>
              <w:rPr>
                <w:rFonts w:eastAsia="標楷體"/>
                <w:sz w:val="20"/>
                <w:szCs w:val="16"/>
              </w:rPr>
            </w:pPr>
            <w:r w:rsidRPr="0051318E">
              <w:rPr>
                <w:rFonts w:eastAsia="標楷體"/>
                <w:sz w:val="20"/>
                <w:szCs w:val="16"/>
              </w:rPr>
              <w:t>外籍碩士生需修畢本校國際語言文化中心開設之</w:t>
            </w:r>
            <w:r w:rsidRPr="0051318E">
              <w:rPr>
                <w:rFonts w:eastAsia="標楷體"/>
                <w:bCs/>
                <w:sz w:val="20"/>
                <w:szCs w:val="16"/>
              </w:rPr>
              <w:t>華語課程共兩學期、</w:t>
            </w:r>
            <w:r w:rsidRPr="0051318E">
              <w:rPr>
                <w:rFonts w:eastAsia="標楷體"/>
                <w:bCs/>
                <w:sz w:val="20"/>
                <w:szCs w:val="16"/>
              </w:rPr>
              <w:t>4</w:t>
            </w:r>
            <w:r w:rsidRPr="0051318E">
              <w:rPr>
                <w:rFonts w:eastAsia="標楷體"/>
                <w:bCs/>
                <w:sz w:val="20"/>
                <w:szCs w:val="16"/>
              </w:rPr>
              <w:t>學分</w:t>
            </w:r>
            <w:r w:rsidRPr="0051318E">
              <w:rPr>
                <w:rFonts w:eastAsia="標楷體"/>
                <w:sz w:val="20"/>
                <w:szCs w:val="16"/>
              </w:rPr>
              <w:t>（</w:t>
            </w:r>
            <w:proofErr w:type="gramStart"/>
            <w:r w:rsidRPr="0051318E">
              <w:rPr>
                <w:rFonts w:eastAsia="標楷體"/>
                <w:sz w:val="20"/>
                <w:szCs w:val="16"/>
              </w:rPr>
              <w:t>不</w:t>
            </w:r>
            <w:proofErr w:type="gramEnd"/>
            <w:r w:rsidRPr="0051318E">
              <w:rPr>
                <w:rFonts w:eastAsia="標楷體"/>
                <w:sz w:val="20"/>
                <w:szCs w:val="16"/>
              </w:rPr>
              <w:t>列計畢業學分）。</w:t>
            </w:r>
            <w:proofErr w:type="gramStart"/>
            <w:r w:rsidRPr="0051318E">
              <w:rPr>
                <w:rFonts w:eastAsia="標楷體"/>
                <w:sz w:val="20"/>
                <w:szCs w:val="16"/>
              </w:rPr>
              <w:t>惟</w:t>
            </w:r>
            <w:proofErr w:type="gramEnd"/>
            <w:r w:rsidRPr="0051318E">
              <w:rPr>
                <w:rFonts w:eastAsia="標楷體"/>
                <w:sz w:val="20"/>
                <w:szCs w:val="16"/>
              </w:rPr>
              <w:t>，若該生通過</w:t>
            </w:r>
            <w:r w:rsidRPr="0051318E">
              <w:rPr>
                <w:rFonts w:eastAsia="標楷體"/>
                <w:sz w:val="20"/>
                <w:szCs w:val="16"/>
              </w:rPr>
              <w:t>TOCFL Level 2</w:t>
            </w:r>
            <w:r w:rsidRPr="0051318E">
              <w:rPr>
                <w:rFonts w:eastAsia="標楷體"/>
                <w:sz w:val="20"/>
                <w:szCs w:val="16"/>
              </w:rPr>
              <w:t>以上，得申請免修。</w:t>
            </w:r>
            <w:r w:rsidRPr="0051318E">
              <w:rPr>
                <w:rFonts w:eastAsia="標楷體"/>
                <w:sz w:val="20"/>
                <w:szCs w:val="16"/>
              </w:rPr>
              <w:t>Foreign students are required to complete Mandarin Chinese courses 4 credits in two semester offered by International Language and Culture Center (ILCC</w:t>
            </w:r>
            <w:proofErr w:type="gramStart"/>
            <w:r w:rsidRPr="0051318E">
              <w:rPr>
                <w:rFonts w:eastAsia="標楷體"/>
                <w:sz w:val="20"/>
                <w:szCs w:val="16"/>
              </w:rPr>
              <w:t>).(</w:t>
            </w:r>
            <w:proofErr w:type="gramEnd"/>
            <w:r w:rsidRPr="0051318E">
              <w:rPr>
                <w:rFonts w:eastAsia="標楷體"/>
                <w:sz w:val="20"/>
                <w:szCs w:val="16"/>
              </w:rPr>
              <w:t xml:space="preserve">The aforementioned is excluded from the graduation credits.) If the students pass TOCFL level 2 or above, may </w:t>
            </w:r>
            <w:r w:rsidRPr="0051318E">
              <w:rPr>
                <w:rFonts w:eastAsia="標楷體"/>
                <w:sz w:val="20"/>
                <w:szCs w:val="16"/>
              </w:rPr>
              <w:lastRenderedPageBreak/>
              <w:t>apply for a waiver.</w:t>
            </w:r>
          </w:p>
          <w:p w14:paraId="3CC85996" w14:textId="5D16B991" w:rsidR="00395C97" w:rsidRDefault="00395C97" w:rsidP="00C1186A">
            <w:pPr>
              <w:pStyle w:val="aa"/>
              <w:widowControl w:val="0"/>
              <w:numPr>
                <w:ilvl w:val="0"/>
                <w:numId w:val="33"/>
              </w:numPr>
              <w:spacing w:line="0" w:lineRule="atLeast"/>
              <w:ind w:leftChars="0" w:left="482" w:hanging="482"/>
              <w:rPr>
                <w:rFonts w:ascii="Times New Roman" w:eastAsia="標楷體" w:hAnsi="Times New Roman"/>
                <w:sz w:val="20"/>
                <w:szCs w:val="16"/>
              </w:rPr>
            </w:pPr>
            <w:r w:rsidRPr="0051318E">
              <w:rPr>
                <w:rFonts w:ascii="Times New Roman" w:eastAsia="標楷體" w:hAnsi="Times New Roman"/>
                <w:sz w:val="20"/>
                <w:szCs w:val="16"/>
              </w:rPr>
              <w:t>碩士生應於第一學年結束前選定論文指導教授及完成登錄程序，並依規定完成論文口試。</w:t>
            </w:r>
            <w:r w:rsidRPr="0051318E">
              <w:rPr>
                <w:rFonts w:ascii="Times New Roman" w:eastAsia="標楷體" w:hAnsi="Times New Roman"/>
                <w:sz w:val="20"/>
                <w:szCs w:val="16"/>
              </w:rPr>
              <w:t>Students must choose an advisor before the end of the first academic year and finish the required application process. Oral Examination of thesis needs to be completed according to regulations.</w:t>
            </w:r>
          </w:p>
          <w:p w14:paraId="6D21A6B5" w14:textId="77777777" w:rsidR="00395C97" w:rsidRPr="009E650F" w:rsidRDefault="00395C97" w:rsidP="009E650F">
            <w:pPr>
              <w:pStyle w:val="aa"/>
              <w:widowControl w:val="0"/>
              <w:numPr>
                <w:ilvl w:val="0"/>
                <w:numId w:val="33"/>
              </w:numPr>
              <w:spacing w:line="0" w:lineRule="atLeast"/>
              <w:ind w:leftChars="0" w:left="482" w:hanging="482"/>
              <w:rPr>
                <w:rFonts w:ascii="Times New Roman" w:eastAsia="標楷體" w:hAnsi="Times New Roman"/>
                <w:sz w:val="20"/>
                <w:szCs w:val="16"/>
              </w:rPr>
            </w:pPr>
            <w:r w:rsidRPr="009E650F">
              <w:rPr>
                <w:rFonts w:eastAsia="標楷體"/>
                <w:sz w:val="20"/>
                <w:szCs w:val="16"/>
              </w:rPr>
              <w:t>有關</w:t>
            </w:r>
            <w:r w:rsidRPr="009E650F">
              <w:rPr>
                <w:rFonts w:eastAsia="標楷體"/>
                <w:sz w:val="20"/>
                <w:szCs w:val="16"/>
              </w:rPr>
              <w:t>MS</w:t>
            </w:r>
            <w:r w:rsidRPr="009E650F">
              <w:rPr>
                <w:rFonts w:eastAsia="標楷體"/>
                <w:sz w:val="20"/>
                <w:szCs w:val="16"/>
              </w:rPr>
              <w:t>課程抵免換修相關事宜，依本碩士班相關規定辦理。</w:t>
            </w:r>
            <w:r w:rsidRPr="009E650F">
              <w:rPr>
                <w:rFonts w:eastAsia="標楷體"/>
                <w:sz w:val="20"/>
                <w:szCs w:val="16"/>
              </w:rPr>
              <w:t>Students should follow the regulations of MS program courses exemption and exchange.</w:t>
            </w:r>
          </w:p>
          <w:p w14:paraId="3F055814" w14:textId="77777777" w:rsidR="00395C97" w:rsidRPr="0051318E" w:rsidRDefault="00395C97" w:rsidP="00C1186A">
            <w:pPr>
              <w:numPr>
                <w:ilvl w:val="0"/>
                <w:numId w:val="33"/>
              </w:numPr>
              <w:snapToGrid w:val="0"/>
              <w:spacing w:line="200" w:lineRule="exact"/>
              <w:jc w:val="both"/>
              <w:rPr>
                <w:rFonts w:eastAsia="標楷體"/>
                <w:sz w:val="20"/>
                <w:szCs w:val="16"/>
              </w:rPr>
            </w:pPr>
            <w:r w:rsidRPr="0051318E">
              <w:rPr>
                <w:rFonts w:eastAsia="標楷體"/>
                <w:sz w:val="20"/>
                <w:szCs w:val="16"/>
              </w:rPr>
              <w:t>碩士生選定之論文指導教授，應以本院財務金融學群、會計學群、數位金融學群為限。</w:t>
            </w:r>
            <w:r w:rsidRPr="0051318E">
              <w:rPr>
                <w:rFonts w:eastAsia="標楷體"/>
                <w:sz w:val="20"/>
                <w:szCs w:val="16"/>
              </w:rPr>
              <w:t>Advisors need to be from discipline of Finance, Accounting, or Financial Technology.</w:t>
            </w:r>
          </w:p>
          <w:p w14:paraId="4B10C783" w14:textId="77777777" w:rsidR="00395C97" w:rsidRPr="0051318E" w:rsidRDefault="00395C97" w:rsidP="00C1186A">
            <w:pPr>
              <w:numPr>
                <w:ilvl w:val="0"/>
                <w:numId w:val="33"/>
              </w:numPr>
              <w:snapToGrid w:val="0"/>
              <w:spacing w:afterLines="20" w:after="72" w:line="200" w:lineRule="exact"/>
              <w:jc w:val="both"/>
              <w:rPr>
                <w:rFonts w:eastAsia="標楷體"/>
                <w:sz w:val="20"/>
                <w:szCs w:val="16"/>
              </w:rPr>
            </w:pPr>
            <w:r w:rsidRPr="0051318E">
              <w:rPr>
                <w:rFonts w:eastAsia="標楷體"/>
                <w:sz w:val="20"/>
                <w:szCs w:val="16"/>
              </w:rPr>
              <w:t>碩士生於第一學年結束前，有二科</w:t>
            </w:r>
            <w:r w:rsidRPr="0051318E">
              <w:rPr>
                <w:rFonts w:eastAsia="標楷體"/>
                <w:sz w:val="20"/>
                <w:szCs w:val="16"/>
              </w:rPr>
              <w:t>(</w:t>
            </w:r>
            <w:r w:rsidRPr="0051318E">
              <w:rPr>
                <w:rFonts w:eastAsia="標楷體"/>
                <w:sz w:val="20"/>
                <w:szCs w:val="16"/>
              </w:rPr>
              <w:t>含</w:t>
            </w:r>
            <w:r w:rsidRPr="0051318E">
              <w:rPr>
                <w:rFonts w:eastAsia="標楷體"/>
                <w:sz w:val="20"/>
                <w:szCs w:val="16"/>
              </w:rPr>
              <w:t>)</w:t>
            </w:r>
            <w:r w:rsidRPr="0051318E">
              <w:rPr>
                <w:rFonts w:eastAsia="標楷體"/>
                <w:sz w:val="20"/>
                <w:szCs w:val="16"/>
              </w:rPr>
              <w:t>以上必修課程未通過者，得延長半年選定論文指導教授。</w:t>
            </w:r>
            <w:r w:rsidRPr="0051318E">
              <w:rPr>
                <w:rFonts w:eastAsia="標楷體"/>
                <w:sz w:val="20"/>
                <w:szCs w:val="16"/>
              </w:rPr>
              <w:t>Graduated students who fail more than two required courses (including two courses) have to put off choosing the advisor of thesis writing for half year.</w:t>
            </w:r>
          </w:p>
          <w:p w14:paraId="5DC2DB08" w14:textId="77777777" w:rsidR="00395C97" w:rsidRPr="00D23CB8" w:rsidRDefault="00395C97" w:rsidP="00C1186A">
            <w:pPr>
              <w:numPr>
                <w:ilvl w:val="0"/>
                <w:numId w:val="33"/>
              </w:numPr>
              <w:snapToGrid w:val="0"/>
              <w:spacing w:afterLines="20" w:after="72" w:line="200" w:lineRule="exact"/>
              <w:jc w:val="both"/>
              <w:rPr>
                <w:rFonts w:eastAsia="標楷體"/>
                <w:sz w:val="16"/>
                <w:szCs w:val="16"/>
              </w:rPr>
            </w:pPr>
            <w:r w:rsidRPr="00D23CB8">
              <w:rPr>
                <w:rFonts w:eastAsia="標楷體" w:hint="eastAsia"/>
                <w:sz w:val="20"/>
                <w:szCs w:val="16"/>
              </w:rPr>
              <w:t>研究生最遲須於預計畢業當學期開學後二</w:t>
            </w:r>
            <w:proofErr w:type="gramStart"/>
            <w:r w:rsidRPr="00D23CB8">
              <w:rPr>
                <w:rFonts w:eastAsia="標楷體" w:hint="eastAsia"/>
                <w:sz w:val="20"/>
                <w:szCs w:val="16"/>
              </w:rPr>
              <w:t>週</w:t>
            </w:r>
            <w:proofErr w:type="gramEnd"/>
            <w:r w:rsidRPr="00D23CB8">
              <w:rPr>
                <w:rFonts w:eastAsia="標楷體" w:hint="eastAsia"/>
                <w:sz w:val="20"/>
                <w:szCs w:val="16"/>
              </w:rPr>
              <w:t>內提出論文計畫書口試申請，開學後四</w:t>
            </w:r>
            <w:proofErr w:type="gramStart"/>
            <w:r w:rsidRPr="00D23CB8">
              <w:rPr>
                <w:rFonts w:eastAsia="標楷體" w:hint="eastAsia"/>
                <w:sz w:val="20"/>
                <w:szCs w:val="16"/>
              </w:rPr>
              <w:t>週</w:t>
            </w:r>
            <w:proofErr w:type="gramEnd"/>
            <w:r w:rsidRPr="00D23CB8">
              <w:rPr>
                <w:rFonts w:eastAsia="標楷體" w:hint="eastAsia"/>
                <w:sz w:val="20"/>
                <w:szCs w:val="16"/>
              </w:rPr>
              <w:t>內舉行。若未通過者，必須於開學後八</w:t>
            </w:r>
            <w:proofErr w:type="gramStart"/>
            <w:r w:rsidRPr="00D23CB8">
              <w:rPr>
                <w:rFonts w:eastAsia="標楷體" w:hint="eastAsia"/>
                <w:sz w:val="20"/>
                <w:szCs w:val="16"/>
              </w:rPr>
              <w:t>週</w:t>
            </w:r>
            <w:proofErr w:type="gramEnd"/>
            <w:r w:rsidRPr="00D23CB8">
              <w:rPr>
                <w:rFonts w:eastAsia="標楷體" w:hint="eastAsia"/>
                <w:sz w:val="20"/>
                <w:szCs w:val="16"/>
              </w:rPr>
              <w:t>內補提並通過。通過論文計畫書口試者，始得提畢業論文口試。確切日期每學期初由辦公室正式公告為主。口試委員須為指導教授（含共同指導教授）及一位校內或校外委員。</w:t>
            </w:r>
            <w:r w:rsidRPr="00D23CB8">
              <w:rPr>
                <w:rFonts w:eastAsia="標楷體" w:hint="eastAsia"/>
                <w:sz w:val="20"/>
                <w:szCs w:val="16"/>
              </w:rPr>
              <w:t xml:space="preserve">Graduate students must submit their thesis proposal application no later than the first two weeks after the beginning of </w:t>
            </w:r>
            <w:r w:rsidRPr="00D23CB8">
              <w:rPr>
                <w:rFonts w:eastAsia="標楷體"/>
                <w:sz w:val="20"/>
                <w:szCs w:val="16"/>
              </w:rPr>
              <w:t>the semester in which they intend to graduate, and the proposal should be held within the first four weeks after the semester starts. In the event of a failure, students must resubmit and successfully pass their proposal by the eighth week of the semester. Only those who pass the thesis proposal are eligible to apply for the final thesis defense. The exact dates for each semester will be officially announced by the office at the beginning of the semester. The oral committee must consist of the advisor (including joint advisors) and one internal or external committee member.</w:t>
            </w:r>
          </w:p>
          <w:p w14:paraId="1759B812" w14:textId="77777777" w:rsidR="00395C97" w:rsidRPr="0051318E" w:rsidRDefault="00395C97" w:rsidP="00C1186A">
            <w:pPr>
              <w:numPr>
                <w:ilvl w:val="0"/>
                <w:numId w:val="33"/>
              </w:numPr>
              <w:snapToGrid w:val="0"/>
              <w:spacing w:afterLines="20" w:after="72" w:line="200" w:lineRule="exact"/>
              <w:jc w:val="both"/>
              <w:rPr>
                <w:rFonts w:eastAsia="標楷體"/>
                <w:sz w:val="16"/>
                <w:szCs w:val="16"/>
              </w:rPr>
            </w:pPr>
            <w:r w:rsidRPr="0051318E">
              <w:rPr>
                <w:rFonts w:eastAsia="標楷體"/>
                <w:sz w:val="20"/>
                <w:szCs w:val="16"/>
              </w:rPr>
              <w:t>入學研究生須依本校學術研究倫理教育課程實施要點規定，於入學第一學期結束前完成學術研究倫理教育課程，最遲須於申請學位口試前補修完成，未完成本課程，不得申請學位口試。</w:t>
            </w:r>
            <w:r w:rsidRPr="0051318E">
              <w:rPr>
                <w:rFonts w:eastAsia="標楷體"/>
                <w:sz w:val="20"/>
                <w:szCs w:val="16"/>
              </w:rPr>
              <w:t xml:space="preserve">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 </w:t>
            </w:r>
          </w:p>
        </w:tc>
      </w:tr>
    </w:tbl>
    <w:p w14:paraId="2EC40037" w14:textId="77777777" w:rsidR="00395C97" w:rsidRPr="0046463E" w:rsidRDefault="00395C97" w:rsidP="00395C97">
      <w:pPr>
        <w:snapToGrid w:val="0"/>
        <w:rPr>
          <w:rFonts w:eastAsia="標楷體"/>
          <w:b/>
        </w:rPr>
      </w:pPr>
    </w:p>
    <w:p w14:paraId="30490A69" w14:textId="77777777" w:rsidR="00395C97" w:rsidRPr="0046463E" w:rsidRDefault="00395C97" w:rsidP="00395C97">
      <w:pPr>
        <w:spacing w:line="200" w:lineRule="exact"/>
        <w:ind w:rightChars="-80" w:right="-192"/>
        <w:jc w:val="right"/>
        <w:rPr>
          <w:rFonts w:eastAsia="標楷體"/>
        </w:rPr>
      </w:pPr>
      <w:r w:rsidRPr="0046463E">
        <w:rPr>
          <w:rFonts w:eastAsia="標楷體"/>
          <w:sz w:val="16"/>
          <w:szCs w:val="16"/>
        </w:rPr>
        <w:t>AA-CP-04-CF06 (1.2</w:t>
      </w:r>
      <w:r w:rsidRPr="0046463E">
        <w:rPr>
          <w:rFonts w:eastAsia="標楷體"/>
          <w:sz w:val="16"/>
          <w:szCs w:val="16"/>
        </w:rPr>
        <w:t>版</w:t>
      </w:r>
      <w:r w:rsidRPr="0046463E">
        <w:rPr>
          <w:rFonts w:eastAsia="標楷體"/>
          <w:sz w:val="16"/>
          <w:szCs w:val="16"/>
        </w:rPr>
        <w:t>)</w:t>
      </w:r>
      <w:r w:rsidRPr="0046463E">
        <w:rPr>
          <w:rFonts w:eastAsia="標楷體"/>
          <w:sz w:val="16"/>
          <w:szCs w:val="16"/>
        </w:rPr>
        <w:t>／</w:t>
      </w:r>
      <w:r w:rsidRPr="0046463E">
        <w:rPr>
          <w:rFonts w:eastAsia="標楷體"/>
          <w:sz w:val="16"/>
          <w:szCs w:val="16"/>
        </w:rPr>
        <w:t>101.11.15</w:t>
      </w:r>
      <w:r w:rsidRPr="0046463E">
        <w:rPr>
          <w:rFonts w:eastAsia="標楷體"/>
          <w:sz w:val="16"/>
          <w:szCs w:val="16"/>
        </w:rPr>
        <w:t>修訂</w:t>
      </w:r>
    </w:p>
    <w:sectPr w:rsidR="00395C97" w:rsidRPr="0046463E" w:rsidSect="0036778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B5A2" w14:textId="77777777" w:rsidR="00350976" w:rsidRDefault="00350976" w:rsidP="00334846">
      <w:r>
        <w:separator/>
      </w:r>
    </w:p>
  </w:endnote>
  <w:endnote w:type="continuationSeparator" w:id="0">
    <w:p w14:paraId="03A1AA30" w14:textId="77777777" w:rsidR="00350976" w:rsidRDefault="00350976" w:rsidP="003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681E" w14:textId="77777777" w:rsidR="00350976" w:rsidRDefault="00350976" w:rsidP="00334846">
      <w:r>
        <w:separator/>
      </w:r>
    </w:p>
  </w:footnote>
  <w:footnote w:type="continuationSeparator" w:id="0">
    <w:p w14:paraId="55AC2289" w14:textId="77777777" w:rsidR="00350976" w:rsidRDefault="00350976" w:rsidP="00334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889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093A2E"/>
    <w:multiLevelType w:val="hybridMultilevel"/>
    <w:tmpl w:val="74A69928"/>
    <w:lvl w:ilvl="0" w:tplc="ACBA0E5C">
      <w:start w:val="8"/>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A44FA"/>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4" w15:restartNumberingAfterBreak="0">
    <w:nsid w:val="0A8D03B9"/>
    <w:multiLevelType w:val="hybridMultilevel"/>
    <w:tmpl w:val="0A78FD24"/>
    <w:lvl w:ilvl="0" w:tplc="0409000F">
      <w:start w:val="1"/>
      <w:numFmt w:val="decimal"/>
      <w:lvlText w:val="%1."/>
      <w:lvlJc w:val="left"/>
      <w:pPr>
        <w:ind w:left="-3838" w:hanging="480"/>
      </w:p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1438" w:hanging="480"/>
      </w:pPr>
    </w:lvl>
    <w:lvl w:ilvl="6" w:tplc="0409000F" w:tentative="1">
      <w:start w:val="1"/>
      <w:numFmt w:val="decimal"/>
      <w:lvlText w:val="%7."/>
      <w:lvlJc w:val="left"/>
      <w:pPr>
        <w:ind w:left="-958" w:hanging="480"/>
      </w:pPr>
    </w:lvl>
    <w:lvl w:ilvl="7" w:tplc="04090019" w:tentative="1">
      <w:start w:val="1"/>
      <w:numFmt w:val="ideographTraditional"/>
      <w:lvlText w:val="%8、"/>
      <w:lvlJc w:val="left"/>
      <w:pPr>
        <w:ind w:left="-478" w:hanging="480"/>
      </w:pPr>
    </w:lvl>
    <w:lvl w:ilvl="8" w:tplc="0409001B" w:tentative="1">
      <w:start w:val="1"/>
      <w:numFmt w:val="lowerRoman"/>
      <w:lvlText w:val="%9."/>
      <w:lvlJc w:val="right"/>
      <w:pPr>
        <w:ind w:left="2" w:hanging="480"/>
      </w:pPr>
    </w:lvl>
  </w:abstractNum>
  <w:abstractNum w:abstractNumId="5" w15:restartNumberingAfterBreak="0">
    <w:nsid w:val="0C275579"/>
    <w:multiLevelType w:val="hybridMultilevel"/>
    <w:tmpl w:val="79ECE6C4"/>
    <w:lvl w:ilvl="0" w:tplc="C0FE406A">
      <w:start w:val="9"/>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659CE"/>
    <w:multiLevelType w:val="hybridMultilevel"/>
    <w:tmpl w:val="E6061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B76057"/>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E895C17"/>
    <w:multiLevelType w:val="hybridMultilevel"/>
    <w:tmpl w:val="40EAC7DE"/>
    <w:lvl w:ilvl="0" w:tplc="AC5A67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916EEA"/>
    <w:multiLevelType w:val="hybridMultilevel"/>
    <w:tmpl w:val="8B1665AC"/>
    <w:lvl w:ilvl="0" w:tplc="2954C1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C2049C"/>
    <w:multiLevelType w:val="hybridMultilevel"/>
    <w:tmpl w:val="1D98C4E0"/>
    <w:lvl w:ilvl="0" w:tplc="7E68F19E">
      <w:start w:val="1"/>
      <w:numFmt w:val="taiwaneseCountingThousand"/>
      <w:lvlText w:val="%1、"/>
      <w:lvlJc w:val="left"/>
      <w:pPr>
        <w:ind w:left="480" w:hanging="480"/>
      </w:pPr>
      <w:rPr>
        <w:color w:val="auto"/>
        <w:shd w:val="pct15" w:color="auto" w:fill="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F479ED"/>
    <w:multiLevelType w:val="hybridMultilevel"/>
    <w:tmpl w:val="95D0B312"/>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7C7F73"/>
    <w:multiLevelType w:val="hybridMultilevel"/>
    <w:tmpl w:val="4B348E1E"/>
    <w:lvl w:ilvl="0" w:tplc="CD3AA624">
      <w:start w:val="3"/>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AA37F2"/>
    <w:multiLevelType w:val="hybridMultilevel"/>
    <w:tmpl w:val="E6BC7A90"/>
    <w:lvl w:ilvl="0" w:tplc="7C2665A0">
      <w:start w:val="1"/>
      <w:numFmt w:val="decimal"/>
      <w:lvlText w:val="%1."/>
      <w:lvlJc w:val="left"/>
      <w:pPr>
        <w:ind w:left="480" w:hanging="480"/>
      </w:pPr>
      <w:rPr>
        <w:rFonts w:ascii="Times New Roman" w:hAnsi="Times New Roman" w:cs="Times New Roman" w:hint="default"/>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E711B3D"/>
    <w:multiLevelType w:val="multilevel"/>
    <w:tmpl w:val="98708034"/>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15"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6" w15:restartNumberingAfterBreak="0">
    <w:nsid w:val="200C212A"/>
    <w:multiLevelType w:val="hybridMultilevel"/>
    <w:tmpl w:val="79ECE6C4"/>
    <w:lvl w:ilvl="0" w:tplc="C0FE406A">
      <w:start w:val="9"/>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2865EE"/>
    <w:multiLevelType w:val="hybridMultilevel"/>
    <w:tmpl w:val="3FFE77BE"/>
    <w:lvl w:ilvl="0" w:tplc="137AA302">
      <w:start w:val="2"/>
      <w:numFmt w:val="decimal"/>
      <w:lvlText w:val="%1."/>
      <w:lvlJc w:val="lef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1044892"/>
    <w:multiLevelType w:val="hybridMultilevel"/>
    <w:tmpl w:val="74A69928"/>
    <w:lvl w:ilvl="0" w:tplc="ACBA0E5C">
      <w:start w:val="8"/>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0C5A1A"/>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53D49FD"/>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C841014"/>
    <w:multiLevelType w:val="hybridMultilevel"/>
    <w:tmpl w:val="28628E48"/>
    <w:styleLink w:val="12"/>
    <w:lvl w:ilvl="0" w:tplc="C2E2DD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2E7AEB"/>
    <w:multiLevelType w:val="multilevel"/>
    <w:tmpl w:val="A552A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457E03"/>
    <w:multiLevelType w:val="hybridMultilevel"/>
    <w:tmpl w:val="97C03E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62B5616"/>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36522336"/>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9D6D87"/>
    <w:multiLevelType w:val="hybridMultilevel"/>
    <w:tmpl w:val="45F40456"/>
    <w:lvl w:ilvl="0" w:tplc="A57E82B8">
      <w:start w:val="2"/>
      <w:numFmt w:val="decimal"/>
      <w:lvlText w:val="%1."/>
      <w:lvlJc w:val="left"/>
      <w:pPr>
        <w:ind w:left="480" w:hanging="480"/>
      </w:pPr>
      <w:rPr>
        <w:rFonts w:hint="eastAsia"/>
        <w:color w:val="FF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6A1F58"/>
    <w:multiLevelType w:val="multilevel"/>
    <w:tmpl w:val="390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85D22"/>
    <w:multiLevelType w:val="hybridMultilevel"/>
    <w:tmpl w:val="A26ECBA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E90E98"/>
    <w:multiLevelType w:val="hybridMultilevel"/>
    <w:tmpl w:val="ACDA9346"/>
    <w:lvl w:ilvl="0" w:tplc="F0D6EFA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006708"/>
    <w:multiLevelType w:val="hybridMultilevel"/>
    <w:tmpl w:val="0A78F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3651C4"/>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C482FC9"/>
    <w:multiLevelType w:val="hybridMultilevel"/>
    <w:tmpl w:val="A19E911E"/>
    <w:lvl w:ilvl="0" w:tplc="DF54484A">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9133B8"/>
    <w:multiLevelType w:val="hybridMultilevel"/>
    <w:tmpl w:val="0742D318"/>
    <w:lvl w:ilvl="0" w:tplc="137AA302">
      <w:start w:val="2"/>
      <w:numFmt w:val="decimal"/>
      <w:lvlText w:val="%1."/>
      <w:lvlJc w:val="left"/>
      <w:pPr>
        <w:ind w:left="480" w:hanging="480"/>
      </w:pPr>
      <w:rPr>
        <w:rFonts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0256FF4"/>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4B9777B"/>
    <w:multiLevelType w:val="hybridMultilevel"/>
    <w:tmpl w:val="4A865DA6"/>
    <w:lvl w:ilvl="0" w:tplc="3E780DE6">
      <w:start w:val="1"/>
      <w:numFmt w:val="decimal"/>
      <w:lvlText w:val="%1."/>
      <w:lvlJc w:val="left"/>
      <w:pPr>
        <w:ind w:left="480" w:hanging="480"/>
      </w:pPr>
      <w:rPr>
        <w:rFonts w:ascii="Times New Roman"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531BB1"/>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8625A0"/>
    <w:multiLevelType w:val="hybridMultilevel"/>
    <w:tmpl w:val="BECAE138"/>
    <w:lvl w:ilvl="0" w:tplc="9C1C71FC">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E181A78"/>
    <w:multiLevelType w:val="hybridMultilevel"/>
    <w:tmpl w:val="6B0C1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145B24"/>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35B68C8"/>
    <w:multiLevelType w:val="hybridMultilevel"/>
    <w:tmpl w:val="2056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0C30B2"/>
    <w:multiLevelType w:val="hybridMultilevel"/>
    <w:tmpl w:val="70FAA948"/>
    <w:lvl w:ilvl="0" w:tplc="AC5A675E">
      <w:start w:val="1"/>
      <w:numFmt w:val="decimal"/>
      <w:lvlText w:val="%1."/>
      <w:lvlJc w:val="left"/>
      <w:pPr>
        <w:ind w:left="480" w:hanging="480"/>
      </w:pPr>
      <w:rPr>
        <w:rFonts w:hint="default"/>
      </w:rPr>
    </w:lvl>
    <w:lvl w:ilvl="1" w:tplc="AC5A675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961331"/>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B43207"/>
    <w:multiLevelType w:val="hybridMultilevel"/>
    <w:tmpl w:val="0D606550"/>
    <w:lvl w:ilvl="0" w:tplc="02D0222E">
      <w:start w:val="1"/>
      <w:numFmt w:val="decimal"/>
      <w:lvlText w:val="%1."/>
      <w:lvlJc w:val="left"/>
      <w:pPr>
        <w:ind w:left="480" w:hanging="480"/>
      </w:pPr>
      <w:rPr>
        <w:rFonts w:eastAsia="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252C19"/>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202EC2"/>
    <w:multiLevelType w:val="multilevel"/>
    <w:tmpl w:val="1AD4B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DC3FBC"/>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F7C1229"/>
    <w:multiLevelType w:val="hybridMultilevel"/>
    <w:tmpl w:val="BECAE138"/>
    <w:lvl w:ilvl="0" w:tplc="9C1C71FC">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3"/>
  </w:num>
  <w:num w:numId="4">
    <w:abstractNumId w:val="24"/>
  </w:num>
  <w:num w:numId="5">
    <w:abstractNumId w:val="21"/>
  </w:num>
  <w:num w:numId="6">
    <w:abstractNumId w:val="30"/>
  </w:num>
  <w:num w:numId="7">
    <w:abstractNumId w:val="0"/>
  </w:num>
  <w:num w:numId="8">
    <w:abstractNumId w:val="11"/>
  </w:num>
  <w:num w:numId="9">
    <w:abstractNumId w:val="32"/>
  </w:num>
  <w:num w:numId="10">
    <w:abstractNumId w:val="38"/>
  </w:num>
  <w:num w:numId="11">
    <w:abstractNumId w:val="3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20"/>
  </w:num>
  <w:num w:numId="16">
    <w:abstractNumId w:val="31"/>
  </w:num>
  <w:num w:numId="17">
    <w:abstractNumId w:val="34"/>
  </w:num>
  <w:num w:numId="18">
    <w:abstractNumId w:val="17"/>
  </w:num>
  <w:num w:numId="19">
    <w:abstractNumId w:val="36"/>
  </w:num>
  <w:num w:numId="20">
    <w:abstractNumId w:val="33"/>
  </w:num>
  <w:num w:numId="21">
    <w:abstractNumId w:val="16"/>
  </w:num>
  <w:num w:numId="22">
    <w:abstractNumId w:val="5"/>
  </w:num>
  <w:num w:numId="23">
    <w:abstractNumId w:val="18"/>
  </w:num>
  <w:num w:numId="24">
    <w:abstractNumId w:val="1"/>
  </w:num>
  <w:num w:numId="25">
    <w:abstractNumId w:val="2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43"/>
  </w:num>
  <w:num w:numId="29">
    <w:abstractNumId w:val="10"/>
  </w:num>
  <w:num w:numId="30">
    <w:abstractNumId w:val="23"/>
  </w:num>
  <w:num w:numId="31">
    <w:abstractNumId w:val="12"/>
  </w:num>
  <w:num w:numId="32">
    <w:abstractNumId w:val="42"/>
  </w:num>
  <w:num w:numId="33">
    <w:abstractNumId w:val="47"/>
  </w:num>
  <w:num w:numId="34">
    <w:abstractNumId w:val="45"/>
  </w:num>
  <w:num w:numId="35">
    <w:abstractNumId w:val="8"/>
  </w:num>
  <w:num w:numId="36">
    <w:abstractNumId w:val="9"/>
  </w:num>
  <w:num w:numId="37">
    <w:abstractNumId w:val="44"/>
  </w:num>
  <w:num w:numId="38">
    <w:abstractNumId w:val="2"/>
  </w:num>
  <w:num w:numId="39">
    <w:abstractNumId w:val="25"/>
  </w:num>
  <w:num w:numId="40">
    <w:abstractNumId w:val="4"/>
  </w:num>
  <w:num w:numId="41">
    <w:abstractNumId w:val="40"/>
  </w:num>
  <w:num w:numId="42">
    <w:abstractNumId w:val="29"/>
  </w:num>
  <w:num w:numId="43">
    <w:abstractNumId w:val="7"/>
  </w:num>
  <w:num w:numId="44">
    <w:abstractNumId w:val="28"/>
  </w:num>
  <w:num w:numId="45">
    <w:abstractNumId w:val="22"/>
  </w:num>
  <w:num w:numId="46">
    <w:abstractNumId w:val="46"/>
  </w:num>
  <w:num w:numId="47">
    <w:abstractNumId w:val="41"/>
  </w:num>
  <w:num w:numId="48">
    <w:abstractNumId w:val="3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97"/>
    <w:rsid w:val="0001209A"/>
    <w:rsid w:val="00036781"/>
    <w:rsid w:val="000D6858"/>
    <w:rsid w:val="00272DA5"/>
    <w:rsid w:val="002F15B9"/>
    <w:rsid w:val="00334846"/>
    <w:rsid w:val="00350976"/>
    <w:rsid w:val="00367785"/>
    <w:rsid w:val="00395C97"/>
    <w:rsid w:val="004E1BF5"/>
    <w:rsid w:val="00630B9A"/>
    <w:rsid w:val="00654590"/>
    <w:rsid w:val="006648E2"/>
    <w:rsid w:val="006C6FE4"/>
    <w:rsid w:val="006E3394"/>
    <w:rsid w:val="00714324"/>
    <w:rsid w:val="007664C9"/>
    <w:rsid w:val="007F30A2"/>
    <w:rsid w:val="00867907"/>
    <w:rsid w:val="00941581"/>
    <w:rsid w:val="00953A33"/>
    <w:rsid w:val="009E650F"/>
    <w:rsid w:val="00A87D86"/>
    <w:rsid w:val="00B109FA"/>
    <w:rsid w:val="00B428E1"/>
    <w:rsid w:val="00BD541D"/>
    <w:rsid w:val="00C122F7"/>
    <w:rsid w:val="00CF7D0A"/>
    <w:rsid w:val="00D00016"/>
    <w:rsid w:val="00D00F4D"/>
    <w:rsid w:val="00D23CB8"/>
    <w:rsid w:val="00E804B2"/>
    <w:rsid w:val="00EC0ECE"/>
    <w:rsid w:val="00EE2E1B"/>
    <w:rsid w:val="00FB2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D8AA"/>
  <w15:chartTrackingRefBased/>
  <w15:docId w15:val="{7033140D-BC67-4D4B-B68D-3FFAE84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5C97"/>
    <w:pPr>
      <w:widowControl w:val="0"/>
    </w:pPr>
    <w:rPr>
      <w:rFonts w:ascii="Times New Roman" w:eastAsia="新細明體" w:hAnsi="Times New Roman" w:cs="Times New Roman"/>
      <w:szCs w:val="20"/>
    </w:rPr>
  </w:style>
  <w:style w:type="paragraph" w:styleId="10">
    <w:name w:val="heading 1"/>
    <w:basedOn w:val="a0"/>
    <w:next w:val="a0"/>
    <w:link w:val="11"/>
    <w:uiPriority w:val="9"/>
    <w:qFormat/>
    <w:rsid w:val="00395C97"/>
    <w:pPr>
      <w:keepNext/>
      <w:snapToGrid w:val="0"/>
      <w:jc w:val="center"/>
      <w:outlineLvl w:val="0"/>
    </w:pPr>
    <w:rPr>
      <w:rFonts w:ascii="標楷體" w:eastAsia="標楷體" w:hAnsi="標楷體"/>
      <w:b/>
      <w:bCs/>
      <w:color w:val="FF0000"/>
      <w:sz w:val="18"/>
    </w:rPr>
  </w:style>
  <w:style w:type="paragraph" w:styleId="2">
    <w:name w:val="heading 2"/>
    <w:basedOn w:val="a0"/>
    <w:next w:val="a0"/>
    <w:link w:val="20"/>
    <w:qFormat/>
    <w:rsid w:val="00395C97"/>
    <w:pPr>
      <w:keepNext/>
      <w:spacing w:line="720" w:lineRule="auto"/>
      <w:outlineLvl w:val="1"/>
    </w:pPr>
    <w:rPr>
      <w:rFonts w:ascii="Arial" w:hAnsi="Arial"/>
      <w:b/>
      <w:bCs/>
      <w:sz w:val="48"/>
      <w:szCs w:val="48"/>
    </w:rPr>
  </w:style>
  <w:style w:type="paragraph" w:styleId="3">
    <w:name w:val="heading 3"/>
    <w:basedOn w:val="a0"/>
    <w:link w:val="30"/>
    <w:uiPriority w:val="9"/>
    <w:qFormat/>
    <w:rsid w:val="00395C97"/>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395C97"/>
    <w:rPr>
      <w:rFonts w:ascii="標楷體" w:eastAsia="標楷體" w:hAnsi="標楷體" w:cs="Times New Roman"/>
      <w:b/>
      <w:bCs/>
      <w:color w:val="FF0000"/>
      <w:sz w:val="18"/>
      <w:szCs w:val="20"/>
    </w:rPr>
  </w:style>
  <w:style w:type="character" w:customStyle="1" w:styleId="20">
    <w:name w:val="標題 2 字元"/>
    <w:basedOn w:val="a1"/>
    <w:link w:val="2"/>
    <w:rsid w:val="00395C97"/>
    <w:rPr>
      <w:rFonts w:ascii="Arial" w:eastAsia="新細明體" w:hAnsi="Arial" w:cs="Times New Roman"/>
      <w:b/>
      <w:bCs/>
      <w:sz w:val="48"/>
      <w:szCs w:val="48"/>
    </w:rPr>
  </w:style>
  <w:style w:type="character" w:customStyle="1" w:styleId="30">
    <w:name w:val="標題 3 字元"/>
    <w:basedOn w:val="a1"/>
    <w:link w:val="3"/>
    <w:uiPriority w:val="9"/>
    <w:rsid w:val="00395C97"/>
    <w:rPr>
      <w:rFonts w:ascii="新細明體" w:eastAsia="新細明體" w:hAnsi="新細明體" w:cs="新細明體"/>
      <w:b/>
      <w:bCs/>
      <w:color w:val="000000"/>
      <w:kern w:val="0"/>
      <w:sz w:val="27"/>
      <w:szCs w:val="27"/>
      <w:lang w:eastAsia="zh-CN"/>
    </w:rPr>
  </w:style>
  <w:style w:type="paragraph" w:styleId="a4">
    <w:name w:val="header"/>
    <w:basedOn w:val="a0"/>
    <w:link w:val="a5"/>
    <w:uiPriority w:val="99"/>
    <w:rsid w:val="00395C97"/>
    <w:pPr>
      <w:tabs>
        <w:tab w:val="center" w:pos="4153"/>
        <w:tab w:val="right" w:pos="8306"/>
      </w:tabs>
      <w:snapToGrid w:val="0"/>
    </w:pPr>
    <w:rPr>
      <w:sz w:val="20"/>
    </w:rPr>
  </w:style>
  <w:style w:type="character" w:customStyle="1" w:styleId="a5">
    <w:name w:val="頁首 字元"/>
    <w:basedOn w:val="a1"/>
    <w:link w:val="a4"/>
    <w:uiPriority w:val="99"/>
    <w:rsid w:val="00395C97"/>
    <w:rPr>
      <w:rFonts w:ascii="Times New Roman" w:eastAsia="新細明體" w:hAnsi="Times New Roman" w:cs="Times New Roman"/>
      <w:sz w:val="20"/>
      <w:szCs w:val="20"/>
    </w:rPr>
  </w:style>
  <w:style w:type="paragraph" w:styleId="a6">
    <w:name w:val="footer"/>
    <w:basedOn w:val="a0"/>
    <w:link w:val="a7"/>
    <w:uiPriority w:val="99"/>
    <w:rsid w:val="00395C97"/>
    <w:pPr>
      <w:tabs>
        <w:tab w:val="center" w:pos="4153"/>
        <w:tab w:val="right" w:pos="8306"/>
      </w:tabs>
      <w:snapToGrid w:val="0"/>
    </w:pPr>
    <w:rPr>
      <w:sz w:val="20"/>
    </w:rPr>
  </w:style>
  <w:style w:type="character" w:customStyle="1" w:styleId="a7">
    <w:name w:val="頁尾 字元"/>
    <w:basedOn w:val="a1"/>
    <w:link w:val="a6"/>
    <w:uiPriority w:val="99"/>
    <w:rsid w:val="00395C97"/>
    <w:rPr>
      <w:rFonts w:ascii="Times New Roman" w:eastAsia="新細明體" w:hAnsi="Times New Roman" w:cs="Times New Roman"/>
      <w:sz w:val="20"/>
      <w:szCs w:val="20"/>
    </w:rPr>
  </w:style>
  <w:style w:type="paragraph" w:styleId="a8">
    <w:name w:val="Balloon Text"/>
    <w:basedOn w:val="a0"/>
    <w:link w:val="a9"/>
    <w:uiPriority w:val="99"/>
    <w:rsid w:val="00395C97"/>
    <w:rPr>
      <w:rFonts w:ascii="Cambria" w:hAnsi="Cambria"/>
      <w:sz w:val="18"/>
      <w:szCs w:val="18"/>
    </w:rPr>
  </w:style>
  <w:style w:type="character" w:customStyle="1" w:styleId="a9">
    <w:name w:val="註解方塊文字 字元"/>
    <w:basedOn w:val="a1"/>
    <w:link w:val="a8"/>
    <w:uiPriority w:val="99"/>
    <w:rsid w:val="00395C97"/>
    <w:rPr>
      <w:rFonts w:ascii="Cambria" w:eastAsia="新細明體" w:hAnsi="Cambria" w:cs="Times New Roman"/>
      <w:sz w:val="18"/>
      <w:szCs w:val="18"/>
    </w:rPr>
  </w:style>
  <w:style w:type="paragraph" w:styleId="aa">
    <w:name w:val="List Paragraph"/>
    <w:aliases w:val="圖標"/>
    <w:basedOn w:val="a0"/>
    <w:link w:val="ab"/>
    <w:uiPriority w:val="34"/>
    <w:qFormat/>
    <w:rsid w:val="00395C97"/>
    <w:pPr>
      <w:widowControl/>
      <w:ind w:leftChars="200" w:left="200"/>
    </w:pPr>
    <w:rPr>
      <w:rFonts w:ascii="Calibri" w:hAnsi="Calibri" w:cs="Calibri"/>
      <w:kern w:val="0"/>
      <w:szCs w:val="24"/>
    </w:rPr>
  </w:style>
  <w:style w:type="paragraph" w:customStyle="1" w:styleId="13">
    <w:name w:val="清單段落1"/>
    <w:basedOn w:val="a0"/>
    <w:rsid w:val="00395C97"/>
    <w:pPr>
      <w:ind w:leftChars="200" w:left="480"/>
    </w:pPr>
    <w:rPr>
      <w:rFonts w:ascii="Calibri" w:hAnsi="Calibri"/>
      <w:szCs w:val="22"/>
    </w:rPr>
  </w:style>
  <w:style w:type="paragraph" w:customStyle="1" w:styleId="21">
    <w:name w:val="清單段落2"/>
    <w:basedOn w:val="a0"/>
    <w:rsid w:val="00395C97"/>
    <w:pPr>
      <w:ind w:leftChars="200" w:left="480"/>
    </w:pPr>
    <w:rPr>
      <w:rFonts w:ascii="Calibri" w:hAnsi="Calibri"/>
      <w:szCs w:val="22"/>
    </w:rPr>
  </w:style>
  <w:style w:type="numbering" w:customStyle="1" w:styleId="14">
    <w:name w:val="無清單1"/>
    <w:next w:val="a3"/>
    <w:uiPriority w:val="99"/>
    <w:semiHidden/>
    <w:rsid w:val="00395C97"/>
  </w:style>
  <w:style w:type="character" w:customStyle="1" w:styleId="15">
    <w:name w:val="註解方塊文字 字元1"/>
    <w:semiHidden/>
    <w:rsid w:val="00395C97"/>
    <w:rPr>
      <w:rFonts w:ascii="Arial" w:eastAsia="新細明體" w:hAnsi="Arial"/>
      <w:kern w:val="2"/>
      <w:sz w:val="18"/>
      <w:szCs w:val="18"/>
      <w:lang w:val="en-US" w:eastAsia="zh-TW" w:bidi="ar-SA"/>
    </w:rPr>
  </w:style>
  <w:style w:type="table" w:styleId="ac">
    <w:name w:val="Table Grid"/>
    <w:basedOn w:val="a2"/>
    <w:rsid w:val="00395C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0"/>
    <w:next w:val="a0"/>
    <w:link w:val="ae"/>
    <w:rsid w:val="00395C97"/>
    <w:pPr>
      <w:jc w:val="center"/>
    </w:pPr>
    <w:rPr>
      <w:rFonts w:eastAsia="標楷體" w:hAnsi="標楷體"/>
      <w:sz w:val="18"/>
      <w:szCs w:val="18"/>
    </w:rPr>
  </w:style>
  <w:style w:type="character" w:customStyle="1" w:styleId="ae">
    <w:name w:val="註釋標題 字元"/>
    <w:basedOn w:val="a1"/>
    <w:link w:val="ad"/>
    <w:rsid w:val="00395C97"/>
    <w:rPr>
      <w:rFonts w:ascii="Times New Roman" w:eastAsia="標楷體" w:hAnsi="標楷體" w:cs="Times New Roman"/>
      <w:sz w:val="18"/>
      <w:szCs w:val="18"/>
    </w:rPr>
  </w:style>
  <w:style w:type="paragraph" w:styleId="af">
    <w:name w:val="Closing"/>
    <w:basedOn w:val="a0"/>
    <w:link w:val="af0"/>
    <w:uiPriority w:val="99"/>
    <w:rsid w:val="00395C97"/>
    <w:pPr>
      <w:ind w:leftChars="1800" w:left="100"/>
    </w:pPr>
    <w:rPr>
      <w:rFonts w:eastAsia="標楷體" w:hAnsi="標楷體"/>
      <w:sz w:val="18"/>
      <w:szCs w:val="18"/>
    </w:rPr>
  </w:style>
  <w:style w:type="character" w:customStyle="1" w:styleId="af0">
    <w:name w:val="結語 字元"/>
    <w:basedOn w:val="a1"/>
    <w:link w:val="af"/>
    <w:uiPriority w:val="99"/>
    <w:rsid w:val="00395C97"/>
    <w:rPr>
      <w:rFonts w:ascii="Times New Roman" w:eastAsia="標楷體" w:hAnsi="標楷體" w:cs="Times New Roman"/>
      <w:sz w:val="18"/>
      <w:szCs w:val="18"/>
    </w:rPr>
  </w:style>
  <w:style w:type="character" w:customStyle="1" w:styleId="apple-converted-space">
    <w:name w:val="apple-converted-space"/>
    <w:rsid w:val="00395C97"/>
  </w:style>
  <w:style w:type="numbering" w:customStyle="1" w:styleId="22">
    <w:name w:val="無清單2"/>
    <w:next w:val="a3"/>
    <w:uiPriority w:val="99"/>
    <w:semiHidden/>
    <w:unhideWhenUsed/>
    <w:rsid w:val="00395C97"/>
  </w:style>
  <w:style w:type="paragraph" w:customStyle="1" w:styleId="31">
    <w:name w:val="清單段落3"/>
    <w:basedOn w:val="a0"/>
    <w:rsid w:val="00395C97"/>
    <w:pPr>
      <w:ind w:leftChars="200" w:left="480"/>
    </w:pPr>
    <w:rPr>
      <w:rFonts w:ascii="Calibri" w:hAnsi="Calibri"/>
      <w:szCs w:val="22"/>
    </w:rPr>
  </w:style>
  <w:style w:type="character" w:customStyle="1" w:styleId="ba">
    <w:name w:val="ba"/>
    <w:semiHidden/>
    <w:rsid w:val="00395C97"/>
    <w:rPr>
      <w:rFonts w:ascii="Arial" w:eastAsia="新細明體" w:hAnsi="Arial" w:cs="Arial"/>
      <w:color w:val="000080"/>
      <w:sz w:val="18"/>
      <w:szCs w:val="20"/>
    </w:rPr>
  </w:style>
  <w:style w:type="character" w:customStyle="1" w:styleId="user">
    <w:name w:val="user"/>
    <w:semiHidden/>
    <w:rsid w:val="00395C97"/>
    <w:rPr>
      <w:rFonts w:ascii="Arial" w:eastAsia="新細明體" w:hAnsi="Arial" w:cs="Arial"/>
      <w:color w:val="000080"/>
      <w:sz w:val="18"/>
      <w:szCs w:val="20"/>
    </w:rPr>
  </w:style>
  <w:style w:type="character" w:customStyle="1" w:styleId="grame">
    <w:name w:val="grame"/>
    <w:basedOn w:val="a1"/>
    <w:rsid w:val="00395C97"/>
  </w:style>
  <w:style w:type="character" w:customStyle="1" w:styleId="apple-style-span">
    <w:name w:val="apple-style-span"/>
    <w:basedOn w:val="a1"/>
    <w:rsid w:val="00395C97"/>
  </w:style>
  <w:style w:type="character" w:styleId="af1">
    <w:name w:val="Strong"/>
    <w:qFormat/>
    <w:rsid w:val="00395C97"/>
    <w:rPr>
      <w:b/>
      <w:bCs/>
    </w:rPr>
  </w:style>
  <w:style w:type="character" w:styleId="af2">
    <w:name w:val="Hyperlink"/>
    <w:uiPriority w:val="99"/>
    <w:rsid w:val="00395C97"/>
    <w:rPr>
      <w:color w:val="0000FF"/>
      <w:u w:val="single"/>
    </w:rPr>
  </w:style>
  <w:style w:type="paragraph" w:styleId="Web">
    <w:name w:val="Normal (Web)"/>
    <w:basedOn w:val="a0"/>
    <w:link w:val="Web0"/>
    <w:uiPriority w:val="99"/>
    <w:unhideWhenUsed/>
    <w:rsid w:val="00395C97"/>
    <w:pPr>
      <w:widowControl/>
      <w:spacing w:before="100" w:beforeAutospacing="1" w:after="100" w:afterAutospacing="1"/>
    </w:pPr>
    <w:rPr>
      <w:rFonts w:ascii="新細明體" w:hAnsi="新細明體" w:cs="新細明體"/>
      <w:kern w:val="0"/>
      <w:szCs w:val="24"/>
    </w:rPr>
  </w:style>
  <w:style w:type="paragraph" w:customStyle="1" w:styleId="23">
    <w:name w:val="清單段落2"/>
    <w:basedOn w:val="a0"/>
    <w:rsid w:val="00395C97"/>
    <w:pPr>
      <w:ind w:leftChars="200" w:left="480"/>
    </w:pPr>
    <w:rPr>
      <w:rFonts w:ascii="Calibri" w:hAnsi="Calibri"/>
      <w:szCs w:val="22"/>
    </w:rPr>
  </w:style>
  <w:style w:type="numbering" w:customStyle="1" w:styleId="110">
    <w:name w:val="無清單11"/>
    <w:next w:val="a3"/>
    <w:semiHidden/>
    <w:rsid w:val="00395C97"/>
  </w:style>
  <w:style w:type="numbering" w:customStyle="1" w:styleId="1">
    <w:name w:val="樣式1"/>
    <w:uiPriority w:val="99"/>
    <w:rsid w:val="00395C97"/>
    <w:pPr>
      <w:numPr>
        <w:numId w:val="4"/>
      </w:numPr>
    </w:pPr>
  </w:style>
  <w:style w:type="paragraph" w:customStyle="1" w:styleId="4">
    <w:name w:val="清單段落4"/>
    <w:basedOn w:val="a0"/>
    <w:rsid w:val="00395C97"/>
    <w:pPr>
      <w:ind w:leftChars="200" w:left="480"/>
    </w:pPr>
    <w:rPr>
      <w:rFonts w:ascii="Calibri" w:hAnsi="Calibri"/>
      <w:szCs w:val="22"/>
    </w:rPr>
  </w:style>
  <w:style w:type="numbering" w:customStyle="1" w:styleId="32">
    <w:name w:val="無清單3"/>
    <w:next w:val="a3"/>
    <w:uiPriority w:val="99"/>
    <w:semiHidden/>
    <w:unhideWhenUsed/>
    <w:rsid w:val="00395C97"/>
  </w:style>
  <w:style w:type="table" w:customStyle="1" w:styleId="16">
    <w:name w:val="表格格線1"/>
    <w:basedOn w:val="a2"/>
    <w:next w:val="ac"/>
    <w:rsid w:val="00395C9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3"/>
    <w:uiPriority w:val="99"/>
    <w:semiHidden/>
    <w:unhideWhenUsed/>
    <w:rsid w:val="00395C97"/>
  </w:style>
  <w:style w:type="numbering" w:customStyle="1" w:styleId="111">
    <w:name w:val="無清單111"/>
    <w:next w:val="a3"/>
    <w:semiHidden/>
    <w:rsid w:val="00395C97"/>
  </w:style>
  <w:style w:type="table" w:customStyle="1" w:styleId="112">
    <w:name w:val="表格格線11"/>
    <w:basedOn w:val="a2"/>
    <w:next w:val="ac"/>
    <w:rsid w:val="00395C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無清單21"/>
    <w:next w:val="a3"/>
    <w:uiPriority w:val="99"/>
    <w:semiHidden/>
    <w:unhideWhenUsed/>
    <w:rsid w:val="00395C97"/>
  </w:style>
  <w:style w:type="numbering" w:customStyle="1" w:styleId="1111">
    <w:name w:val="無清單1111"/>
    <w:next w:val="a3"/>
    <w:semiHidden/>
    <w:rsid w:val="00395C97"/>
  </w:style>
  <w:style w:type="numbering" w:customStyle="1" w:styleId="113">
    <w:name w:val="樣式11"/>
    <w:uiPriority w:val="99"/>
    <w:rsid w:val="00395C97"/>
  </w:style>
  <w:style w:type="numbering" w:customStyle="1" w:styleId="40">
    <w:name w:val="無清單4"/>
    <w:next w:val="a3"/>
    <w:uiPriority w:val="99"/>
    <w:semiHidden/>
    <w:unhideWhenUsed/>
    <w:rsid w:val="00395C97"/>
  </w:style>
  <w:style w:type="table" w:customStyle="1" w:styleId="24">
    <w:name w:val="表格格線2"/>
    <w:basedOn w:val="a2"/>
    <w:next w:val="ac"/>
    <w:uiPriority w:val="59"/>
    <w:rsid w:val="00395C9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3"/>
    <w:uiPriority w:val="99"/>
    <w:semiHidden/>
    <w:unhideWhenUsed/>
    <w:rsid w:val="00395C97"/>
  </w:style>
  <w:style w:type="numbering" w:customStyle="1" w:styleId="1120">
    <w:name w:val="無清單112"/>
    <w:next w:val="a3"/>
    <w:semiHidden/>
    <w:rsid w:val="00395C97"/>
  </w:style>
  <w:style w:type="table" w:customStyle="1" w:styleId="121">
    <w:name w:val="表格格線12"/>
    <w:basedOn w:val="a2"/>
    <w:next w:val="ac"/>
    <w:rsid w:val="00395C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395C97"/>
  </w:style>
  <w:style w:type="numbering" w:customStyle="1" w:styleId="1112">
    <w:name w:val="無清單1112"/>
    <w:next w:val="a3"/>
    <w:semiHidden/>
    <w:rsid w:val="00395C97"/>
  </w:style>
  <w:style w:type="numbering" w:customStyle="1" w:styleId="12">
    <w:name w:val="樣式12"/>
    <w:uiPriority w:val="99"/>
    <w:rsid w:val="00395C97"/>
    <w:pPr>
      <w:numPr>
        <w:numId w:val="5"/>
      </w:numPr>
    </w:pPr>
  </w:style>
  <w:style w:type="character" w:customStyle="1" w:styleId="Web0">
    <w:name w:val="內文 (Web) 字元"/>
    <w:link w:val="Web"/>
    <w:uiPriority w:val="99"/>
    <w:locked/>
    <w:rsid w:val="00395C97"/>
    <w:rPr>
      <w:rFonts w:ascii="新細明體" w:eastAsia="新細明體" w:hAnsi="新細明體" w:cs="新細明體"/>
      <w:kern w:val="0"/>
      <w:szCs w:val="24"/>
    </w:rPr>
  </w:style>
  <w:style w:type="character" w:customStyle="1" w:styleId="ab">
    <w:name w:val="清單段落 字元"/>
    <w:aliases w:val="圖標 字元"/>
    <w:link w:val="aa"/>
    <w:uiPriority w:val="34"/>
    <w:locked/>
    <w:rsid w:val="00395C97"/>
    <w:rPr>
      <w:rFonts w:ascii="Calibri" w:eastAsia="新細明體" w:hAnsi="Calibri" w:cs="Calibri"/>
      <w:kern w:val="0"/>
      <w:szCs w:val="24"/>
    </w:rPr>
  </w:style>
  <w:style w:type="paragraph" w:styleId="HTML">
    <w:name w:val="HTML Preformatted"/>
    <w:basedOn w:val="a0"/>
    <w:link w:val="HTML0"/>
    <w:rsid w:val="00395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rPr>
  </w:style>
  <w:style w:type="character" w:customStyle="1" w:styleId="HTML0">
    <w:name w:val="HTML 預設格式 字元"/>
    <w:basedOn w:val="a1"/>
    <w:link w:val="HTML"/>
    <w:rsid w:val="00395C97"/>
    <w:rPr>
      <w:rFonts w:ascii="Arial Unicode MS" w:eastAsia="Courier New" w:hAnsi="Arial Unicode MS" w:cs="Courier New"/>
      <w:kern w:val="0"/>
      <w:sz w:val="20"/>
      <w:szCs w:val="20"/>
    </w:rPr>
  </w:style>
  <w:style w:type="paragraph" w:styleId="af3">
    <w:name w:val="Block Text"/>
    <w:basedOn w:val="a0"/>
    <w:uiPriority w:val="99"/>
    <w:unhideWhenUsed/>
    <w:rsid w:val="00395C97"/>
    <w:pPr>
      <w:widowControl/>
      <w:snapToGrid w:val="0"/>
      <w:spacing w:line="80" w:lineRule="atLeast"/>
      <w:ind w:left="1200" w:right="-79" w:hanging="1200"/>
    </w:pPr>
    <w:rPr>
      <w:kern w:val="0"/>
      <w:szCs w:val="24"/>
    </w:rPr>
  </w:style>
  <w:style w:type="paragraph" w:customStyle="1" w:styleId="Default">
    <w:name w:val="Default"/>
    <w:rsid w:val="00395C97"/>
    <w:pPr>
      <w:widowControl w:val="0"/>
      <w:autoSpaceDE w:val="0"/>
      <w:autoSpaceDN w:val="0"/>
      <w:adjustRightInd w:val="0"/>
    </w:pPr>
    <w:rPr>
      <w:rFonts w:ascii="標楷體" w:eastAsia="標楷體" w:hAnsi="Calibri" w:cs="標楷體"/>
      <w:color w:val="000000"/>
      <w:kern w:val="0"/>
      <w:szCs w:val="24"/>
    </w:rPr>
  </w:style>
  <w:style w:type="paragraph" w:customStyle="1" w:styleId="gmail-msolistparagraph">
    <w:name w:val="gmail-msolistparagraph"/>
    <w:basedOn w:val="a0"/>
    <w:rsid w:val="00395C97"/>
    <w:pPr>
      <w:widowControl/>
      <w:spacing w:before="100" w:beforeAutospacing="1" w:after="100" w:afterAutospacing="1"/>
    </w:pPr>
    <w:rPr>
      <w:rFonts w:ascii="新細明體" w:hAnsi="新細明體" w:cs="新細明體"/>
      <w:color w:val="000000"/>
      <w:kern w:val="0"/>
      <w:szCs w:val="24"/>
      <w:lang w:eastAsia="zh-CN"/>
    </w:rPr>
  </w:style>
  <w:style w:type="paragraph" w:styleId="af4">
    <w:name w:val="Body Text"/>
    <w:basedOn w:val="a0"/>
    <w:link w:val="af5"/>
    <w:uiPriority w:val="1"/>
    <w:qFormat/>
    <w:rsid w:val="00395C97"/>
    <w:pPr>
      <w:ind w:left="1798"/>
    </w:pPr>
    <w:rPr>
      <w:rFonts w:ascii="標楷體" w:eastAsia="標楷體" w:hAnsi="標楷體"/>
      <w:color w:val="000000"/>
      <w:kern w:val="0"/>
      <w:szCs w:val="24"/>
      <w:lang w:eastAsia="en-US"/>
    </w:rPr>
  </w:style>
  <w:style w:type="character" w:customStyle="1" w:styleId="af5">
    <w:name w:val="本文 字元"/>
    <w:basedOn w:val="a1"/>
    <w:link w:val="af4"/>
    <w:uiPriority w:val="1"/>
    <w:rsid w:val="00395C97"/>
    <w:rPr>
      <w:rFonts w:ascii="標楷體" w:eastAsia="標楷體" w:hAnsi="標楷體" w:cs="Times New Roman"/>
      <w:color w:val="000000"/>
      <w:kern w:val="0"/>
      <w:szCs w:val="24"/>
      <w:lang w:eastAsia="en-US"/>
    </w:rPr>
  </w:style>
  <w:style w:type="table" w:customStyle="1" w:styleId="TableNormal">
    <w:name w:val="Table Normal"/>
    <w:uiPriority w:val="2"/>
    <w:semiHidden/>
    <w:unhideWhenUsed/>
    <w:qFormat/>
    <w:rsid w:val="00395C9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95C97"/>
    <w:rPr>
      <w:rFonts w:ascii="Calibri" w:hAnsi="Calibri"/>
      <w:color w:val="000000"/>
      <w:kern w:val="0"/>
      <w:sz w:val="22"/>
      <w:szCs w:val="22"/>
      <w:lang w:eastAsia="en-US"/>
    </w:rPr>
  </w:style>
  <w:style w:type="paragraph" w:styleId="25">
    <w:name w:val="Body Text Indent 2"/>
    <w:basedOn w:val="a0"/>
    <w:link w:val="26"/>
    <w:rsid w:val="00395C97"/>
    <w:pPr>
      <w:spacing w:after="120" w:line="480" w:lineRule="auto"/>
      <w:ind w:leftChars="200" w:left="480"/>
    </w:pPr>
    <w:rPr>
      <w:color w:val="000000"/>
      <w:szCs w:val="24"/>
      <w:lang w:eastAsia="zh-CN"/>
    </w:rPr>
  </w:style>
  <w:style w:type="character" w:customStyle="1" w:styleId="26">
    <w:name w:val="本文縮排 2 字元"/>
    <w:basedOn w:val="a1"/>
    <w:link w:val="25"/>
    <w:rsid w:val="00395C97"/>
    <w:rPr>
      <w:rFonts w:ascii="Times New Roman" w:eastAsia="新細明體" w:hAnsi="Times New Roman" w:cs="Times New Roman"/>
      <w:color w:val="000000"/>
      <w:szCs w:val="24"/>
      <w:lang w:eastAsia="zh-CN"/>
    </w:rPr>
  </w:style>
  <w:style w:type="paragraph" w:styleId="af6">
    <w:name w:val="Body Text Indent"/>
    <w:basedOn w:val="a0"/>
    <w:link w:val="af7"/>
    <w:uiPriority w:val="99"/>
    <w:unhideWhenUsed/>
    <w:rsid w:val="00395C97"/>
    <w:pPr>
      <w:widowControl/>
      <w:spacing w:after="120"/>
      <w:ind w:leftChars="200" w:left="480"/>
    </w:pPr>
    <w:rPr>
      <w:rFonts w:ascii="新細明體" w:hAnsi="新細明體" w:cs="新細明體"/>
      <w:kern w:val="0"/>
      <w:szCs w:val="24"/>
    </w:rPr>
  </w:style>
  <w:style w:type="character" w:customStyle="1" w:styleId="af7">
    <w:name w:val="本文縮排 字元"/>
    <w:basedOn w:val="a1"/>
    <w:link w:val="af6"/>
    <w:uiPriority w:val="99"/>
    <w:rsid w:val="00395C97"/>
    <w:rPr>
      <w:rFonts w:ascii="新細明體" w:eastAsia="新細明體" w:hAnsi="新細明體" w:cs="新細明體"/>
      <w:kern w:val="0"/>
      <w:szCs w:val="24"/>
    </w:rPr>
  </w:style>
  <w:style w:type="paragraph" w:customStyle="1" w:styleId="af8">
    <w:name w:val="標題三"/>
    <w:rsid w:val="00395C97"/>
    <w:pPr>
      <w:adjustRightInd w:val="0"/>
      <w:snapToGrid w:val="0"/>
      <w:spacing w:line="400" w:lineRule="exact"/>
      <w:ind w:left="766" w:hanging="482"/>
    </w:pPr>
    <w:rPr>
      <w:rFonts w:ascii="Times New Roman" w:eastAsia="標楷體" w:hAnsi="Times New Roman" w:cs="Times New Roman"/>
      <w:noProof/>
      <w:kern w:val="0"/>
      <w:szCs w:val="20"/>
    </w:rPr>
  </w:style>
  <w:style w:type="paragraph" w:customStyle="1" w:styleId="m-8823136987228121034msolistparagraph">
    <w:name w:val="m_-8823136987228121034msolistparagraph"/>
    <w:basedOn w:val="a0"/>
    <w:rsid w:val="00395C97"/>
    <w:pPr>
      <w:widowControl/>
      <w:spacing w:before="100" w:beforeAutospacing="1" w:after="100" w:afterAutospacing="1"/>
    </w:pPr>
    <w:rPr>
      <w:rFonts w:ascii="新細明體" w:hAnsi="新細明體" w:cs="新細明體"/>
      <w:color w:val="000000"/>
      <w:kern w:val="0"/>
      <w:szCs w:val="24"/>
      <w:lang w:eastAsia="zh-CN"/>
    </w:rPr>
  </w:style>
  <w:style w:type="table" w:styleId="-1">
    <w:name w:val="Light List Accent 1"/>
    <w:basedOn w:val="a2"/>
    <w:uiPriority w:val="61"/>
    <w:rsid w:val="00395C9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6">
    <w:name w:val="Light List Accent 6"/>
    <w:basedOn w:val="a2"/>
    <w:uiPriority w:val="61"/>
    <w:rsid w:val="00395C97"/>
    <w:rPr>
      <w:rFonts w:ascii="Calibri" w:eastAsia="新細明體"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3">
    <w:name w:val="Medium List 2 Accent 3"/>
    <w:basedOn w:val="a2"/>
    <w:uiPriority w:val="66"/>
    <w:rsid w:val="00395C97"/>
    <w:rPr>
      <w:rFonts w:ascii="Cambria" w:eastAsia="新細明體"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17">
    <w:name w:val="頁尾 字元1"/>
    <w:uiPriority w:val="99"/>
    <w:semiHidden/>
    <w:rsid w:val="00395C97"/>
    <w:rPr>
      <w:rFonts w:ascii="Times New Roman" w:eastAsia="新細明體" w:hAnsi="Times New Roman" w:cs="Times New Roman"/>
      <w:kern w:val="0"/>
      <w:sz w:val="20"/>
      <w:szCs w:val="20"/>
    </w:rPr>
  </w:style>
  <w:style w:type="table" w:customStyle="1" w:styleId="4-51">
    <w:name w:val="清單表格 4 - 輔色 51"/>
    <w:basedOn w:val="a2"/>
    <w:uiPriority w:val="49"/>
    <w:rsid w:val="00395C97"/>
    <w:rPr>
      <w:rFonts w:ascii="Calibri" w:eastAsia="新細明體"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0">
    <w:name w:val="格線表格 4 - 輔色 51"/>
    <w:basedOn w:val="a2"/>
    <w:uiPriority w:val="49"/>
    <w:rsid w:val="00395C97"/>
    <w:rPr>
      <w:rFonts w:ascii="Calibri" w:eastAsia="新細明體"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11">
    <w:name w:val="格線表格 4 - 輔色 11"/>
    <w:basedOn w:val="a2"/>
    <w:uiPriority w:val="49"/>
    <w:rsid w:val="00395C97"/>
    <w:rPr>
      <w:rFonts w:ascii="Calibri" w:eastAsia="新細明體"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61">
    <w:name w:val="格線表格 4 - 輔色 61"/>
    <w:basedOn w:val="a2"/>
    <w:uiPriority w:val="49"/>
    <w:rsid w:val="00395C97"/>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af9">
    <w:name w:val="Plain Text"/>
    <w:aliases w:val=" 字元 字元, 字元, 字元 字元 字元,一般文字 字元,字元,字元 字元 字元"/>
    <w:basedOn w:val="a0"/>
    <w:link w:val="afa"/>
    <w:uiPriority w:val="99"/>
    <w:unhideWhenUsed/>
    <w:rsid w:val="00395C97"/>
    <w:pPr>
      <w:widowControl/>
    </w:pPr>
    <w:rPr>
      <w:rFonts w:ascii="Calibri" w:hAnsi="Calibri" w:cs="新細明體"/>
      <w:kern w:val="0"/>
      <w:szCs w:val="24"/>
    </w:rPr>
  </w:style>
  <w:style w:type="character" w:customStyle="1" w:styleId="afa">
    <w:name w:val="純文字 字元"/>
    <w:aliases w:val=" 字元 字元 字元1, 字元 字元1, 字元 字元 字元 字元,一般文字 字元 字元1,字元 字元,字元 字元 字元 字元"/>
    <w:basedOn w:val="a1"/>
    <w:link w:val="af9"/>
    <w:uiPriority w:val="99"/>
    <w:rsid w:val="00395C97"/>
    <w:rPr>
      <w:rFonts w:ascii="Calibri" w:eastAsia="新細明體" w:hAnsi="Calibri" w:cs="新細明體"/>
      <w:kern w:val="0"/>
      <w:szCs w:val="24"/>
    </w:rPr>
  </w:style>
  <w:style w:type="table" w:customStyle="1" w:styleId="1-11">
    <w:name w:val="格線表格 1 淺色 - 輔色 11"/>
    <w:basedOn w:val="a2"/>
    <w:uiPriority w:val="46"/>
    <w:rsid w:val="00395C97"/>
    <w:rPr>
      <w:rFonts w:ascii="Calibri" w:eastAsia="新細明體"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8">
    <w:name w:val="表格格線 (淺色)1"/>
    <w:basedOn w:val="a2"/>
    <w:uiPriority w:val="40"/>
    <w:rsid w:val="00395C97"/>
    <w:rPr>
      <w:rFonts w:ascii="Calibri" w:eastAsia="新細明體"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純表格 11"/>
    <w:basedOn w:val="a2"/>
    <w:uiPriority w:val="41"/>
    <w:rsid w:val="00395C97"/>
    <w:rPr>
      <w:rFonts w:ascii="Calibri" w:eastAsia="新細明體"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33">
    <w:name w:val="Body Text Indent 3"/>
    <w:basedOn w:val="a0"/>
    <w:link w:val="34"/>
    <w:rsid w:val="00395C97"/>
    <w:pPr>
      <w:spacing w:after="120"/>
      <w:ind w:leftChars="200" w:left="480"/>
    </w:pPr>
    <w:rPr>
      <w:sz w:val="16"/>
      <w:szCs w:val="16"/>
    </w:rPr>
  </w:style>
  <w:style w:type="character" w:customStyle="1" w:styleId="34">
    <w:name w:val="本文縮排 3 字元"/>
    <w:basedOn w:val="a1"/>
    <w:link w:val="33"/>
    <w:rsid w:val="00395C97"/>
    <w:rPr>
      <w:rFonts w:ascii="Times New Roman" w:eastAsia="新細明體" w:hAnsi="Times New Roman" w:cs="Times New Roman"/>
      <w:sz w:val="16"/>
      <w:szCs w:val="16"/>
    </w:rPr>
  </w:style>
  <w:style w:type="paragraph" w:customStyle="1" w:styleId="m515530572599865393msolistparagraph">
    <w:name w:val="m_515530572599865393msolistparagraph"/>
    <w:basedOn w:val="a0"/>
    <w:rsid w:val="00395C97"/>
    <w:pPr>
      <w:widowControl/>
      <w:spacing w:before="100" w:beforeAutospacing="1" w:after="100" w:afterAutospacing="1"/>
    </w:pPr>
    <w:rPr>
      <w:rFonts w:ascii="新細明體" w:hAnsi="新細明體" w:cs="新細明體"/>
      <w:kern w:val="0"/>
      <w:szCs w:val="24"/>
    </w:rPr>
  </w:style>
  <w:style w:type="character" w:styleId="afb">
    <w:name w:val="annotation reference"/>
    <w:rsid w:val="00395C97"/>
    <w:rPr>
      <w:sz w:val="18"/>
      <w:szCs w:val="18"/>
    </w:rPr>
  </w:style>
  <w:style w:type="paragraph" w:styleId="27">
    <w:name w:val="Body Text 2"/>
    <w:basedOn w:val="a0"/>
    <w:link w:val="28"/>
    <w:rsid w:val="00395C97"/>
    <w:pPr>
      <w:kinsoku w:val="0"/>
      <w:spacing w:line="240" w:lineRule="exact"/>
    </w:pPr>
    <w:rPr>
      <w:rFonts w:eastAsia="全真楷書"/>
      <w:sz w:val="18"/>
    </w:rPr>
  </w:style>
  <w:style w:type="character" w:customStyle="1" w:styleId="28">
    <w:name w:val="本文 2 字元"/>
    <w:basedOn w:val="a1"/>
    <w:link w:val="27"/>
    <w:rsid w:val="00395C97"/>
    <w:rPr>
      <w:rFonts w:ascii="Times New Roman" w:eastAsia="全真楷書" w:hAnsi="Times New Roman" w:cs="Times New Roman"/>
      <w:sz w:val="18"/>
      <w:szCs w:val="20"/>
    </w:rPr>
  </w:style>
  <w:style w:type="paragraph" w:customStyle="1" w:styleId="afc">
    <w:name w:val="標題二"/>
    <w:rsid w:val="00395C97"/>
    <w:pPr>
      <w:widowControl w:val="0"/>
      <w:spacing w:before="240" w:after="120"/>
    </w:pPr>
    <w:rPr>
      <w:rFonts w:ascii="Times New Roman" w:eastAsia="標楷體" w:hAnsi="Times New Roman" w:cs="Times New Roman"/>
      <w:bCs/>
      <w:noProof/>
      <w:kern w:val="0"/>
      <w:sz w:val="32"/>
      <w:szCs w:val="20"/>
    </w:rPr>
  </w:style>
  <w:style w:type="character" w:styleId="afd">
    <w:name w:val="page number"/>
    <w:rsid w:val="00395C97"/>
  </w:style>
  <w:style w:type="paragraph" w:customStyle="1" w:styleId="afe">
    <w:name w:val="條文一"/>
    <w:rsid w:val="00395C97"/>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B">
    <w:name w:val="條文二B"/>
    <w:rsid w:val="00395C97"/>
    <w:pPr>
      <w:spacing w:line="480" w:lineRule="exact"/>
      <w:ind w:left="1622" w:hanging="488"/>
    </w:pPr>
    <w:rPr>
      <w:rFonts w:ascii="Times New Roman" w:eastAsia="標楷體" w:hAnsi="Times New Roman" w:cs="Times New Roman"/>
      <w:noProof/>
      <w:kern w:val="0"/>
      <w:szCs w:val="20"/>
    </w:rPr>
  </w:style>
  <w:style w:type="paragraph" w:styleId="a">
    <w:name w:val="List Bullet"/>
    <w:basedOn w:val="a0"/>
    <w:autoRedefine/>
    <w:rsid w:val="00395C97"/>
    <w:pPr>
      <w:numPr>
        <w:numId w:val="7"/>
      </w:numPr>
      <w:tabs>
        <w:tab w:val="clear" w:pos="361"/>
        <w:tab w:val="num" w:pos="360"/>
      </w:tabs>
      <w:ind w:leftChars="0" w:left="360" w:firstLineChars="0" w:firstLine="0"/>
    </w:pPr>
  </w:style>
  <w:style w:type="paragraph" w:customStyle="1" w:styleId="aff">
    <w:name w:val="標題一"/>
    <w:rsid w:val="00395C97"/>
    <w:pPr>
      <w:adjustRightInd w:val="0"/>
      <w:snapToGrid w:val="0"/>
      <w:ind w:left="300" w:hanging="240"/>
      <w:jc w:val="center"/>
    </w:pPr>
    <w:rPr>
      <w:rFonts w:ascii="Times New Roman" w:eastAsia="標楷體" w:hAnsi="Times New Roman" w:cs="Times New Roman"/>
      <w:noProof/>
      <w:kern w:val="0"/>
      <w:sz w:val="44"/>
      <w:szCs w:val="20"/>
    </w:rPr>
  </w:style>
  <w:style w:type="paragraph" w:styleId="35">
    <w:name w:val="Body Text 3"/>
    <w:basedOn w:val="a0"/>
    <w:link w:val="36"/>
    <w:rsid w:val="00395C97"/>
    <w:pPr>
      <w:spacing w:line="0" w:lineRule="atLeast"/>
    </w:pPr>
    <w:rPr>
      <w:rFonts w:eastAsia="標楷體"/>
      <w:sz w:val="20"/>
      <w:szCs w:val="24"/>
    </w:rPr>
  </w:style>
  <w:style w:type="character" w:customStyle="1" w:styleId="36">
    <w:name w:val="本文 3 字元"/>
    <w:basedOn w:val="a1"/>
    <w:link w:val="35"/>
    <w:rsid w:val="00395C97"/>
    <w:rPr>
      <w:rFonts w:ascii="Times New Roman" w:eastAsia="標楷體" w:hAnsi="Times New Roman" w:cs="Times New Roman"/>
      <w:sz w:val="20"/>
      <w:szCs w:val="24"/>
    </w:rPr>
  </w:style>
  <w:style w:type="paragraph" w:customStyle="1" w:styleId="aff0">
    <w:name w:val="標題四"/>
    <w:basedOn w:val="af9"/>
    <w:rsid w:val="00395C97"/>
    <w:pPr>
      <w:widowControl w:val="0"/>
      <w:adjustRightInd w:val="0"/>
      <w:snapToGrid w:val="0"/>
      <w:spacing w:line="400" w:lineRule="exact"/>
      <w:ind w:left="1020" w:hanging="198"/>
    </w:pPr>
    <w:rPr>
      <w:rFonts w:ascii="Times New Roman" w:eastAsia="標楷體" w:hAnsi="Times New Roman" w:cs="Times New Roman"/>
      <w:kern w:val="2"/>
    </w:rPr>
  </w:style>
  <w:style w:type="paragraph" w:customStyle="1" w:styleId="aff1">
    <w:name w:val="郵號二"/>
    <w:rsid w:val="00395C97"/>
    <w:pPr>
      <w:ind w:left="170"/>
      <w:jc w:val="distribute"/>
    </w:pPr>
    <w:rPr>
      <w:rFonts w:ascii="Times New Roman" w:eastAsia="標楷體" w:hAnsi="Times New Roman" w:cs="Times New Roman"/>
      <w:noProof/>
      <w:kern w:val="0"/>
      <w:sz w:val="20"/>
      <w:szCs w:val="20"/>
    </w:rPr>
  </w:style>
  <w:style w:type="paragraph" w:styleId="aff2">
    <w:name w:val="Salutation"/>
    <w:basedOn w:val="a0"/>
    <w:next w:val="a0"/>
    <w:link w:val="aff3"/>
    <w:rsid w:val="00395C97"/>
    <w:rPr>
      <w:rFonts w:ascii="新細明體"/>
      <w:spacing w:val="20"/>
    </w:rPr>
  </w:style>
  <w:style w:type="character" w:customStyle="1" w:styleId="aff3">
    <w:name w:val="問候 字元"/>
    <w:basedOn w:val="a1"/>
    <w:link w:val="aff2"/>
    <w:rsid w:val="00395C97"/>
    <w:rPr>
      <w:rFonts w:ascii="新細明體" w:eastAsia="新細明體" w:hAnsi="Times New Roman" w:cs="Times New Roman"/>
      <w:spacing w:val="20"/>
      <w:szCs w:val="20"/>
    </w:rPr>
  </w:style>
  <w:style w:type="character" w:styleId="aff4">
    <w:name w:val="FollowedHyperlink"/>
    <w:uiPriority w:val="99"/>
    <w:rsid w:val="00395C97"/>
    <w:rPr>
      <w:color w:val="800080"/>
      <w:u w:val="single"/>
    </w:rPr>
  </w:style>
  <w:style w:type="character" w:customStyle="1" w:styleId="test181">
    <w:name w:val="test181"/>
    <w:rsid w:val="00395C97"/>
    <w:rPr>
      <w:sz w:val="27"/>
      <w:szCs w:val="27"/>
    </w:rPr>
  </w:style>
  <w:style w:type="character" w:customStyle="1" w:styleId="aff5">
    <w:name w:val="一般文字 字元 字元"/>
    <w:rsid w:val="00395C97"/>
    <w:rPr>
      <w:rFonts w:ascii="細明體" w:eastAsia="細明體" w:hAnsi="Courier New"/>
      <w:kern w:val="2"/>
      <w:sz w:val="17"/>
      <w:lang w:val="en-US" w:eastAsia="zh-TW" w:bidi="ar-SA"/>
    </w:rPr>
  </w:style>
  <w:style w:type="paragraph" w:customStyle="1" w:styleId="DefinitionTerm">
    <w:name w:val="Definition Term"/>
    <w:basedOn w:val="a0"/>
    <w:next w:val="DefinitionList"/>
    <w:rsid w:val="00395C97"/>
    <w:pPr>
      <w:autoSpaceDE w:val="0"/>
      <w:autoSpaceDN w:val="0"/>
      <w:adjustRightInd w:val="0"/>
    </w:pPr>
    <w:rPr>
      <w:kern w:val="0"/>
    </w:rPr>
  </w:style>
  <w:style w:type="paragraph" w:customStyle="1" w:styleId="DefinitionList">
    <w:name w:val="Definition List"/>
    <w:basedOn w:val="a0"/>
    <w:next w:val="DefinitionTerm"/>
    <w:rsid w:val="00395C97"/>
    <w:pPr>
      <w:autoSpaceDE w:val="0"/>
      <w:autoSpaceDN w:val="0"/>
      <w:adjustRightInd w:val="0"/>
      <w:ind w:left="360"/>
    </w:pPr>
    <w:rPr>
      <w:kern w:val="0"/>
    </w:rPr>
  </w:style>
  <w:style w:type="character" w:customStyle="1" w:styleId="text1">
    <w:name w:val="text1"/>
    <w:rsid w:val="00395C97"/>
    <w:rPr>
      <w:rFonts w:ascii="細明體" w:eastAsia="細明體" w:hAnsi="細明體" w:hint="eastAsia"/>
      <w:spacing w:val="300"/>
      <w:sz w:val="18"/>
      <w:szCs w:val="18"/>
    </w:rPr>
  </w:style>
  <w:style w:type="paragraph" w:styleId="aff6">
    <w:name w:val="annotation text"/>
    <w:basedOn w:val="a0"/>
    <w:link w:val="aff7"/>
    <w:uiPriority w:val="99"/>
    <w:rsid w:val="00395C97"/>
    <w:rPr>
      <w:szCs w:val="24"/>
    </w:rPr>
  </w:style>
  <w:style w:type="character" w:customStyle="1" w:styleId="aff7">
    <w:name w:val="註解文字 字元"/>
    <w:basedOn w:val="a1"/>
    <w:link w:val="aff6"/>
    <w:uiPriority w:val="99"/>
    <w:rsid w:val="00395C97"/>
    <w:rPr>
      <w:rFonts w:ascii="Times New Roman" w:eastAsia="新細明體" w:hAnsi="Times New Roman" w:cs="Times New Roman"/>
      <w:szCs w:val="24"/>
    </w:rPr>
  </w:style>
  <w:style w:type="character" w:customStyle="1" w:styleId="content">
    <w:name w:val="content"/>
    <w:rsid w:val="00395C97"/>
  </w:style>
  <w:style w:type="paragraph" w:customStyle="1" w:styleId="B0">
    <w:name w:val="B"/>
    <w:basedOn w:val="Default"/>
    <w:next w:val="Default"/>
    <w:rsid w:val="00395C97"/>
    <w:pPr>
      <w:spacing w:before="60"/>
    </w:pPr>
    <w:rPr>
      <w:rFonts w:hAnsi="Times New Roman" w:cs="Times New Roman"/>
      <w:color w:val="auto"/>
    </w:rPr>
  </w:style>
  <w:style w:type="paragraph" w:customStyle="1" w:styleId="Pa1">
    <w:name w:val="Pa1"/>
    <w:basedOn w:val="Default"/>
    <w:next w:val="Default"/>
    <w:rsid w:val="00395C97"/>
    <w:pPr>
      <w:spacing w:line="201" w:lineRule="atLeast"/>
    </w:pPr>
    <w:rPr>
      <w:rFonts w:ascii="...." w:eastAsia="...." w:hAnsi="Times New Roman" w:cs="...."/>
      <w:color w:val="auto"/>
    </w:rPr>
  </w:style>
  <w:style w:type="character" w:customStyle="1" w:styleId="A20">
    <w:name w:val="A2"/>
    <w:rsid w:val="00395C97"/>
    <w:rPr>
      <w:rFonts w:ascii="....." w:eastAsia="....." w:cs="....."/>
      <w:color w:val="101543"/>
    </w:rPr>
  </w:style>
  <w:style w:type="character" w:customStyle="1" w:styleId="style21">
    <w:name w:val="style21"/>
    <w:rsid w:val="00395C97"/>
    <w:rPr>
      <w:sz w:val="15"/>
      <w:szCs w:val="15"/>
    </w:rPr>
  </w:style>
  <w:style w:type="paragraph" w:customStyle="1" w:styleId="19">
    <w:name w:val="內文1"/>
    <w:rsid w:val="00395C97"/>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395C97"/>
    <w:rPr>
      <w:rFonts w:ascii="Arial" w:hAnsi="Arial" w:cs="Arial" w:hint="default"/>
      <w:sz w:val="20"/>
      <w:szCs w:val="20"/>
    </w:rPr>
  </w:style>
  <w:style w:type="character" w:customStyle="1" w:styleId="msonormal0">
    <w:name w:val="msonormal"/>
    <w:rsid w:val="00395C97"/>
  </w:style>
  <w:style w:type="character" w:customStyle="1" w:styleId="style6">
    <w:name w:val="style6"/>
    <w:rsid w:val="00395C97"/>
  </w:style>
  <w:style w:type="character" w:customStyle="1" w:styleId="style5">
    <w:name w:val="style5"/>
    <w:rsid w:val="00395C97"/>
  </w:style>
  <w:style w:type="character" w:customStyle="1" w:styleId="style571">
    <w:name w:val="style571"/>
    <w:rsid w:val="00395C97"/>
    <w:rPr>
      <w:sz w:val="15"/>
      <w:szCs w:val="15"/>
    </w:rPr>
  </w:style>
  <w:style w:type="character" w:customStyle="1" w:styleId="EmailStyle61">
    <w:name w:val="EmailStyle61"/>
    <w:semiHidden/>
    <w:rsid w:val="00395C97"/>
    <w:rPr>
      <w:rFonts w:ascii="Arial" w:hAnsi="Arial" w:cs="Arial" w:hint="default"/>
      <w:color w:val="000080"/>
    </w:rPr>
  </w:style>
  <w:style w:type="character" w:customStyle="1" w:styleId="aff8">
    <w:name w:val="樣式 (中文) 標楷體"/>
    <w:rsid w:val="00395C97"/>
    <w:rPr>
      <w:rFonts w:ascii="標楷體" w:eastAsia="標楷體" w:hAnsi="標楷體"/>
    </w:rPr>
  </w:style>
  <w:style w:type="paragraph" w:customStyle="1" w:styleId="5">
    <w:name w:val="樣式5"/>
    <w:basedOn w:val="a0"/>
    <w:qFormat/>
    <w:rsid w:val="00395C97"/>
    <w:pPr>
      <w:spacing w:line="240" w:lineRule="atLeast"/>
      <w:jc w:val="both"/>
    </w:pPr>
    <w:rPr>
      <w:szCs w:val="24"/>
    </w:rPr>
  </w:style>
  <w:style w:type="paragraph" w:customStyle="1" w:styleId="xxxxxxxxxxxxxxxxxxmsonormal">
    <w:name w:val="x_x_x_x_x_x_x_x_x_x_x_x_x_x_x_x_x_x_msonormal"/>
    <w:basedOn w:val="a0"/>
    <w:uiPriority w:val="99"/>
    <w:rsid w:val="00395C97"/>
    <w:pPr>
      <w:widowControl/>
      <w:spacing w:before="100" w:beforeAutospacing="1" w:after="100" w:afterAutospacing="1"/>
    </w:pPr>
    <w:rPr>
      <w:rFonts w:ascii="新細明體" w:hAnsi="新細明體" w:cs="新細明體"/>
      <w:kern w:val="0"/>
      <w:szCs w:val="24"/>
    </w:rPr>
  </w:style>
  <w:style w:type="character" w:customStyle="1" w:styleId="web1">
    <w:name w:val="web"/>
    <w:rsid w:val="00395C97"/>
    <w:rPr>
      <w:rFonts w:ascii="新細明體" w:eastAsia="新細明體" w:hAnsi="新細明體" w:hint="eastAsia"/>
    </w:rPr>
  </w:style>
  <w:style w:type="paragraph" w:customStyle="1" w:styleId="aff9">
    <w:name w:val="a"/>
    <w:basedOn w:val="a0"/>
    <w:uiPriority w:val="99"/>
    <w:rsid w:val="00395C97"/>
    <w:pPr>
      <w:widowControl/>
      <w:snapToGrid w:val="0"/>
      <w:spacing w:line="400" w:lineRule="atLeast"/>
      <w:ind w:left="766" w:hanging="482"/>
    </w:pPr>
    <w:rPr>
      <w:kern w:val="0"/>
      <w:szCs w:val="24"/>
    </w:rPr>
  </w:style>
  <w:style w:type="paragraph" w:customStyle="1" w:styleId="default0">
    <w:name w:val="default"/>
    <w:basedOn w:val="a0"/>
    <w:rsid w:val="00395C97"/>
    <w:pPr>
      <w:widowControl/>
      <w:autoSpaceDE w:val="0"/>
      <w:autoSpaceDN w:val="0"/>
    </w:pPr>
    <w:rPr>
      <w:rFonts w:ascii="標楷體" w:eastAsia="標楷體" w:hAnsi="標楷體" w:cs="新細明體"/>
      <w:color w:val="000000"/>
      <w:kern w:val="0"/>
      <w:szCs w:val="24"/>
    </w:rPr>
  </w:style>
  <w:style w:type="paragraph" w:styleId="1a">
    <w:name w:val="toc 1"/>
    <w:basedOn w:val="a0"/>
    <w:next w:val="a0"/>
    <w:autoRedefine/>
    <w:uiPriority w:val="39"/>
    <w:rsid w:val="00395C97"/>
  </w:style>
  <w:style w:type="paragraph" w:styleId="affa">
    <w:name w:val="caption"/>
    <w:basedOn w:val="a0"/>
    <w:next w:val="a0"/>
    <w:unhideWhenUsed/>
    <w:qFormat/>
    <w:rsid w:val="00395C97"/>
    <w:rPr>
      <w:sz w:val="20"/>
    </w:rPr>
  </w:style>
  <w:style w:type="paragraph" w:styleId="affb">
    <w:name w:val="Date"/>
    <w:basedOn w:val="a0"/>
    <w:next w:val="a0"/>
    <w:link w:val="affc"/>
    <w:rsid w:val="00395C97"/>
    <w:pPr>
      <w:jc w:val="right"/>
    </w:pPr>
  </w:style>
  <w:style w:type="character" w:customStyle="1" w:styleId="affc">
    <w:name w:val="日期 字元"/>
    <w:basedOn w:val="a1"/>
    <w:link w:val="affb"/>
    <w:rsid w:val="00395C97"/>
    <w:rPr>
      <w:rFonts w:ascii="Times New Roman" w:eastAsia="新細明體" w:hAnsi="Times New Roman" w:cs="Times New Roman"/>
      <w:szCs w:val="20"/>
    </w:rPr>
  </w:style>
  <w:style w:type="paragraph" w:customStyle="1" w:styleId="list1">
    <w:name w:val="list1"/>
    <w:basedOn w:val="a0"/>
    <w:rsid w:val="00395C97"/>
    <w:pPr>
      <w:widowControl/>
      <w:spacing w:after="90"/>
      <w:ind w:left="1050" w:right="150"/>
    </w:pPr>
    <w:rPr>
      <w:rFonts w:ascii="新細明體" w:hAnsi="新細明體" w:cs="新細明體"/>
      <w:color w:val="666666"/>
      <w:kern w:val="0"/>
      <w:sz w:val="20"/>
    </w:rPr>
  </w:style>
  <w:style w:type="paragraph" w:customStyle="1" w:styleId="29">
    <w:name w:val="內文2"/>
    <w:rsid w:val="00395C97"/>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googqs-tidbit">
    <w:name w:val="goog_qs-tidbit"/>
    <w:rsid w:val="00395C97"/>
  </w:style>
  <w:style w:type="paragraph" w:styleId="affd">
    <w:name w:val="endnote text"/>
    <w:basedOn w:val="a0"/>
    <w:link w:val="affe"/>
    <w:rsid w:val="00395C97"/>
    <w:pPr>
      <w:snapToGrid w:val="0"/>
    </w:pPr>
  </w:style>
  <w:style w:type="character" w:customStyle="1" w:styleId="affe">
    <w:name w:val="章節附註文字 字元"/>
    <w:basedOn w:val="a1"/>
    <w:link w:val="affd"/>
    <w:rsid w:val="00395C97"/>
    <w:rPr>
      <w:rFonts w:ascii="Times New Roman" w:eastAsia="新細明體" w:hAnsi="Times New Roman" w:cs="Times New Roman"/>
      <w:szCs w:val="20"/>
    </w:rPr>
  </w:style>
  <w:style w:type="character" w:styleId="afff">
    <w:name w:val="endnote reference"/>
    <w:rsid w:val="00395C97"/>
    <w:rPr>
      <w:vertAlign w:val="superscript"/>
    </w:rPr>
  </w:style>
  <w:style w:type="character" w:customStyle="1" w:styleId="st">
    <w:name w:val="st"/>
    <w:rsid w:val="00395C97"/>
  </w:style>
  <w:style w:type="paragraph" w:styleId="afff0">
    <w:name w:val="No Spacing"/>
    <w:uiPriority w:val="1"/>
    <w:qFormat/>
    <w:rsid w:val="00395C97"/>
    <w:pPr>
      <w:widowControl w:val="0"/>
    </w:pPr>
    <w:rPr>
      <w:rFonts w:ascii="Times New Roman" w:eastAsia="新細明體" w:hAnsi="Times New Roman" w:cs="Times New Roman"/>
      <w:szCs w:val="20"/>
    </w:rPr>
  </w:style>
  <w:style w:type="character" w:customStyle="1" w:styleId="word41">
    <w:name w:val="word41"/>
    <w:rsid w:val="00395C97"/>
    <w:rPr>
      <w:rFonts w:ascii="sөũ" w:hAnsi="sөũ" w:hint="default"/>
      <w:b w:val="0"/>
      <w:bCs w:val="0"/>
      <w:i w:val="0"/>
      <w:iCs w:val="0"/>
      <w:smallCaps w:val="0"/>
      <w:sz w:val="18"/>
      <w:szCs w:val="18"/>
    </w:rPr>
  </w:style>
  <w:style w:type="paragraph" w:customStyle="1" w:styleId="afff1">
    <w:name w:val="標頭列"/>
    <w:basedOn w:val="a0"/>
    <w:link w:val="afff2"/>
    <w:qFormat/>
    <w:rsid w:val="00395C97"/>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f2">
    <w:name w:val="標頭列 字元"/>
    <w:link w:val="afff1"/>
    <w:rsid w:val="00395C97"/>
    <w:rPr>
      <w:rFonts w:ascii="Times New Roman" w:eastAsia="標楷體" w:hAnsi="Times New Roman" w:cs="Times New Roman"/>
      <w:b/>
      <w:kern w:val="0"/>
      <w:szCs w:val="24"/>
    </w:rPr>
  </w:style>
  <w:style w:type="paragraph" w:styleId="afff3">
    <w:name w:val="Revision"/>
    <w:hidden/>
    <w:uiPriority w:val="99"/>
    <w:semiHidden/>
    <w:rsid w:val="00395C97"/>
    <w:rPr>
      <w:rFonts w:ascii="Times New Roman" w:eastAsia="新細明體" w:hAnsi="Times New Roman" w:cs="Times New Roman"/>
      <w:szCs w:val="20"/>
    </w:rPr>
  </w:style>
  <w:style w:type="table" w:styleId="37">
    <w:name w:val="List Table 3"/>
    <w:basedOn w:val="a2"/>
    <w:uiPriority w:val="48"/>
    <w:rsid w:val="00395C97"/>
    <w:rPr>
      <w:rFonts w:ascii="Calibri" w:eastAsia="新細明體"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afff4">
    <w:name w:val="line number"/>
    <w:unhideWhenUsed/>
    <w:rsid w:val="00395C97"/>
  </w:style>
  <w:style w:type="table" w:styleId="6-2">
    <w:name w:val="List Table 6 Colorful Accent 2"/>
    <w:basedOn w:val="a2"/>
    <w:uiPriority w:val="51"/>
    <w:rsid w:val="00395C97"/>
    <w:rPr>
      <w:rFonts w:ascii="Calibri" w:eastAsia="新細明體" w:hAnsi="Calibri" w:cs="Times New Roman"/>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afff5">
    <w:name w:val="annotation subject"/>
    <w:basedOn w:val="aff6"/>
    <w:next w:val="aff6"/>
    <w:link w:val="afff6"/>
    <w:unhideWhenUsed/>
    <w:rsid w:val="00395C97"/>
    <w:pPr>
      <w:widowControl/>
    </w:pPr>
    <w:rPr>
      <w:rFonts w:ascii="新細明體" w:hAnsi="新細明體" w:cs="新細明體"/>
      <w:b/>
      <w:bCs/>
      <w:kern w:val="0"/>
    </w:rPr>
  </w:style>
  <w:style w:type="character" w:customStyle="1" w:styleId="afff6">
    <w:name w:val="註解主旨 字元"/>
    <w:basedOn w:val="aff7"/>
    <w:link w:val="afff5"/>
    <w:rsid w:val="00395C97"/>
    <w:rPr>
      <w:rFonts w:ascii="新細明體" w:eastAsia="新細明體" w:hAnsi="新細明體" w:cs="新細明體"/>
      <w:b/>
      <w:bCs/>
      <w:kern w:val="0"/>
      <w:szCs w:val="24"/>
    </w:rPr>
  </w:style>
  <w:style w:type="paragraph" w:customStyle="1" w:styleId="xmsonormal">
    <w:name w:val="x_msonormal"/>
    <w:basedOn w:val="a0"/>
    <w:uiPriority w:val="99"/>
    <w:rsid w:val="00395C97"/>
    <w:pPr>
      <w:widowControl/>
    </w:pPr>
    <w:rPr>
      <w:rFonts w:ascii="新細明體" w:hAnsi="新細明體" w:cs="新細明體"/>
      <w:kern w:val="0"/>
      <w:szCs w:val="24"/>
    </w:rPr>
  </w:style>
  <w:style w:type="paragraph" w:customStyle="1" w:styleId="font5">
    <w:name w:val="font5"/>
    <w:basedOn w:val="a0"/>
    <w:rsid w:val="00395C9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395C97"/>
    <w:pPr>
      <w:widowControl/>
      <w:spacing w:before="100" w:beforeAutospacing="1" w:after="100" w:afterAutospacing="1"/>
    </w:pPr>
    <w:rPr>
      <w:rFonts w:ascii="細明體" w:eastAsia="細明體" w:hAnsi="細明體" w:cs="新細明體"/>
      <w:kern w:val="0"/>
      <w:sz w:val="20"/>
    </w:rPr>
  </w:style>
  <w:style w:type="paragraph" w:customStyle="1" w:styleId="font7">
    <w:name w:val="font7"/>
    <w:basedOn w:val="a0"/>
    <w:rsid w:val="00395C97"/>
    <w:pPr>
      <w:widowControl/>
      <w:spacing w:before="100" w:beforeAutospacing="1" w:after="100" w:afterAutospacing="1"/>
    </w:pPr>
    <w:rPr>
      <w:rFonts w:ascii="新細明體" w:hAnsi="新細明體" w:cs="新細明體"/>
      <w:kern w:val="0"/>
      <w:szCs w:val="24"/>
    </w:rPr>
  </w:style>
  <w:style w:type="paragraph" w:customStyle="1" w:styleId="font8">
    <w:name w:val="font8"/>
    <w:basedOn w:val="a0"/>
    <w:rsid w:val="00395C97"/>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0"/>
    <w:rsid w:val="00395C97"/>
    <w:pPr>
      <w:widowControl/>
      <w:spacing w:before="100" w:beforeAutospacing="1" w:after="100" w:afterAutospacing="1"/>
    </w:pPr>
    <w:rPr>
      <w:rFonts w:ascii="微軟正黑體" w:eastAsia="微軟正黑體" w:hAnsi="微軟正黑體" w:cs="新細明體"/>
      <w:kern w:val="0"/>
      <w:sz w:val="20"/>
    </w:rPr>
  </w:style>
  <w:style w:type="paragraph" w:customStyle="1" w:styleId="font10">
    <w:name w:val="font10"/>
    <w:basedOn w:val="a0"/>
    <w:rsid w:val="00395C97"/>
    <w:pPr>
      <w:widowControl/>
      <w:spacing w:before="100" w:beforeAutospacing="1" w:after="100" w:afterAutospacing="1"/>
    </w:pPr>
    <w:rPr>
      <w:rFonts w:ascii="微軟正黑體" w:eastAsia="微軟正黑體" w:hAnsi="微軟正黑體" w:cs="新細明體"/>
      <w:kern w:val="0"/>
      <w:szCs w:val="24"/>
    </w:rPr>
  </w:style>
  <w:style w:type="paragraph" w:customStyle="1" w:styleId="font11">
    <w:name w:val="font11"/>
    <w:basedOn w:val="a0"/>
    <w:rsid w:val="00395C97"/>
    <w:pPr>
      <w:widowControl/>
      <w:spacing w:before="100" w:beforeAutospacing="1" w:after="100" w:afterAutospacing="1"/>
    </w:pPr>
    <w:rPr>
      <w:b/>
      <w:bCs/>
      <w:color w:val="000000"/>
      <w:kern w:val="0"/>
      <w:sz w:val="20"/>
    </w:rPr>
  </w:style>
  <w:style w:type="paragraph" w:customStyle="1" w:styleId="font12">
    <w:name w:val="font12"/>
    <w:basedOn w:val="a0"/>
    <w:rsid w:val="00395C97"/>
    <w:pPr>
      <w:widowControl/>
      <w:spacing w:before="100" w:beforeAutospacing="1" w:after="100" w:afterAutospacing="1"/>
    </w:pPr>
    <w:rPr>
      <w:rFonts w:ascii="Calibri" w:hAnsi="Calibri" w:cs="Calibri"/>
      <w:b/>
      <w:bCs/>
      <w:kern w:val="0"/>
      <w:szCs w:val="24"/>
    </w:rPr>
  </w:style>
  <w:style w:type="paragraph" w:customStyle="1" w:styleId="font13">
    <w:name w:val="font13"/>
    <w:basedOn w:val="a0"/>
    <w:rsid w:val="00395C97"/>
    <w:pPr>
      <w:widowControl/>
      <w:spacing w:before="100" w:beforeAutospacing="1" w:after="100" w:afterAutospacing="1"/>
    </w:pPr>
    <w:rPr>
      <w:rFonts w:ascii="Calibri" w:hAnsi="Calibri" w:cs="Calibri"/>
      <w:kern w:val="0"/>
      <w:sz w:val="20"/>
    </w:rPr>
  </w:style>
  <w:style w:type="paragraph" w:customStyle="1" w:styleId="font14">
    <w:name w:val="font14"/>
    <w:basedOn w:val="a0"/>
    <w:rsid w:val="00395C97"/>
    <w:pPr>
      <w:widowControl/>
      <w:spacing w:before="100" w:beforeAutospacing="1" w:after="100" w:afterAutospacing="1"/>
    </w:pPr>
    <w:rPr>
      <w:rFonts w:ascii="微軟正黑體" w:eastAsia="微軟正黑體" w:hAnsi="微軟正黑體" w:cs="新細明體"/>
      <w:b/>
      <w:bCs/>
      <w:kern w:val="0"/>
      <w:szCs w:val="24"/>
    </w:rPr>
  </w:style>
  <w:style w:type="paragraph" w:customStyle="1" w:styleId="font15">
    <w:name w:val="font15"/>
    <w:basedOn w:val="a0"/>
    <w:rsid w:val="00395C97"/>
    <w:pPr>
      <w:widowControl/>
      <w:spacing w:before="100" w:beforeAutospacing="1" w:after="100" w:afterAutospacing="1"/>
    </w:pPr>
    <w:rPr>
      <w:rFonts w:ascii="微軟正黑體" w:eastAsia="微軟正黑體" w:hAnsi="微軟正黑體" w:cs="新細明體"/>
      <w:b/>
      <w:bCs/>
      <w:kern w:val="0"/>
      <w:sz w:val="20"/>
    </w:rPr>
  </w:style>
  <w:style w:type="paragraph" w:customStyle="1" w:styleId="font16">
    <w:name w:val="font16"/>
    <w:basedOn w:val="a0"/>
    <w:rsid w:val="00395C97"/>
    <w:pPr>
      <w:widowControl/>
      <w:spacing w:before="100" w:beforeAutospacing="1" w:after="100" w:afterAutospacing="1"/>
    </w:pPr>
    <w:rPr>
      <w:rFonts w:ascii="Calibri" w:hAnsi="Calibri" w:cs="Calibri"/>
      <w:b/>
      <w:bCs/>
      <w:kern w:val="0"/>
      <w:sz w:val="20"/>
    </w:rPr>
  </w:style>
  <w:style w:type="paragraph" w:customStyle="1" w:styleId="font17">
    <w:name w:val="font17"/>
    <w:basedOn w:val="a0"/>
    <w:rsid w:val="00395C97"/>
    <w:pPr>
      <w:widowControl/>
      <w:spacing w:before="100" w:beforeAutospacing="1" w:after="100" w:afterAutospacing="1"/>
    </w:pPr>
    <w:rPr>
      <w:rFonts w:ascii="微軟正黑體" w:eastAsia="微軟正黑體" w:hAnsi="微軟正黑體" w:cs="新細明體"/>
      <w:b/>
      <w:bCs/>
      <w:kern w:val="0"/>
      <w:sz w:val="22"/>
      <w:szCs w:val="22"/>
    </w:rPr>
  </w:style>
  <w:style w:type="paragraph" w:customStyle="1" w:styleId="font18">
    <w:name w:val="font18"/>
    <w:basedOn w:val="a0"/>
    <w:rsid w:val="00395C97"/>
    <w:pPr>
      <w:widowControl/>
      <w:spacing w:before="100" w:beforeAutospacing="1" w:after="100" w:afterAutospacing="1"/>
    </w:pPr>
    <w:rPr>
      <w:rFonts w:ascii="Calibri" w:hAnsi="Calibri" w:cs="Calibri"/>
      <w:kern w:val="0"/>
      <w:sz w:val="20"/>
    </w:rPr>
  </w:style>
  <w:style w:type="paragraph" w:customStyle="1" w:styleId="font19">
    <w:name w:val="font19"/>
    <w:basedOn w:val="a0"/>
    <w:rsid w:val="00395C97"/>
    <w:pPr>
      <w:widowControl/>
      <w:spacing w:before="100" w:beforeAutospacing="1" w:after="100" w:afterAutospacing="1"/>
    </w:pPr>
    <w:rPr>
      <w:rFonts w:ascii="細明體" w:eastAsia="細明體" w:hAnsi="細明體" w:cs="新細明體"/>
      <w:kern w:val="0"/>
      <w:sz w:val="20"/>
    </w:rPr>
  </w:style>
  <w:style w:type="paragraph" w:customStyle="1" w:styleId="xl69">
    <w:name w:val="xl69"/>
    <w:basedOn w:val="a0"/>
    <w:rsid w:val="00395C97"/>
    <w:pPr>
      <w:widowControl/>
      <w:spacing w:before="100" w:beforeAutospacing="1" w:after="100" w:afterAutospacing="1"/>
    </w:pPr>
    <w:rPr>
      <w:rFonts w:ascii="Calibri" w:hAnsi="Calibri" w:cs="Calibri"/>
      <w:kern w:val="0"/>
      <w:sz w:val="20"/>
    </w:rPr>
  </w:style>
  <w:style w:type="paragraph" w:customStyle="1" w:styleId="xl70">
    <w:name w:val="xl70"/>
    <w:basedOn w:val="a0"/>
    <w:rsid w:val="00395C97"/>
    <w:pPr>
      <w:widowControl/>
      <w:spacing w:before="100" w:beforeAutospacing="1" w:after="100" w:afterAutospacing="1"/>
      <w:jc w:val="center"/>
    </w:pPr>
    <w:rPr>
      <w:rFonts w:ascii="Calibri" w:hAnsi="Calibri" w:cs="Calibri"/>
      <w:kern w:val="0"/>
      <w:sz w:val="20"/>
    </w:rPr>
  </w:style>
  <w:style w:type="paragraph" w:customStyle="1" w:styleId="xl71">
    <w:name w:val="xl71"/>
    <w:basedOn w:val="a0"/>
    <w:rsid w:val="00395C97"/>
    <w:pPr>
      <w:widowControl/>
      <w:spacing w:before="100" w:beforeAutospacing="1" w:after="100" w:afterAutospacing="1"/>
      <w:jc w:val="right"/>
    </w:pPr>
    <w:rPr>
      <w:rFonts w:ascii="Calibri" w:hAnsi="Calibri" w:cs="Calibri"/>
      <w:kern w:val="0"/>
      <w:sz w:val="20"/>
    </w:rPr>
  </w:style>
  <w:style w:type="paragraph" w:customStyle="1" w:styleId="xl72">
    <w:name w:val="xl72"/>
    <w:basedOn w:val="a0"/>
    <w:rsid w:val="00395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kern w:val="0"/>
      <w:sz w:val="20"/>
    </w:rPr>
  </w:style>
  <w:style w:type="paragraph" w:customStyle="1" w:styleId="xl73">
    <w:name w:val="xl73"/>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74">
    <w:name w:val="xl74"/>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4"/>
    </w:rPr>
  </w:style>
  <w:style w:type="paragraph" w:customStyle="1" w:styleId="xl75">
    <w:name w:val="xl75"/>
    <w:basedOn w:val="a0"/>
    <w:rsid w:val="00395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rPr>
  </w:style>
  <w:style w:type="paragraph" w:customStyle="1" w:styleId="xl76">
    <w:name w:val="xl76"/>
    <w:basedOn w:val="a0"/>
    <w:rsid w:val="00395C97"/>
    <w:pPr>
      <w:widowControl/>
      <w:spacing w:before="100" w:beforeAutospacing="1" w:after="100" w:afterAutospacing="1"/>
      <w:jc w:val="center"/>
    </w:pPr>
    <w:rPr>
      <w:rFonts w:ascii="Calibri" w:hAnsi="Calibri" w:cs="Calibri"/>
      <w:kern w:val="0"/>
      <w:sz w:val="22"/>
      <w:szCs w:val="22"/>
    </w:rPr>
  </w:style>
  <w:style w:type="paragraph" w:customStyle="1" w:styleId="xl77">
    <w:name w:val="xl77"/>
    <w:basedOn w:val="a0"/>
    <w:rsid w:val="00395C9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8">
    <w:name w:val="xl78"/>
    <w:basedOn w:val="a0"/>
    <w:rsid w:val="00395C9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9">
    <w:name w:val="xl79"/>
    <w:basedOn w:val="a0"/>
    <w:rsid w:val="00395C9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 w:val="22"/>
      <w:szCs w:val="22"/>
    </w:rPr>
  </w:style>
  <w:style w:type="paragraph" w:customStyle="1" w:styleId="xl80">
    <w:name w:val="xl80"/>
    <w:basedOn w:val="a0"/>
    <w:rsid w:val="00395C9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2"/>
      <w:szCs w:val="22"/>
    </w:rPr>
  </w:style>
  <w:style w:type="paragraph" w:customStyle="1" w:styleId="xl81">
    <w:name w:val="xl81"/>
    <w:basedOn w:val="a0"/>
    <w:rsid w:val="00395C9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0"/>
    </w:rPr>
  </w:style>
  <w:style w:type="paragraph" w:customStyle="1" w:styleId="xl82">
    <w:name w:val="xl82"/>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3">
    <w:name w:val="xl83"/>
    <w:basedOn w:val="a0"/>
    <w:rsid w:val="00395C97"/>
    <w:pPr>
      <w:widowControl/>
      <w:pBdr>
        <w:bottom w:val="single" w:sz="4" w:space="0" w:color="auto"/>
      </w:pBdr>
      <w:spacing w:before="100" w:beforeAutospacing="1" w:after="100" w:afterAutospacing="1"/>
    </w:pPr>
    <w:rPr>
      <w:rFonts w:ascii="Calibri" w:hAnsi="Calibri" w:cs="Calibri"/>
      <w:kern w:val="0"/>
      <w:sz w:val="20"/>
    </w:rPr>
  </w:style>
  <w:style w:type="paragraph" w:customStyle="1" w:styleId="xl84">
    <w:name w:val="xl84"/>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85">
    <w:name w:val="xl85"/>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2"/>
      <w:szCs w:val="22"/>
    </w:rPr>
  </w:style>
  <w:style w:type="paragraph" w:customStyle="1" w:styleId="xl86">
    <w:name w:val="xl86"/>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7">
    <w:name w:val="xl87"/>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88">
    <w:name w:val="xl88"/>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89">
    <w:name w:val="xl89"/>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2"/>
      <w:szCs w:val="22"/>
    </w:rPr>
  </w:style>
  <w:style w:type="paragraph" w:customStyle="1" w:styleId="xl90">
    <w:name w:val="xl90"/>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91">
    <w:name w:val="xl91"/>
    <w:basedOn w:val="a0"/>
    <w:rsid w:val="00395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kern w:val="0"/>
      <w:szCs w:val="24"/>
    </w:rPr>
  </w:style>
  <w:style w:type="table" w:styleId="4-5">
    <w:name w:val="Grid Table 4 Accent 5"/>
    <w:basedOn w:val="a2"/>
    <w:uiPriority w:val="49"/>
    <w:rsid w:val="00395C97"/>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34">
      <w:bodyDiv w:val="1"/>
      <w:marLeft w:val="0"/>
      <w:marRight w:val="0"/>
      <w:marTop w:val="0"/>
      <w:marBottom w:val="0"/>
      <w:divBdr>
        <w:top w:val="none" w:sz="0" w:space="0" w:color="auto"/>
        <w:left w:val="none" w:sz="0" w:space="0" w:color="auto"/>
        <w:bottom w:val="none" w:sz="0" w:space="0" w:color="auto"/>
        <w:right w:val="none" w:sz="0" w:space="0" w:color="auto"/>
      </w:divBdr>
    </w:div>
    <w:div w:id="30345370">
      <w:bodyDiv w:val="1"/>
      <w:marLeft w:val="0"/>
      <w:marRight w:val="0"/>
      <w:marTop w:val="0"/>
      <w:marBottom w:val="0"/>
      <w:divBdr>
        <w:top w:val="none" w:sz="0" w:space="0" w:color="auto"/>
        <w:left w:val="none" w:sz="0" w:space="0" w:color="auto"/>
        <w:bottom w:val="none" w:sz="0" w:space="0" w:color="auto"/>
        <w:right w:val="none" w:sz="0" w:space="0" w:color="auto"/>
      </w:divBdr>
    </w:div>
    <w:div w:id="408505890">
      <w:bodyDiv w:val="1"/>
      <w:marLeft w:val="0"/>
      <w:marRight w:val="0"/>
      <w:marTop w:val="0"/>
      <w:marBottom w:val="0"/>
      <w:divBdr>
        <w:top w:val="none" w:sz="0" w:space="0" w:color="auto"/>
        <w:left w:val="none" w:sz="0" w:space="0" w:color="auto"/>
        <w:bottom w:val="none" w:sz="0" w:space="0" w:color="auto"/>
        <w:right w:val="none" w:sz="0" w:space="0" w:color="auto"/>
      </w:divBdr>
    </w:div>
    <w:div w:id="937295970">
      <w:bodyDiv w:val="1"/>
      <w:marLeft w:val="0"/>
      <w:marRight w:val="0"/>
      <w:marTop w:val="0"/>
      <w:marBottom w:val="0"/>
      <w:divBdr>
        <w:top w:val="none" w:sz="0" w:space="0" w:color="auto"/>
        <w:left w:val="none" w:sz="0" w:space="0" w:color="auto"/>
        <w:bottom w:val="none" w:sz="0" w:space="0" w:color="auto"/>
        <w:right w:val="none" w:sz="0" w:space="0" w:color="auto"/>
      </w:divBdr>
    </w:div>
    <w:div w:id="1042707280">
      <w:bodyDiv w:val="1"/>
      <w:marLeft w:val="0"/>
      <w:marRight w:val="0"/>
      <w:marTop w:val="0"/>
      <w:marBottom w:val="0"/>
      <w:divBdr>
        <w:top w:val="none" w:sz="0" w:space="0" w:color="auto"/>
        <w:left w:val="none" w:sz="0" w:space="0" w:color="auto"/>
        <w:bottom w:val="none" w:sz="0" w:space="0" w:color="auto"/>
        <w:right w:val="none" w:sz="0" w:space="0" w:color="auto"/>
      </w:divBdr>
      <w:divsChild>
        <w:div w:id="1447503259">
          <w:marLeft w:val="0"/>
          <w:marRight w:val="0"/>
          <w:marTop w:val="0"/>
          <w:marBottom w:val="0"/>
          <w:divBdr>
            <w:top w:val="none" w:sz="0" w:space="0" w:color="auto"/>
            <w:left w:val="none" w:sz="0" w:space="0" w:color="auto"/>
            <w:bottom w:val="none" w:sz="0" w:space="0" w:color="auto"/>
            <w:right w:val="none" w:sz="0" w:space="0" w:color="auto"/>
          </w:divBdr>
          <w:divsChild>
            <w:div w:id="334575862">
              <w:marLeft w:val="0"/>
              <w:marRight w:val="0"/>
              <w:marTop w:val="0"/>
              <w:marBottom w:val="0"/>
              <w:divBdr>
                <w:top w:val="none" w:sz="0" w:space="0" w:color="auto"/>
                <w:left w:val="none" w:sz="0" w:space="0" w:color="auto"/>
                <w:bottom w:val="none" w:sz="0" w:space="0" w:color="auto"/>
                <w:right w:val="none" w:sz="0" w:space="0" w:color="auto"/>
              </w:divBdr>
              <w:divsChild>
                <w:div w:id="65686944">
                  <w:marLeft w:val="0"/>
                  <w:marRight w:val="0"/>
                  <w:marTop w:val="0"/>
                  <w:marBottom w:val="0"/>
                  <w:divBdr>
                    <w:top w:val="none" w:sz="0" w:space="0" w:color="auto"/>
                    <w:left w:val="none" w:sz="0" w:space="0" w:color="auto"/>
                    <w:bottom w:val="none" w:sz="0" w:space="0" w:color="auto"/>
                    <w:right w:val="none" w:sz="0" w:space="0" w:color="auto"/>
                  </w:divBdr>
                  <w:divsChild>
                    <w:div w:id="484324679">
                      <w:marLeft w:val="0"/>
                      <w:marRight w:val="0"/>
                      <w:marTop w:val="0"/>
                      <w:marBottom w:val="0"/>
                      <w:divBdr>
                        <w:top w:val="none" w:sz="0" w:space="0" w:color="auto"/>
                        <w:left w:val="none" w:sz="0" w:space="0" w:color="auto"/>
                        <w:bottom w:val="none" w:sz="0" w:space="0" w:color="auto"/>
                        <w:right w:val="none" w:sz="0" w:space="0" w:color="auto"/>
                      </w:divBdr>
                      <w:divsChild>
                        <w:div w:id="200671870">
                          <w:marLeft w:val="0"/>
                          <w:marRight w:val="0"/>
                          <w:marTop w:val="0"/>
                          <w:marBottom w:val="0"/>
                          <w:divBdr>
                            <w:top w:val="none" w:sz="0" w:space="0" w:color="auto"/>
                            <w:left w:val="none" w:sz="0" w:space="0" w:color="auto"/>
                            <w:bottom w:val="none" w:sz="0" w:space="0" w:color="auto"/>
                            <w:right w:val="none" w:sz="0" w:space="0" w:color="auto"/>
                          </w:divBdr>
                          <w:divsChild>
                            <w:div w:id="104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047011">
      <w:bodyDiv w:val="1"/>
      <w:marLeft w:val="0"/>
      <w:marRight w:val="0"/>
      <w:marTop w:val="0"/>
      <w:marBottom w:val="0"/>
      <w:divBdr>
        <w:top w:val="none" w:sz="0" w:space="0" w:color="auto"/>
        <w:left w:val="none" w:sz="0" w:space="0" w:color="auto"/>
        <w:bottom w:val="none" w:sz="0" w:space="0" w:color="auto"/>
        <w:right w:val="none" w:sz="0" w:space="0" w:color="auto"/>
      </w:divBdr>
    </w:div>
    <w:div w:id="1334911901">
      <w:bodyDiv w:val="1"/>
      <w:marLeft w:val="0"/>
      <w:marRight w:val="0"/>
      <w:marTop w:val="0"/>
      <w:marBottom w:val="0"/>
      <w:divBdr>
        <w:top w:val="none" w:sz="0" w:space="0" w:color="auto"/>
        <w:left w:val="none" w:sz="0" w:space="0" w:color="auto"/>
        <w:bottom w:val="none" w:sz="0" w:space="0" w:color="auto"/>
        <w:right w:val="none" w:sz="0" w:space="0" w:color="auto"/>
      </w:divBdr>
    </w:div>
    <w:div w:id="1719891414">
      <w:bodyDiv w:val="1"/>
      <w:marLeft w:val="0"/>
      <w:marRight w:val="0"/>
      <w:marTop w:val="0"/>
      <w:marBottom w:val="0"/>
      <w:divBdr>
        <w:top w:val="none" w:sz="0" w:space="0" w:color="auto"/>
        <w:left w:val="none" w:sz="0" w:space="0" w:color="auto"/>
        <w:bottom w:val="none" w:sz="0" w:space="0" w:color="auto"/>
        <w:right w:val="none" w:sz="0" w:space="0" w:color="auto"/>
      </w:divBdr>
    </w:div>
    <w:div w:id="1777288533">
      <w:bodyDiv w:val="1"/>
      <w:marLeft w:val="0"/>
      <w:marRight w:val="0"/>
      <w:marTop w:val="0"/>
      <w:marBottom w:val="0"/>
      <w:divBdr>
        <w:top w:val="none" w:sz="0" w:space="0" w:color="auto"/>
        <w:left w:val="none" w:sz="0" w:space="0" w:color="auto"/>
        <w:bottom w:val="none" w:sz="0" w:space="0" w:color="auto"/>
        <w:right w:val="none" w:sz="0" w:space="0" w:color="auto"/>
      </w:divBdr>
    </w:div>
    <w:div w:id="1966349110">
      <w:bodyDiv w:val="1"/>
      <w:marLeft w:val="0"/>
      <w:marRight w:val="0"/>
      <w:marTop w:val="0"/>
      <w:marBottom w:val="0"/>
      <w:divBdr>
        <w:top w:val="none" w:sz="0" w:space="0" w:color="auto"/>
        <w:left w:val="none" w:sz="0" w:space="0" w:color="auto"/>
        <w:bottom w:val="none" w:sz="0" w:space="0" w:color="auto"/>
        <w:right w:val="none" w:sz="0" w:space="0" w:color="auto"/>
      </w:divBdr>
    </w:div>
    <w:div w:id="2007245194">
      <w:bodyDiv w:val="1"/>
      <w:marLeft w:val="0"/>
      <w:marRight w:val="0"/>
      <w:marTop w:val="0"/>
      <w:marBottom w:val="0"/>
      <w:divBdr>
        <w:top w:val="none" w:sz="0" w:space="0" w:color="auto"/>
        <w:left w:val="none" w:sz="0" w:space="0" w:color="auto"/>
        <w:bottom w:val="none" w:sz="0" w:space="0" w:color="auto"/>
        <w:right w:val="none" w:sz="0" w:space="0" w:color="auto"/>
      </w:divBdr>
      <w:divsChild>
        <w:div w:id="233197557">
          <w:marLeft w:val="0"/>
          <w:marRight w:val="0"/>
          <w:marTop w:val="0"/>
          <w:marBottom w:val="0"/>
          <w:divBdr>
            <w:top w:val="none" w:sz="0" w:space="0" w:color="auto"/>
            <w:left w:val="none" w:sz="0" w:space="0" w:color="auto"/>
            <w:bottom w:val="none" w:sz="0" w:space="0" w:color="auto"/>
            <w:right w:val="none" w:sz="0" w:space="0" w:color="auto"/>
          </w:divBdr>
          <w:divsChild>
            <w:div w:id="144975758">
              <w:marLeft w:val="0"/>
              <w:marRight w:val="0"/>
              <w:marTop w:val="0"/>
              <w:marBottom w:val="0"/>
              <w:divBdr>
                <w:top w:val="none" w:sz="0" w:space="0" w:color="auto"/>
                <w:left w:val="none" w:sz="0" w:space="0" w:color="auto"/>
                <w:bottom w:val="none" w:sz="0" w:space="0" w:color="auto"/>
                <w:right w:val="none" w:sz="0" w:space="0" w:color="auto"/>
              </w:divBdr>
              <w:divsChild>
                <w:div w:id="2029090981">
                  <w:marLeft w:val="0"/>
                  <w:marRight w:val="0"/>
                  <w:marTop w:val="0"/>
                  <w:marBottom w:val="0"/>
                  <w:divBdr>
                    <w:top w:val="none" w:sz="0" w:space="0" w:color="auto"/>
                    <w:left w:val="none" w:sz="0" w:space="0" w:color="auto"/>
                    <w:bottom w:val="none" w:sz="0" w:space="0" w:color="auto"/>
                    <w:right w:val="none" w:sz="0" w:space="0" w:color="auto"/>
                  </w:divBdr>
                  <w:divsChild>
                    <w:div w:id="448209345">
                      <w:marLeft w:val="0"/>
                      <w:marRight w:val="0"/>
                      <w:marTop w:val="0"/>
                      <w:marBottom w:val="0"/>
                      <w:divBdr>
                        <w:top w:val="none" w:sz="0" w:space="0" w:color="auto"/>
                        <w:left w:val="none" w:sz="0" w:space="0" w:color="auto"/>
                        <w:bottom w:val="none" w:sz="0" w:space="0" w:color="auto"/>
                        <w:right w:val="none" w:sz="0" w:space="0" w:color="auto"/>
                      </w:divBdr>
                      <w:divsChild>
                        <w:div w:id="612708773">
                          <w:marLeft w:val="0"/>
                          <w:marRight w:val="0"/>
                          <w:marTop w:val="0"/>
                          <w:marBottom w:val="0"/>
                          <w:divBdr>
                            <w:top w:val="none" w:sz="0" w:space="0" w:color="auto"/>
                            <w:left w:val="none" w:sz="0" w:space="0" w:color="auto"/>
                            <w:bottom w:val="none" w:sz="0" w:space="0" w:color="auto"/>
                            <w:right w:val="none" w:sz="0" w:space="0" w:color="auto"/>
                          </w:divBdr>
                          <w:divsChild>
                            <w:div w:id="104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1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FA2F-B3E5-45B8-8A9C-A157B53E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余銀珍</dc:creator>
  <cp:keywords/>
  <dc:description/>
  <cp:lastModifiedBy>余銀珍</cp:lastModifiedBy>
  <cp:revision>13</cp:revision>
  <dcterms:created xsi:type="dcterms:W3CDTF">2024-12-02T03:51:00Z</dcterms:created>
  <dcterms:modified xsi:type="dcterms:W3CDTF">2024-12-03T02:57:00Z</dcterms:modified>
</cp:coreProperties>
</file>