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7BE04" w14:textId="21F2F102" w:rsidR="00AE67FA" w:rsidRPr="002D0FAF" w:rsidRDefault="00AE67FA" w:rsidP="00D25B7D">
      <w:pPr>
        <w:snapToGrid w:val="0"/>
        <w:spacing w:line="280" w:lineRule="exact"/>
        <w:jc w:val="center"/>
        <w:rPr>
          <w:rFonts w:eastAsia="標楷體"/>
          <w:color w:val="000000" w:themeColor="text1"/>
          <w:sz w:val="28"/>
          <w:szCs w:val="28"/>
        </w:rPr>
      </w:pPr>
      <w:r w:rsidRPr="002D0FAF">
        <w:rPr>
          <w:rFonts w:eastAsia="標楷體"/>
          <w:color w:val="000000" w:themeColor="text1"/>
          <w:sz w:val="28"/>
          <w:szCs w:val="28"/>
        </w:rPr>
        <w:t>元智大學　管理學院管理碩士在職專班</w:t>
      </w:r>
    </w:p>
    <w:p w14:paraId="3DC8C3D0" w14:textId="77777777" w:rsidR="00FF48F8" w:rsidRPr="002D0FAF" w:rsidRDefault="00FF48F8" w:rsidP="00D25B7D">
      <w:pPr>
        <w:snapToGrid w:val="0"/>
        <w:spacing w:line="280" w:lineRule="exact"/>
        <w:jc w:val="center"/>
        <w:rPr>
          <w:rFonts w:eastAsia="標楷體"/>
          <w:color w:val="000000" w:themeColor="text1"/>
          <w:sz w:val="28"/>
          <w:szCs w:val="28"/>
        </w:rPr>
      </w:pPr>
      <w:r w:rsidRPr="002D0FAF">
        <w:rPr>
          <w:rFonts w:eastAsia="標楷體"/>
          <w:iCs/>
          <w:color w:val="000000" w:themeColor="text1"/>
          <w:kern w:val="0"/>
          <w:sz w:val="28"/>
          <w:szCs w:val="28"/>
        </w:rPr>
        <w:t>（</w:t>
      </w:r>
      <w:r w:rsidRPr="002D0FAF">
        <w:rPr>
          <w:rFonts w:eastAsia="標楷體"/>
          <w:iCs/>
          <w:color w:val="000000" w:themeColor="text1"/>
          <w:kern w:val="0"/>
          <w:sz w:val="28"/>
          <w:szCs w:val="28"/>
        </w:rPr>
        <w:t>Executive Master of Business Administration Program</w:t>
      </w:r>
      <w:r w:rsidRPr="002D0FAF">
        <w:rPr>
          <w:rFonts w:eastAsia="標楷體"/>
          <w:color w:val="000000" w:themeColor="text1"/>
          <w:sz w:val="28"/>
          <w:szCs w:val="28"/>
        </w:rPr>
        <w:t xml:space="preserve"> at Yuan Ze University</w:t>
      </w:r>
      <w:r w:rsidRPr="002D0FAF">
        <w:rPr>
          <w:rFonts w:eastAsia="標楷體"/>
          <w:iCs/>
          <w:color w:val="000000" w:themeColor="text1"/>
          <w:kern w:val="0"/>
          <w:sz w:val="28"/>
          <w:szCs w:val="28"/>
        </w:rPr>
        <w:t>）</w:t>
      </w:r>
    </w:p>
    <w:p w14:paraId="5A0CE518" w14:textId="77777777" w:rsidR="00FF48F8" w:rsidRPr="002D0FAF" w:rsidRDefault="00FF48F8" w:rsidP="00D25B7D">
      <w:pPr>
        <w:snapToGrid w:val="0"/>
        <w:spacing w:after="60" w:line="280" w:lineRule="exact"/>
        <w:jc w:val="center"/>
        <w:rPr>
          <w:rFonts w:eastAsia="標楷體"/>
          <w:b/>
          <w:color w:val="000000" w:themeColor="text1"/>
          <w:sz w:val="28"/>
          <w:szCs w:val="28"/>
        </w:rPr>
      </w:pPr>
      <w:r w:rsidRPr="002D0FAF">
        <w:rPr>
          <w:rFonts w:eastAsia="標楷體"/>
          <w:color w:val="000000" w:themeColor="text1"/>
          <w:sz w:val="28"/>
          <w:szCs w:val="28"/>
        </w:rPr>
        <w:t>必修科目表</w:t>
      </w:r>
      <w:r w:rsidRPr="002D0FAF">
        <w:rPr>
          <w:rFonts w:eastAsia="標楷體"/>
          <w:b/>
          <w:color w:val="000000" w:themeColor="text1"/>
          <w:sz w:val="28"/>
          <w:szCs w:val="28"/>
        </w:rPr>
        <w:t>List of Required Courses</w:t>
      </w:r>
    </w:p>
    <w:p w14:paraId="3BBD9E17" w14:textId="77777777" w:rsidR="00FF48F8" w:rsidRPr="002D0FAF" w:rsidRDefault="00FF48F8" w:rsidP="00D25B7D">
      <w:pPr>
        <w:snapToGrid w:val="0"/>
        <w:spacing w:line="280" w:lineRule="exact"/>
        <w:jc w:val="center"/>
        <w:rPr>
          <w:rFonts w:eastAsia="標楷體"/>
          <w:color w:val="000000" w:themeColor="text1"/>
          <w:sz w:val="28"/>
          <w:szCs w:val="28"/>
        </w:rPr>
      </w:pPr>
      <w:r w:rsidRPr="002D0FAF">
        <w:rPr>
          <w:rFonts w:eastAsia="標楷體"/>
          <w:color w:val="000000" w:themeColor="text1"/>
          <w:sz w:val="28"/>
          <w:szCs w:val="28"/>
        </w:rPr>
        <w:t>（</w:t>
      </w:r>
      <w:r w:rsidRPr="002D0FAF">
        <w:rPr>
          <w:rFonts w:eastAsia="標楷體"/>
          <w:color w:val="000000" w:themeColor="text1"/>
          <w:sz w:val="28"/>
          <w:szCs w:val="28"/>
        </w:rPr>
        <w:t>112</w:t>
      </w:r>
      <w:r w:rsidRPr="002D0FAF">
        <w:rPr>
          <w:rFonts w:eastAsia="標楷體"/>
          <w:color w:val="000000" w:themeColor="text1"/>
          <w:sz w:val="28"/>
          <w:szCs w:val="28"/>
        </w:rPr>
        <w:t>學年度入學新生適用</w:t>
      </w:r>
      <w:r w:rsidRPr="002D0FAF">
        <w:rPr>
          <w:rFonts w:eastAsia="標楷體"/>
          <w:b/>
          <w:color w:val="000000" w:themeColor="text1"/>
          <w:sz w:val="28"/>
          <w:szCs w:val="28"/>
        </w:rPr>
        <w:t>Academic Year 2023. Sept.~</w:t>
      </w:r>
      <w:r w:rsidRPr="002D0FAF">
        <w:rPr>
          <w:rFonts w:eastAsia="標楷體"/>
          <w:color w:val="000000" w:themeColor="text1"/>
          <w:sz w:val="28"/>
          <w:szCs w:val="28"/>
        </w:rPr>
        <w:t>）</w:t>
      </w:r>
    </w:p>
    <w:p w14:paraId="7466A00F" w14:textId="77777777" w:rsidR="00FF48F8" w:rsidRPr="002D0FAF" w:rsidRDefault="00FF48F8" w:rsidP="00FF48F8">
      <w:pPr>
        <w:adjustRightInd w:val="0"/>
        <w:snapToGrid w:val="0"/>
        <w:spacing w:line="160" w:lineRule="atLeast"/>
        <w:ind w:left="459" w:right="-2"/>
        <w:jc w:val="right"/>
        <w:rPr>
          <w:rFonts w:eastAsia="標楷體"/>
          <w:color w:val="000000" w:themeColor="text1"/>
          <w:sz w:val="16"/>
          <w:szCs w:val="16"/>
        </w:rPr>
      </w:pPr>
      <w:r w:rsidRPr="002D0FAF">
        <w:rPr>
          <w:rFonts w:eastAsia="標楷體"/>
          <w:color w:val="000000" w:themeColor="text1"/>
          <w:sz w:val="16"/>
          <w:szCs w:val="16"/>
        </w:rPr>
        <w:t xml:space="preserve">112.04.19 </w:t>
      </w:r>
      <w:r w:rsidRPr="002D0FAF">
        <w:rPr>
          <w:rFonts w:eastAsia="標楷體"/>
          <w:color w:val="000000" w:themeColor="text1"/>
          <w:sz w:val="16"/>
          <w:szCs w:val="16"/>
        </w:rPr>
        <w:t>一一一學年度第六次教務會議通過</w:t>
      </w:r>
    </w:p>
    <w:p w14:paraId="20175923" w14:textId="77777777" w:rsidR="00FF48F8" w:rsidRPr="002D0FAF" w:rsidRDefault="00FF48F8" w:rsidP="00FF48F8">
      <w:pPr>
        <w:adjustRightInd w:val="0"/>
        <w:snapToGrid w:val="0"/>
        <w:spacing w:line="160" w:lineRule="atLeast"/>
        <w:ind w:left="459" w:right="-2"/>
        <w:jc w:val="right"/>
        <w:rPr>
          <w:rFonts w:eastAsia="標楷體"/>
          <w:color w:val="000000" w:themeColor="text1"/>
          <w:sz w:val="16"/>
          <w:szCs w:val="16"/>
        </w:rPr>
      </w:pPr>
      <w:r w:rsidRPr="002D0FAF">
        <w:rPr>
          <w:rFonts w:eastAsia="標楷體"/>
          <w:color w:val="000000" w:themeColor="text1"/>
          <w:sz w:val="16"/>
          <w:szCs w:val="16"/>
        </w:rPr>
        <w:t>Passed by the 6th Academic Affairs Meeting, Academic Year 2022, on April 19, 2023</w:t>
      </w:r>
    </w:p>
    <w:p w14:paraId="50AA7F5C" w14:textId="77777777" w:rsidR="00FF48F8" w:rsidRPr="002D0FAF" w:rsidRDefault="00FF48F8" w:rsidP="00FF48F8">
      <w:pPr>
        <w:adjustRightInd w:val="0"/>
        <w:snapToGrid w:val="0"/>
        <w:spacing w:line="160" w:lineRule="atLeast"/>
        <w:ind w:left="459" w:rightChars="245" w:right="588"/>
        <w:jc w:val="right"/>
        <w:rPr>
          <w:rFonts w:eastAsia="標楷體"/>
          <w:color w:val="000000" w:themeColor="text1"/>
          <w:sz w:val="16"/>
          <w:szCs w:val="1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56"/>
        <w:gridCol w:w="2156"/>
        <w:gridCol w:w="1671"/>
        <w:gridCol w:w="1672"/>
      </w:tblGrid>
      <w:tr w:rsidR="00FF48F8" w:rsidRPr="002D0FAF" w14:paraId="11680041" w14:textId="77777777" w:rsidTr="004119A8">
        <w:trPr>
          <w:trHeight w:val="405"/>
        </w:trPr>
        <w:tc>
          <w:tcPr>
            <w:tcW w:w="1838" w:type="dxa"/>
            <w:vMerge w:val="restart"/>
            <w:tcBorders>
              <w:top w:val="single" w:sz="4" w:space="0" w:color="auto"/>
              <w:left w:val="single" w:sz="4" w:space="0" w:color="auto"/>
              <w:bottom w:val="single" w:sz="4" w:space="0" w:color="auto"/>
              <w:right w:val="single" w:sz="4" w:space="0" w:color="auto"/>
            </w:tcBorders>
            <w:hideMark/>
          </w:tcPr>
          <w:p w14:paraId="37E4D21A" w14:textId="77777777" w:rsidR="00FF48F8" w:rsidRPr="002D0FAF" w:rsidRDefault="00FF48F8" w:rsidP="004119A8">
            <w:pPr>
              <w:snapToGrid w:val="0"/>
              <w:spacing w:line="200" w:lineRule="exact"/>
              <w:rPr>
                <w:rFonts w:eastAsia="標楷體"/>
                <w:color w:val="000000" w:themeColor="text1"/>
                <w:sz w:val="16"/>
                <w:szCs w:val="16"/>
              </w:rPr>
            </w:pPr>
            <w:r w:rsidRPr="002D0FAF">
              <w:rPr>
                <w:rFonts w:eastAsia="標楷體"/>
                <w:color w:val="000000" w:themeColor="text1"/>
                <w:sz w:val="16"/>
                <w:szCs w:val="16"/>
              </w:rPr>
              <w:t xml:space="preserve">                                                    </w:t>
            </w:r>
            <w:r w:rsidRPr="002D0FAF">
              <w:rPr>
                <w:rFonts w:eastAsia="標楷體"/>
                <w:color w:val="000000" w:themeColor="text1"/>
                <w:sz w:val="16"/>
                <w:szCs w:val="16"/>
              </w:rPr>
              <w:t>學年</w:t>
            </w:r>
            <w:r w:rsidRPr="002D0FAF">
              <w:rPr>
                <w:rFonts w:eastAsia="標楷體"/>
                <w:color w:val="000000" w:themeColor="text1"/>
                <w:sz w:val="18"/>
              </w:rPr>
              <w:t>Academic Year</w:t>
            </w:r>
          </w:p>
          <w:p w14:paraId="605CF594" w14:textId="77777777" w:rsidR="00FF48F8" w:rsidRPr="002D0FAF" w:rsidRDefault="00FF48F8" w:rsidP="004119A8">
            <w:pPr>
              <w:snapToGrid w:val="0"/>
              <w:spacing w:line="200" w:lineRule="exact"/>
              <w:rPr>
                <w:rFonts w:eastAsia="標楷體"/>
                <w:color w:val="000000" w:themeColor="text1"/>
                <w:sz w:val="16"/>
                <w:szCs w:val="16"/>
              </w:rPr>
            </w:pPr>
            <w:r w:rsidRPr="002D0FAF">
              <w:rPr>
                <w:rFonts w:eastAsia="標楷體"/>
                <w:color w:val="000000" w:themeColor="text1"/>
                <w:sz w:val="16"/>
                <w:szCs w:val="16"/>
              </w:rPr>
              <w:t>學期</w:t>
            </w:r>
            <w:r w:rsidRPr="002D0FAF">
              <w:rPr>
                <w:rFonts w:eastAsia="標楷體"/>
                <w:color w:val="000000" w:themeColor="text1"/>
                <w:sz w:val="18"/>
              </w:rPr>
              <w:t>Semester</w:t>
            </w:r>
          </w:p>
          <w:p w14:paraId="69460934" w14:textId="77777777" w:rsidR="00FF48F8" w:rsidRPr="002D0FAF" w:rsidRDefault="00FF48F8" w:rsidP="004119A8">
            <w:pPr>
              <w:ind w:right="640"/>
              <w:rPr>
                <w:rFonts w:eastAsia="標楷體"/>
                <w:color w:val="000000" w:themeColor="text1"/>
              </w:rPr>
            </w:pPr>
            <w:r w:rsidRPr="002D0FAF">
              <w:rPr>
                <w:rFonts w:eastAsia="標楷體"/>
                <w:color w:val="000000" w:themeColor="text1"/>
                <w:sz w:val="16"/>
                <w:szCs w:val="16"/>
              </w:rPr>
              <w:t>科目</w:t>
            </w:r>
            <w:r w:rsidRPr="002D0FAF">
              <w:rPr>
                <w:rFonts w:eastAsia="標楷體"/>
                <w:color w:val="000000" w:themeColor="text1"/>
                <w:sz w:val="18"/>
              </w:rPr>
              <w:t>Subject</w:t>
            </w:r>
          </w:p>
        </w:tc>
        <w:tc>
          <w:tcPr>
            <w:tcW w:w="4312" w:type="dxa"/>
            <w:gridSpan w:val="2"/>
            <w:tcBorders>
              <w:top w:val="single" w:sz="4" w:space="0" w:color="auto"/>
              <w:left w:val="single" w:sz="4" w:space="0" w:color="auto"/>
              <w:bottom w:val="single" w:sz="4" w:space="0" w:color="auto"/>
              <w:right w:val="single" w:sz="4" w:space="0" w:color="auto"/>
            </w:tcBorders>
            <w:vAlign w:val="center"/>
            <w:hideMark/>
          </w:tcPr>
          <w:p w14:paraId="3EDBF2F2" w14:textId="77777777" w:rsidR="00FF48F8" w:rsidRPr="002D0FAF" w:rsidRDefault="00FF48F8" w:rsidP="004119A8">
            <w:pPr>
              <w:snapToGrid w:val="0"/>
              <w:jc w:val="center"/>
              <w:rPr>
                <w:rFonts w:eastAsia="標楷體"/>
                <w:color w:val="000000" w:themeColor="text1"/>
                <w:sz w:val="18"/>
                <w:szCs w:val="18"/>
              </w:rPr>
            </w:pPr>
            <w:r w:rsidRPr="002D0FAF">
              <w:rPr>
                <w:rFonts w:eastAsia="標楷體"/>
                <w:color w:val="000000" w:themeColor="text1"/>
                <w:sz w:val="18"/>
                <w:szCs w:val="18"/>
              </w:rPr>
              <w:t>第一學年</w:t>
            </w:r>
            <w:r w:rsidRPr="002D0FAF">
              <w:rPr>
                <w:rFonts w:eastAsia="標楷體"/>
                <w:color w:val="000000" w:themeColor="text1"/>
                <w:sz w:val="18"/>
                <w:szCs w:val="18"/>
              </w:rPr>
              <w:t xml:space="preserve"> 1</w:t>
            </w:r>
            <w:r w:rsidRPr="002D0FAF">
              <w:rPr>
                <w:rFonts w:eastAsia="標楷體"/>
                <w:color w:val="000000" w:themeColor="text1"/>
                <w:sz w:val="18"/>
                <w:szCs w:val="18"/>
                <w:vertAlign w:val="superscript"/>
              </w:rPr>
              <w:t>st</w:t>
            </w:r>
            <w:r w:rsidRPr="002D0FAF">
              <w:rPr>
                <w:rFonts w:eastAsia="標楷體"/>
                <w:color w:val="000000" w:themeColor="text1"/>
                <w:sz w:val="18"/>
                <w:szCs w:val="18"/>
              </w:rPr>
              <w:t xml:space="preserve"> Academic Year</w:t>
            </w:r>
          </w:p>
        </w:tc>
        <w:tc>
          <w:tcPr>
            <w:tcW w:w="3343" w:type="dxa"/>
            <w:gridSpan w:val="2"/>
            <w:tcBorders>
              <w:top w:val="single" w:sz="4" w:space="0" w:color="auto"/>
              <w:left w:val="single" w:sz="4" w:space="0" w:color="auto"/>
              <w:bottom w:val="single" w:sz="4" w:space="0" w:color="auto"/>
              <w:right w:val="single" w:sz="4" w:space="0" w:color="auto"/>
            </w:tcBorders>
            <w:vAlign w:val="center"/>
            <w:hideMark/>
          </w:tcPr>
          <w:p w14:paraId="17040CB4" w14:textId="77777777" w:rsidR="00FF48F8" w:rsidRPr="002D0FAF" w:rsidRDefault="00FF48F8" w:rsidP="004119A8">
            <w:pPr>
              <w:snapToGrid w:val="0"/>
              <w:jc w:val="center"/>
              <w:rPr>
                <w:rFonts w:eastAsia="標楷體"/>
                <w:color w:val="000000" w:themeColor="text1"/>
                <w:sz w:val="18"/>
                <w:szCs w:val="18"/>
              </w:rPr>
            </w:pPr>
            <w:r w:rsidRPr="002D0FAF">
              <w:rPr>
                <w:rFonts w:eastAsia="標楷體"/>
                <w:color w:val="000000" w:themeColor="text1"/>
                <w:sz w:val="18"/>
                <w:szCs w:val="18"/>
              </w:rPr>
              <w:t>第二學年</w:t>
            </w:r>
            <w:r w:rsidRPr="002D0FAF">
              <w:rPr>
                <w:rFonts w:eastAsia="標楷體"/>
                <w:color w:val="000000" w:themeColor="text1"/>
                <w:sz w:val="18"/>
                <w:szCs w:val="18"/>
              </w:rPr>
              <w:t xml:space="preserve"> 2</w:t>
            </w:r>
            <w:r w:rsidRPr="002D0FAF">
              <w:rPr>
                <w:rFonts w:eastAsia="標楷體"/>
                <w:color w:val="000000" w:themeColor="text1"/>
                <w:sz w:val="18"/>
                <w:szCs w:val="18"/>
                <w:vertAlign w:val="superscript"/>
              </w:rPr>
              <w:t>nd</w:t>
            </w:r>
            <w:r w:rsidRPr="002D0FAF">
              <w:rPr>
                <w:rFonts w:eastAsia="標楷體"/>
                <w:color w:val="000000" w:themeColor="text1"/>
                <w:sz w:val="18"/>
                <w:szCs w:val="18"/>
              </w:rPr>
              <w:t xml:space="preserve"> Academic Year</w:t>
            </w:r>
          </w:p>
        </w:tc>
      </w:tr>
      <w:tr w:rsidR="00FF48F8" w:rsidRPr="002D0FAF" w14:paraId="1F33F42A" w14:textId="77777777" w:rsidTr="004119A8">
        <w:tc>
          <w:tcPr>
            <w:tcW w:w="1838" w:type="dxa"/>
            <w:vMerge/>
            <w:tcBorders>
              <w:top w:val="single" w:sz="4" w:space="0" w:color="auto"/>
              <w:left w:val="single" w:sz="4" w:space="0" w:color="auto"/>
              <w:bottom w:val="single" w:sz="4" w:space="0" w:color="auto"/>
              <w:right w:val="single" w:sz="4" w:space="0" w:color="auto"/>
            </w:tcBorders>
            <w:vAlign w:val="center"/>
            <w:hideMark/>
          </w:tcPr>
          <w:p w14:paraId="5DDE6D31" w14:textId="77777777" w:rsidR="00FF48F8" w:rsidRPr="002D0FAF" w:rsidRDefault="00FF48F8" w:rsidP="004119A8">
            <w:pPr>
              <w:widowControl/>
              <w:rPr>
                <w:rFonts w:eastAsia="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390FD7C1" w14:textId="77777777" w:rsidR="00FF48F8" w:rsidRPr="002D0FAF" w:rsidRDefault="00FF48F8" w:rsidP="004119A8">
            <w:pPr>
              <w:adjustRightInd w:val="0"/>
              <w:snapToGrid w:val="0"/>
              <w:jc w:val="center"/>
              <w:rPr>
                <w:rFonts w:eastAsia="標楷體"/>
                <w:color w:val="000000" w:themeColor="text1"/>
                <w:sz w:val="16"/>
                <w:szCs w:val="16"/>
              </w:rPr>
            </w:pPr>
            <w:r w:rsidRPr="002D0FAF">
              <w:rPr>
                <w:rFonts w:eastAsia="標楷體"/>
                <w:color w:val="000000" w:themeColor="text1"/>
                <w:sz w:val="16"/>
                <w:szCs w:val="16"/>
              </w:rPr>
              <w:t>上</w:t>
            </w:r>
            <w:r w:rsidRPr="002D0FAF">
              <w:rPr>
                <w:rFonts w:eastAsia="標楷體"/>
                <w:color w:val="000000" w:themeColor="text1"/>
                <w:sz w:val="16"/>
                <w:szCs w:val="16"/>
              </w:rPr>
              <w:t>Fall</w:t>
            </w:r>
          </w:p>
        </w:tc>
        <w:tc>
          <w:tcPr>
            <w:tcW w:w="2156" w:type="dxa"/>
            <w:tcBorders>
              <w:top w:val="single" w:sz="4" w:space="0" w:color="auto"/>
              <w:left w:val="single" w:sz="4" w:space="0" w:color="auto"/>
              <w:bottom w:val="single" w:sz="4" w:space="0" w:color="auto"/>
              <w:right w:val="single" w:sz="4" w:space="0" w:color="auto"/>
            </w:tcBorders>
            <w:vAlign w:val="center"/>
            <w:hideMark/>
          </w:tcPr>
          <w:p w14:paraId="2FD4D09F" w14:textId="77777777" w:rsidR="00FF48F8" w:rsidRPr="002D0FAF" w:rsidRDefault="00FF48F8" w:rsidP="004119A8">
            <w:pPr>
              <w:adjustRightInd w:val="0"/>
              <w:snapToGrid w:val="0"/>
              <w:jc w:val="center"/>
              <w:rPr>
                <w:rFonts w:eastAsia="標楷體"/>
                <w:color w:val="000000" w:themeColor="text1"/>
                <w:sz w:val="16"/>
                <w:szCs w:val="16"/>
              </w:rPr>
            </w:pPr>
            <w:r w:rsidRPr="002D0FAF">
              <w:rPr>
                <w:rFonts w:eastAsia="標楷體"/>
                <w:color w:val="000000" w:themeColor="text1"/>
                <w:sz w:val="16"/>
                <w:szCs w:val="16"/>
              </w:rPr>
              <w:t>下</w:t>
            </w:r>
            <w:r w:rsidRPr="002D0FAF">
              <w:rPr>
                <w:rFonts w:eastAsia="標楷體"/>
                <w:color w:val="000000" w:themeColor="text1"/>
                <w:sz w:val="16"/>
                <w:szCs w:val="16"/>
              </w:rPr>
              <w:t>Spring</w:t>
            </w:r>
          </w:p>
        </w:tc>
        <w:tc>
          <w:tcPr>
            <w:tcW w:w="1671" w:type="dxa"/>
            <w:tcBorders>
              <w:top w:val="single" w:sz="4" w:space="0" w:color="auto"/>
              <w:left w:val="single" w:sz="4" w:space="0" w:color="auto"/>
              <w:bottom w:val="single" w:sz="4" w:space="0" w:color="auto"/>
              <w:right w:val="single" w:sz="4" w:space="0" w:color="auto"/>
            </w:tcBorders>
            <w:vAlign w:val="center"/>
            <w:hideMark/>
          </w:tcPr>
          <w:p w14:paraId="12541E82" w14:textId="77777777" w:rsidR="00FF48F8" w:rsidRPr="002D0FAF" w:rsidRDefault="00FF48F8" w:rsidP="004119A8">
            <w:pPr>
              <w:adjustRightInd w:val="0"/>
              <w:snapToGrid w:val="0"/>
              <w:jc w:val="center"/>
              <w:rPr>
                <w:rFonts w:eastAsia="標楷體"/>
                <w:color w:val="000000" w:themeColor="text1"/>
                <w:sz w:val="16"/>
                <w:szCs w:val="16"/>
              </w:rPr>
            </w:pPr>
            <w:r w:rsidRPr="002D0FAF">
              <w:rPr>
                <w:rFonts w:eastAsia="標楷體"/>
                <w:color w:val="000000" w:themeColor="text1"/>
                <w:sz w:val="16"/>
                <w:szCs w:val="16"/>
              </w:rPr>
              <w:t>上</w:t>
            </w:r>
            <w:r w:rsidRPr="002D0FAF">
              <w:rPr>
                <w:rFonts w:eastAsia="標楷體"/>
                <w:color w:val="000000" w:themeColor="text1"/>
                <w:sz w:val="16"/>
                <w:szCs w:val="16"/>
              </w:rPr>
              <w:t>Fall</w:t>
            </w:r>
          </w:p>
        </w:tc>
        <w:tc>
          <w:tcPr>
            <w:tcW w:w="1672" w:type="dxa"/>
            <w:tcBorders>
              <w:top w:val="single" w:sz="4" w:space="0" w:color="auto"/>
              <w:left w:val="single" w:sz="4" w:space="0" w:color="auto"/>
              <w:bottom w:val="single" w:sz="4" w:space="0" w:color="auto"/>
              <w:right w:val="single" w:sz="4" w:space="0" w:color="auto"/>
            </w:tcBorders>
            <w:vAlign w:val="center"/>
            <w:hideMark/>
          </w:tcPr>
          <w:p w14:paraId="4023244A" w14:textId="77777777" w:rsidR="00FF48F8" w:rsidRPr="002D0FAF" w:rsidRDefault="00FF48F8" w:rsidP="004119A8">
            <w:pPr>
              <w:adjustRightInd w:val="0"/>
              <w:snapToGrid w:val="0"/>
              <w:jc w:val="center"/>
              <w:rPr>
                <w:rFonts w:eastAsia="標楷體"/>
                <w:color w:val="000000" w:themeColor="text1"/>
                <w:sz w:val="16"/>
                <w:szCs w:val="16"/>
              </w:rPr>
            </w:pPr>
            <w:r w:rsidRPr="002D0FAF">
              <w:rPr>
                <w:rFonts w:eastAsia="標楷體"/>
                <w:color w:val="000000" w:themeColor="text1"/>
                <w:sz w:val="16"/>
                <w:szCs w:val="16"/>
              </w:rPr>
              <w:t>下</w:t>
            </w:r>
            <w:r w:rsidRPr="002D0FAF">
              <w:rPr>
                <w:rFonts w:eastAsia="標楷體"/>
                <w:color w:val="000000" w:themeColor="text1"/>
                <w:sz w:val="16"/>
                <w:szCs w:val="16"/>
              </w:rPr>
              <w:t>Spring</w:t>
            </w:r>
          </w:p>
        </w:tc>
      </w:tr>
      <w:tr w:rsidR="00FF48F8" w:rsidRPr="002D0FAF" w14:paraId="2BD2735B" w14:textId="77777777" w:rsidTr="004119A8">
        <w:trPr>
          <w:trHeight w:val="1038"/>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272ABB76" w14:textId="77777777" w:rsidR="00FF48F8" w:rsidRPr="002D0FAF" w:rsidRDefault="00FF48F8" w:rsidP="004119A8">
            <w:pPr>
              <w:spacing w:before="40" w:after="40"/>
              <w:jc w:val="center"/>
              <w:rPr>
                <w:rFonts w:eastAsia="標楷體"/>
                <w:color w:val="000000" w:themeColor="text1"/>
                <w:sz w:val="18"/>
              </w:rPr>
            </w:pPr>
            <w:r w:rsidRPr="002D0FAF">
              <w:rPr>
                <w:rFonts w:eastAsia="標楷體"/>
                <w:color w:val="000000" w:themeColor="text1"/>
                <w:sz w:val="18"/>
              </w:rPr>
              <w:t>必</w:t>
            </w:r>
          </w:p>
          <w:p w14:paraId="2D666D4B" w14:textId="77777777" w:rsidR="00FF48F8" w:rsidRPr="002D0FAF" w:rsidRDefault="00FF48F8" w:rsidP="004119A8">
            <w:pPr>
              <w:spacing w:before="40" w:after="40"/>
              <w:jc w:val="center"/>
              <w:rPr>
                <w:rFonts w:eastAsia="標楷體"/>
                <w:color w:val="000000" w:themeColor="text1"/>
                <w:sz w:val="18"/>
              </w:rPr>
            </w:pPr>
            <w:r w:rsidRPr="002D0FAF">
              <w:rPr>
                <w:rFonts w:eastAsia="標楷體"/>
                <w:color w:val="000000" w:themeColor="text1"/>
                <w:sz w:val="18"/>
              </w:rPr>
              <w:t>修</w:t>
            </w:r>
          </w:p>
          <w:p w14:paraId="4D7B9E67" w14:textId="77777777" w:rsidR="00FF48F8" w:rsidRPr="002D0FAF" w:rsidRDefault="00FF48F8" w:rsidP="004119A8">
            <w:pPr>
              <w:spacing w:before="40" w:after="40"/>
              <w:jc w:val="center"/>
              <w:rPr>
                <w:rFonts w:eastAsia="標楷體"/>
                <w:color w:val="000000" w:themeColor="text1"/>
                <w:sz w:val="18"/>
              </w:rPr>
            </w:pPr>
            <w:r w:rsidRPr="002D0FAF">
              <w:rPr>
                <w:rFonts w:eastAsia="標楷體"/>
                <w:color w:val="000000" w:themeColor="text1"/>
                <w:sz w:val="18"/>
              </w:rPr>
              <w:t>科</w:t>
            </w:r>
          </w:p>
          <w:p w14:paraId="1A78AC30" w14:textId="77777777" w:rsidR="00FF48F8" w:rsidRPr="002D0FAF" w:rsidRDefault="00FF48F8" w:rsidP="004119A8">
            <w:pPr>
              <w:spacing w:before="40" w:after="40"/>
              <w:jc w:val="center"/>
              <w:rPr>
                <w:rFonts w:eastAsia="標楷體"/>
                <w:color w:val="000000" w:themeColor="text1"/>
                <w:sz w:val="18"/>
              </w:rPr>
            </w:pPr>
            <w:r w:rsidRPr="002D0FAF">
              <w:rPr>
                <w:rFonts w:eastAsia="標楷體"/>
                <w:color w:val="000000" w:themeColor="text1"/>
                <w:sz w:val="18"/>
              </w:rPr>
              <w:t>目</w:t>
            </w:r>
          </w:p>
          <w:p w14:paraId="22726DF4" w14:textId="77777777" w:rsidR="00FF48F8" w:rsidRPr="002D0FAF" w:rsidRDefault="00FF48F8" w:rsidP="004119A8">
            <w:pPr>
              <w:spacing w:before="40" w:after="40"/>
              <w:jc w:val="center"/>
              <w:rPr>
                <w:rFonts w:eastAsia="標楷體"/>
                <w:color w:val="000000" w:themeColor="text1"/>
                <w:sz w:val="18"/>
              </w:rPr>
            </w:pPr>
            <w:r w:rsidRPr="002D0FAF">
              <w:rPr>
                <w:rFonts w:eastAsia="標楷體"/>
                <w:color w:val="000000" w:themeColor="text1"/>
                <w:sz w:val="18"/>
              </w:rPr>
              <w:t>Compulsory</w:t>
            </w:r>
          </w:p>
          <w:p w14:paraId="1AF0EC2E" w14:textId="77777777" w:rsidR="00FF48F8" w:rsidRPr="002D0FAF" w:rsidRDefault="00FF48F8" w:rsidP="004119A8">
            <w:pPr>
              <w:spacing w:before="40" w:after="40"/>
              <w:jc w:val="center"/>
              <w:rPr>
                <w:rFonts w:eastAsia="標楷體"/>
                <w:color w:val="000000" w:themeColor="text1"/>
                <w:sz w:val="18"/>
              </w:rPr>
            </w:pPr>
            <w:r w:rsidRPr="002D0FAF">
              <w:rPr>
                <w:rFonts w:eastAsia="標楷體"/>
                <w:color w:val="000000" w:themeColor="text1"/>
                <w:sz w:val="18"/>
              </w:rPr>
              <w:t>Corses</w:t>
            </w:r>
          </w:p>
          <w:p w14:paraId="27A15F94" w14:textId="77777777" w:rsidR="00FF48F8" w:rsidRPr="002D0FAF" w:rsidRDefault="00FF48F8" w:rsidP="004119A8">
            <w:pPr>
              <w:spacing w:before="40" w:after="40"/>
              <w:jc w:val="center"/>
              <w:rPr>
                <w:rFonts w:eastAsia="標楷體"/>
                <w:color w:val="000000" w:themeColor="text1"/>
                <w:sz w:val="18"/>
              </w:rPr>
            </w:pPr>
            <w:r w:rsidRPr="002D0FAF">
              <w:rPr>
                <w:rFonts w:eastAsia="標楷體"/>
                <w:color w:val="000000" w:themeColor="text1"/>
                <w:sz w:val="20"/>
              </w:rPr>
              <w:t>（</w:t>
            </w:r>
            <w:r w:rsidRPr="002D0FAF">
              <w:rPr>
                <w:rFonts w:eastAsia="標楷體"/>
                <w:color w:val="000000" w:themeColor="text1"/>
                <w:sz w:val="20"/>
              </w:rPr>
              <w:t>15</w:t>
            </w:r>
            <w:r w:rsidRPr="002D0FAF">
              <w:rPr>
                <w:rFonts w:eastAsia="標楷體"/>
                <w:color w:val="000000" w:themeColor="text1"/>
                <w:sz w:val="20"/>
              </w:rPr>
              <w:t>）</w:t>
            </w:r>
          </w:p>
        </w:tc>
        <w:tc>
          <w:tcPr>
            <w:tcW w:w="2156" w:type="dxa"/>
            <w:tcBorders>
              <w:top w:val="single" w:sz="4" w:space="0" w:color="auto"/>
              <w:left w:val="single" w:sz="4" w:space="0" w:color="auto"/>
              <w:bottom w:val="single" w:sz="4" w:space="0" w:color="auto"/>
              <w:right w:val="single" w:sz="4" w:space="0" w:color="auto"/>
            </w:tcBorders>
            <w:vAlign w:val="center"/>
            <w:hideMark/>
          </w:tcPr>
          <w:p w14:paraId="74DC7373" w14:textId="77777777" w:rsidR="00FF48F8" w:rsidRPr="002D0FAF" w:rsidRDefault="00FF48F8" w:rsidP="004119A8">
            <w:pPr>
              <w:snapToGrid w:val="0"/>
              <w:jc w:val="center"/>
              <w:rPr>
                <w:rFonts w:eastAsia="標楷體"/>
                <w:color w:val="000000" w:themeColor="text1"/>
                <w:sz w:val="20"/>
              </w:rPr>
            </w:pPr>
            <w:r w:rsidRPr="002D0FAF">
              <w:rPr>
                <w:rFonts w:eastAsia="標楷體"/>
                <w:color w:val="000000" w:themeColor="text1"/>
                <w:sz w:val="20"/>
              </w:rPr>
              <w:t>組織行為與領導</w:t>
            </w:r>
            <w:r w:rsidRPr="002D0FAF">
              <w:rPr>
                <w:rFonts w:eastAsia="標楷體"/>
                <w:color w:val="000000" w:themeColor="text1"/>
                <w:sz w:val="20"/>
              </w:rPr>
              <w:t>(Organizational Behavior and Leadership )</w:t>
            </w:r>
          </w:p>
          <w:p w14:paraId="4845F5F1" w14:textId="77777777" w:rsidR="00FF48F8" w:rsidRPr="002D0FAF" w:rsidRDefault="00FF48F8" w:rsidP="004119A8">
            <w:pPr>
              <w:snapToGrid w:val="0"/>
              <w:jc w:val="center"/>
              <w:rPr>
                <w:rFonts w:eastAsia="標楷體"/>
                <w:color w:val="000000" w:themeColor="text1"/>
                <w:sz w:val="20"/>
              </w:rPr>
            </w:pPr>
            <w:r w:rsidRPr="002D0FAF">
              <w:rPr>
                <w:rFonts w:eastAsia="標楷體"/>
                <w:color w:val="000000" w:themeColor="text1"/>
                <w:sz w:val="20"/>
              </w:rPr>
              <w:t>GM701</w:t>
            </w:r>
          </w:p>
          <w:p w14:paraId="3EF8FF6F" w14:textId="77777777" w:rsidR="00FF48F8" w:rsidRPr="002D0FAF" w:rsidRDefault="00FF48F8" w:rsidP="004119A8">
            <w:pPr>
              <w:snapToGrid w:val="0"/>
              <w:jc w:val="center"/>
              <w:rPr>
                <w:rFonts w:eastAsia="標楷體"/>
                <w:color w:val="000000" w:themeColor="text1"/>
                <w:sz w:val="20"/>
              </w:rPr>
            </w:pPr>
            <w:r w:rsidRPr="002D0FAF">
              <w:rPr>
                <w:rFonts w:eastAsia="標楷體"/>
                <w:color w:val="000000" w:themeColor="text1"/>
                <w:sz w:val="20"/>
              </w:rPr>
              <w:t xml:space="preserve"> (3)</w:t>
            </w: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C19D7" w14:textId="77777777" w:rsidR="00FF48F8" w:rsidRPr="002D0FAF" w:rsidRDefault="00FF48F8" w:rsidP="004119A8">
            <w:pPr>
              <w:snapToGrid w:val="0"/>
              <w:jc w:val="center"/>
              <w:rPr>
                <w:rFonts w:eastAsia="標楷體"/>
                <w:color w:val="000000" w:themeColor="text1"/>
                <w:sz w:val="20"/>
              </w:rPr>
            </w:pPr>
            <w:r w:rsidRPr="002D0FAF">
              <w:rPr>
                <w:rFonts w:eastAsia="標楷體"/>
                <w:color w:val="000000" w:themeColor="text1"/>
                <w:sz w:val="20"/>
              </w:rPr>
              <w:t>企業財務分析與決策</w:t>
            </w:r>
          </w:p>
          <w:p w14:paraId="5B28491C" w14:textId="77777777" w:rsidR="00FF48F8" w:rsidRPr="002D0FAF" w:rsidRDefault="00FF48F8" w:rsidP="004119A8">
            <w:pPr>
              <w:snapToGrid w:val="0"/>
              <w:jc w:val="center"/>
              <w:rPr>
                <w:rFonts w:eastAsia="標楷體"/>
                <w:color w:val="000000" w:themeColor="text1"/>
                <w:sz w:val="20"/>
              </w:rPr>
            </w:pPr>
            <w:r w:rsidRPr="002D0FAF">
              <w:rPr>
                <w:rFonts w:eastAsia="標楷體"/>
                <w:color w:val="000000" w:themeColor="text1"/>
                <w:sz w:val="20"/>
              </w:rPr>
              <w:t>(Enterprise Financial Analysis and Decision Making)</w:t>
            </w:r>
          </w:p>
          <w:p w14:paraId="3389A8B0" w14:textId="77777777" w:rsidR="00FF48F8" w:rsidRPr="002D0FAF" w:rsidRDefault="00FF48F8" w:rsidP="004119A8">
            <w:pPr>
              <w:snapToGrid w:val="0"/>
              <w:jc w:val="center"/>
              <w:rPr>
                <w:rFonts w:eastAsia="標楷體"/>
                <w:color w:val="000000" w:themeColor="text1"/>
                <w:sz w:val="20"/>
              </w:rPr>
            </w:pPr>
            <w:r w:rsidRPr="002D0FAF">
              <w:rPr>
                <w:rFonts w:eastAsia="標楷體"/>
                <w:color w:val="000000" w:themeColor="text1"/>
                <w:sz w:val="20"/>
              </w:rPr>
              <w:t>GM766</w:t>
            </w:r>
          </w:p>
          <w:p w14:paraId="431948E5" w14:textId="77777777" w:rsidR="00FF48F8" w:rsidRPr="002D0FAF" w:rsidRDefault="00FF48F8" w:rsidP="004119A8">
            <w:pPr>
              <w:snapToGrid w:val="0"/>
              <w:jc w:val="center"/>
              <w:rPr>
                <w:rFonts w:eastAsia="標楷體"/>
                <w:color w:val="000000" w:themeColor="text1"/>
                <w:sz w:val="20"/>
              </w:rPr>
            </w:pPr>
            <w:r w:rsidRPr="002D0FAF">
              <w:rPr>
                <w:rFonts w:eastAsia="標楷體"/>
                <w:color w:val="000000" w:themeColor="text1"/>
                <w:sz w:val="20"/>
              </w:rPr>
              <w:t>(3)</w:t>
            </w:r>
          </w:p>
        </w:tc>
        <w:tc>
          <w:tcPr>
            <w:tcW w:w="1671" w:type="dxa"/>
            <w:tcBorders>
              <w:top w:val="single" w:sz="4" w:space="0" w:color="auto"/>
              <w:left w:val="single" w:sz="4" w:space="0" w:color="auto"/>
              <w:bottom w:val="single" w:sz="4" w:space="0" w:color="auto"/>
              <w:right w:val="single" w:sz="4" w:space="0" w:color="auto"/>
            </w:tcBorders>
            <w:vAlign w:val="center"/>
            <w:hideMark/>
          </w:tcPr>
          <w:p w14:paraId="3C0E54AE" w14:textId="77777777" w:rsidR="00FF48F8" w:rsidRPr="002D0FAF" w:rsidRDefault="00FF48F8" w:rsidP="004119A8">
            <w:pPr>
              <w:snapToGrid w:val="0"/>
              <w:jc w:val="center"/>
              <w:rPr>
                <w:rFonts w:eastAsia="標楷體"/>
                <w:color w:val="000000" w:themeColor="text1"/>
                <w:sz w:val="20"/>
              </w:rPr>
            </w:pPr>
            <w:r w:rsidRPr="002D0FAF">
              <w:rPr>
                <w:rFonts w:eastAsia="標楷體"/>
                <w:color w:val="000000" w:themeColor="text1"/>
                <w:sz w:val="20"/>
              </w:rPr>
              <w:t>策略管理</w:t>
            </w:r>
          </w:p>
          <w:p w14:paraId="0CD368BD" w14:textId="77777777" w:rsidR="00FF48F8" w:rsidRPr="002D0FAF" w:rsidRDefault="00FF48F8" w:rsidP="004119A8">
            <w:pPr>
              <w:snapToGrid w:val="0"/>
              <w:jc w:val="center"/>
              <w:rPr>
                <w:rFonts w:eastAsia="標楷體"/>
                <w:color w:val="000000" w:themeColor="text1"/>
                <w:sz w:val="20"/>
              </w:rPr>
            </w:pPr>
            <w:r w:rsidRPr="002D0FAF">
              <w:rPr>
                <w:rFonts w:eastAsia="標楷體"/>
                <w:color w:val="000000" w:themeColor="text1"/>
                <w:sz w:val="20"/>
              </w:rPr>
              <w:t>(Strategic Management)</w:t>
            </w:r>
          </w:p>
          <w:p w14:paraId="2565BFC0" w14:textId="77777777" w:rsidR="00FF48F8" w:rsidRPr="002D0FAF" w:rsidRDefault="00FF48F8" w:rsidP="004119A8">
            <w:pPr>
              <w:snapToGrid w:val="0"/>
              <w:jc w:val="center"/>
              <w:rPr>
                <w:rFonts w:eastAsia="標楷體"/>
                <w:color w:val="000000" w:themeColor="text1"/>
                <w:sz w:val="20"/>
              </w:rPr>
            </w:pPr>
            <w:r w:rsidRPr="002D0FAF">
              <w:rPr>
                <w:rFonts w:eastAsia="標楷體"/>
                <w:color w:val="000000" w:themeColor="text1"/>
                <w:sz w:val="20"/>
              </w:rPr>
              <w:t>GM648</w:t>
            </w:r>
          </w:p>
          <w:p w14:paraId="4B79FF38" w14:textId="77777777" w:rsidR="00FF48F8" w:rsidRPr="002D0FAF" w:rsidRDefault="00FF48F8" w:rsidP="004119A8">
            <w:pPr>
              <w:snapToGrid w:val="0"/>
              <w:jc w:val="center"/>
              <w:rPr>
                <w:rFonts w:eastAsia="標楷體"/>
                <w:color w:val="000000" w:themeColor="text1"/>
                <w:sz w:val="20"/>
              </w:rPr>
            </w:pPr>
            <w:r w:rsidRPr="002D0FAF">
              <w:rPr>
                <w:rFonts w:eastAsia="標楷體"/>
                <w:color w:val="000000" w:themeColor="text1"/>
                <w:sz w:val="20"/>
              </w:rPr>
              <w:t>（</w:t>
            </w:r>
            <w:r w:rsidRPr="002D0FAF">
              <w:rPr>
                <w:rFonts w:eastAsia="標楷體"/>
                <w:color w:val="000000" w:themeColor="text1"/>
                <w:sz w:val="20"/>
              </w:rPr>
              <w:t>3</w:t>
            </w:r>
            <w:r w:rsidRPr="002D0FAF">
              <w:rPr>
                <w:rFonts w:eastAsia="標楷體"/>
                <w:color w:val="000000" w:themeColor="text1"/>
                <w:sz w:val="20"/>
              </w:rPr>
              <w:t>）</w:t>
            </w:r>
          </w:p>
        </w:tc>
        <w:tc>
          <w:tcPr>
            <w:tcW w:w="1672" w:type="dxa"/>
            <w:tcBorders>
              <w:top w:val="single" w:sz="4" w:space="0" w:color="auto"/>
              <w:left w:val="single" w:sz="4" w:space="0" w:color="auto"/>
              <w:bottom w:val="single" w:sz="4" w:space="0" w:color="auto"/>
              <w:right w:val="single" w:sz="4" w:space="0" w:color="auto"/>
            </w:tcBorders>
          </w:tcPr>
          <w:p w14:paraId="2240D259" w14:textId="77777777" w:rsidR="00FF48F8" w:rsidRPr="002D0FAF" w:rsidRDefault="00FF48F8" w:rsidP="004119A8">
            <w:pPr>
              <w:jc w:val="right"/>
              <w:rPr>
                <w:rFonts w:eastAsia="標楷體"/>
                <w:color w:val="000000" w:themeColor="text1"/>
              </w:rPr>
            </w:pPr>
          </w:p>
        </w:tc>
      </w:tr>
      <w:tr w:rsidR="00FF48F8" w:rsidRPr="002D0FAF" w14:paraId="083BC9BD" w14:textId="77777777" w:rsidTr="004119A8">
        <w:tc>
          <w:tcPr>
            <w:tcW w:w="1838" w:type="dxa"/>
            <w:vMerge/>
            <w:tcBorders>
              <w:top w:val="single" w:sz="4" w:space="0" w:color="auto"/>
              <w:left w:val="single" w:sz="4" w:space="0" w:color="auto"/>
              <w:bottom w:val="single" w:sz="4" w:space="0" w:color="auto"/>
              <w:right w:val="single" w:sz="4" w:space="0" w:color="auto"/>
            </w:tcBorders>
            <w:vAlign w:val="center"/>
            <w:hideMark/>
          </w:tcPr>
          <w:p w14:paraId="43A0276D" w14:textId="77777777" w:rsidR="00FF48F8" w:rsidRPr="002D0FAF" w:rsidRDefault="00FF48F8" w:rsidP="004119A8">
            <w:pPr>
              <w:widowControl/>
              <w:rPr>
                <w:rFonts w:eastAsia="標楷體"/>
                <w:color w:val="000000" w:themeColor="text1"/>
                <w:sz w:val="18"/>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7215515E" w14:textId="77777777" w:rsidR="00FF48F8" w:rsidRPr="002D0FAF" w:rsidRDefault="00FF48F8" w:rsidP="004119A8">
            <w:pPr>
              <w:snapToGrid w:val="0"/>
              <w:jc w:val="center"/>
              <w:rPr>
                <w:rFonts w:eastAsia="標楷體"/>
                <w:color w:val="000000" w:themeColor="text1"/>
                <w:sz w:val="20"/>
              </w:rPr>
            </w:pPr>
            <w:r w:rsidRPr="002D0FAF">
              <w:rPr>
                <w:rFonts w:eastAsia="標楷體"/>
                <w:color w:val="000000" w:themeColor="text1"/>
                <w:sz w:val="20"/>
              </w:rPr>
              <w:t>行銷管理</w:t>
            </w:r>
          </w:p>
          <w:p w14:paraId="36DF7C02" w14:textId="77777777" w:rsidR="00FF48F8" w:rsidRPr="002D0FAF" w:rsidRDefault="00FF48F8" w:rsidP="004119A8">
            <w:pPr>
              <w:snapToGrid w:val="0"/>
              <w:jc w:val="center"/>
              <w:rPr>
                <w:rFonts w:eastAsia="標楷體"/>
                <w:color w:val="000000" w:themeColor="text1"/>
                <w:sz w:val="20"/>
              </w:rPr>
            </w:pPr>
            <w:r w:rsidRPr="002D0FAF">
              <w:rPr>
                <w:rFonts w:eastAsia="標楷體"/>
                <w:color w:val="000000" w:themeColor="text1"/>
                <w:sz w:val="20"/>
              </w:rPr>
              <w:t>(Marketing Management)</w:t>
            </w:r>
          </w:p>
          <w:p w14:paraId="36A5321E" w14:textId="77777777" w:rsidR="00FF48F8" w:rsidRPr="002D0FAF" w:rsidRDefault="00FF48F8" w:rsidP="004119A8">
            <w:pPr>
              <w:snapToGrid w:val="0"/>
              <w:jc w:val="center"/>
              <w:rPr>
                <w:rFonts w:eastAsia="標楷體"/>
                <w:color w:val="000000" w:themeColor="text1"/>
                <w:sz w:val="20"/>
              </w:rPr>
            </w:pPr>
            <w:r w:rsidRPr="002D0FAF">
              <w:rPr>
                <w:rFonts w:eastAsia="標楷體"/>
                <w:color w:val="000000" w:themeColor="text1"/>
                <w:sz w:val="20"/>
              </w:rPr>
              <w:t>GM511</w:t>
            </w:r>
          </w:p>
          <w:p w14:paraId="7A80771F" w14:textId="77777777" w:rsidR="00FF48F8" w:rsidRPr="002D0FAF" w:rsidRDefault="00FF48F8" w:rsidP="004119A8">
            <w:pPr>
              <w:snapToGrid w:val="0"/>
              <w:jc w:val="center"/>
              <w:rPr>
                <w:rFonts w:eastAsia="標楷體"/>
                <w:color w:val="000000" w:themeColor="text1"/>
                <w:sz w:val="20"/>
              </w:rPr>
            </w:pPr>
            <w:r w:rsidRPr="002D0FAF">
              <w:rPr>
                <w:rFonts w:eastAsia="標楷體"/>
                <w:color w:val="000000" w:themeColor="text1"/>
                <w:sz w:val="20"/>
              </w:rPr>
              <w:t>(3)</w:t>
            </w:r>
          </w:p>
        </w:tc>
        <w:tc>
          <w:tcPr>
            <w:tcW w:w="2156" w:type="dxa"/>
            <w:tcBorders>
              <w:top w:val="single" w:sz="4" w:space="0" w:color="auto"/>
              <w:left w:val="single" w:sz="4" w:space="0" w:color="auto"/>
              <w:bottom w:val="single" w:sz="4" w:space="0" w:color="auto"/>
              <w:right w:val="single" w:sz="4" w:space="0" w:color="auto"/>
            </w:tcBorders>
            <w:vAlign w:val="center"/>
            <w:hideMark/>
          </w:tcPr>
          <w:p w14:paraId="2D66D261" w14:textId="77777777" w:rsidR="00FF48F8" w:rsidRPr="002D0FAF" w:rsidRDefault="00FF48F8" w:rsidP="004119A8">
            <w:pPr>
              <w:snapToGrid w:val="0"/>
              <w:ind w:rightChars="-64" w:right="-154"/>
              <w:jc w:val="center"/>
              <w:rPr>
                <w:rFonts w:eastAsia="標楷體"/>
                <w:color w:val="000000" w:themeColor="text1"/>
                <w:sz w:val="20"/>
              </w:rPr>
            </w:pPr>
            <w:r w:rsidRPr="002D0FAF">
              <w:rPr>
                <w:rFonts w:eastAsia="標楷體"/>
                <w:color w:val="000000" w:themeColor="text1"/>
                <w:sz w:val="20"/>
              </w:rPr>
              <w:t>企業研究方法</w:t>
            </w:r>
          </w:p>
          <w:p w14:paraId="5CA19F4A" w14:textId="77777777" w:rsidR="00FF48F8" w:rsidRPr="002D0FAF" w:rsidRDefault="00FF48F8" w:rsidP="004119A8">
            <w:pPr>
              <w:snapToGrid w:val="0"/>
              <w:ind w:rightChars="-64" w:right="-154"/>
              <w:jc w:val="center"/>
              <w:rPr>
                <w:rFonts w:eastAsia="標楷體"/>
                <w:color w:val="000000" w:themeColor="text1"/>
                <w:sz w:val="20"/>
              </w:rPr>
            </w:pPr>
            <w:r w:rsidRPr="002D0FAF">
              <w:rPr>
                <w:rFonts w:eastAsia="標楷體"/>
                <w:color w:val="000000" w:themeColor="text1"/>
                <w:sz w:val="20"/>
              </w:rPr>
              <w:t>(Business Research Method)</w:t>
            </w:r>
          </w:p>
          <w:p w14:paraId="3F68C1BC" w14:textId="77777777" w:rsidR="00FF48F8" w:rsidRPr="002D0FAF" w:rsidRDefault="00FF48F8" w:rsidP="004119A8">
            <w:pPr>
              <w:snapToGrid w:val="0"/>
              <w:ind w:rightChars="-64" w:right="-154"/>
              <w:jc w:val="center"/>
              <w:rPr>
                <w:rFonts w:eastAsia="標楷體"/>
                <w:color w:val="000000" w:themeColor="text1"/>
                <w:sz w:val="20"/>
              </w:rPr>
            </w:pPr>
            <w:r w:rsidRPr="002D0FAF">
              <w:rPr>
                <w:rFonts w:eastAsia="標楷體"/>
                <w:color w:val="000000" w:themeColor="text1"/>
                <w:sz w:val="20"/>
              </w:rPr>
              <w:t xml:space="preserve">GM528 </w:t>
            </w:r>
          </w:p>
          <w:p w14:paraId="30DD19B2" w14:textId="77777777" w:rsidR="00FF48F8" w:rsidRPr="002D0FAF" w:rsidRDefault="00FF48F8" w:rsidP="004119A8">
            <w:pPr>
              <w:snapToGrid w:val="0"/>
              <w:jc w:val="center"/>
              <w:rPr>
                <w:rFonts w:eastAsia="標楷體"/>
                <w:color w:val="000000" w:themeColor="text1"/>
                <w:sz w:val="20"/>
                <w:shd w:val="pct15" w:color="auto" w:fill="FFFFFF"/>
              </w:rPr>
            </w:pPr>
            <w:r w:rsidRPr="002D0FAF">
              <w:rPr>
                <w:rFonts w:eastAsia="標楷體"/>
                <w:color w:val="000000" w:themeColor="text1"/>
                <w:sz w:val="20"/>
              </w:rPr>
              <w:t>(3)</w:t>
            </w:r>
          </w:p>
        </w:tc>
        <w:tc>
          <w:tcPr>
            <w:tcW w:w="1671" w:type="dxa"/>
            <w:tcBorders>
              <w:top w:val="single" w:sz="4" w:space="0" w:color="auto"/>
              <w:left w:val="single" w:sz="4" w:space="0" w:color="auto"/>
              <w:bottom w:val="single" w:sz="4" w:space="0" w:color="auto"/>
              <w:right w:val="single" w:sz="4" w:space="0" w:color="auto"/>
            </w:tcBorders>
            <w:vAlign w:val="center"/>
          </w:tcPr>
          <w:p w14:paraId="2D2F97AF" w14:textId="77777777" w:rsidR="00FF48F8" w:rsidRPr="002D0FAF" w:rsidRDefault="00FF48F8" w:rsidP="004119A8">
            <w:pPr>
              <w:jc w:val="both"/>
              <w:rPr>
                <w:rFonts w:eastAsia="標楷體"/>
                <w:color w:val="000000" w:themeColor="text1"/>
                <w:sz w:val="20"/>
              </w:rPr>
            </w:pPr>
          </w:p>
        </w:tc>
        <w:tc>
          <w:tcPr>
            <w:tcW w:w="1672" w:type="dxa"/>
            <w:tcBorders>
              <w:top w:val="single" w:sz="4" w:space="0" w:color="auto"/>
              <w:left w:val="single" w:sz="4" w:space="0" w:color="auto"/>
              <w:bottom w:val="single" w:sz="4" w:space="0" w:color="auto"/>
              <w:right w:val="single" w:sz="4" w:space="0" w:color="auto"/>
            </w:tcBorders>
          </w:tcPr>
          <w:p w14:paraId="15DADC22" w14:textId="77777777" w:rsidR="00FF48F8" w:rsidRPr="002D0FAF" w:rsidRDefault="00FF48F8" w:rsidP="004119A8">
            <w:pPr>
              <w:jc w:val="right"/>
              <w:rPr>
                <w:rFonts w:eastAsia="標楷體"/>
                <w:color w:val="000000" w:themeColor="text1"/>
              </w:rPr>
            </w:pPr>
          </w:p>
        </w:tc>
      </w:tr>
      <w:tr w:rsidR="00FF48F8" w:rsidRPr="002D0FAF" w14:paraId="5887A0DD" w14:textId="77777777" w:rsidTr="004119A8">
        <w:tc>
          <w:tcPr>
            <w:tcW w:w="1838" w:type="dxa"/>
            <w:tcBorders>
              <w:top w:val="single" w:sz="4" w:space="0" w:color="auto"/>
              <w:left w:val="single" w:sz="4" w:space="0" w:color="auto"/>
              <w:bottom w:val="single" w:sz="4" w:space="0" w:color="auto"/>
              <w:right w:val="single" w:sz="4" w:space="0" w:color="auto"/>
            </w:tcBorders>
            <w:hideMark/>
          </w:tcPr>
          <w:p w14:paraId="78B712C7" w14:textId="77777777" w:rsidR="00FF48F8" w:rsidRPr="002D0FAF" w:rsidRDefault="00FF48F8" w:rsidP="004119A8">
            <w:pPr>
              <w:snapToGrid w:val="0"/>
              <w:jc w:val="center"/>
              <w:rPr>
                <w:rFonts w:eastAsia="標楷體"/>
                <w:color w:val="000000" w:themeColor="text1"/>
                <w:sz w:val="20"/>
              </w:rPr>
            </w:pPr>
            <w:r w:rsidRPr="002D0FAF">
              <w:rPr>
                <w:rFonts w:eastAsia="標楷體"/>
                <w:color w:val="000000" w:themeColor="text1"/>
                <w:sz w:val="20"/>
              </w:rPr>
              <w:t>學期學分小計</w:t>
            </w:r>
            <w:r w:rsidRPr="002D0FAF">
              <w:rPr>
                <w:rFonts w:eastAsia="標楷體"/>
                <w:color w:val="000000" w:themeColor="text1"/>
                <w:sz w:val="18"/>
              </w:rPr>
              <w:t>Credits each semester</w:t>
            </w:r>
          </w:p>
        </w:tc>
        <w:tc>
          <w:tcPr>
            <w:tcW w:w="2156" w:type="dxa"/>
            <w:tcBorders>
              <w:top w:val="single" w:sz="4" w:space="0" w:color="auto"/>
              <w:left w:val="single" w:sz="4" w:space="0" w:color="auto"/>
              <w:bottom w:val="single" w:sz="4" w:space="0" w:color="auto"/>
              <w:right w:val="single" w:sz="4" w:space="0" w:color="auto"/>
            </w:tcBorders>
            <w:vAlign w:val="center"/>
            <w:hideMark/>
          </w:tcPr>
          <w:p w14:paraId="22584233" w14:textId="77777777" w:rsidR="00FF48F8" w:rsidRPr="002D0FAF" w:rsidRDefault="00FF48F8" w:rsidP="004119A8">
            <w:pPr>
              <w:snapToGrid w:val="0"/>
              <w:jc w:val="center"/>
              <w:rPr>
                <w:rFonts w:eastAsia="標楷體"/>
                <w:color w:val="000000" w:themeColor="text1"/>
                <w:sz w:val="20"/>
              </w:rPr>
            </w:pPr>
            <w:r w:rsidRPr="002D0FAF">
              <w:rPr>
                <w:rFonts w:eastAsia="標楷體"/>
                <w:color w:val="000000" w:themeColor="text1"/>
                <w:sz w:val="20"/>
              </w:rPr>
              <w:t>6</w:t>
            </w:r>
          </w:p>
        </w:tc>
        <w:tc>
          <w:tcPr>
            <w:tcW w:w="2156" w:type="dxa"/>
            <w:tcBorders>
              <w:top w:val="single" w:sz="4" w:space="0" w:color="auto"/>
              <w:left w:val="single" w:sz="4" w:space="0" w:color="auto"/>
              <w:bottom w:val="single" w:sz="4" w:space="0" w:color="auto"/>
              <w:right w:val="single" w:sz="4" w:space="0" w:color="auto"/>
            </w:tcBorders>
            <w:vAlign w:val="center"/>
            <w:hideMark/>
          </w:tcPr>
          <w:p w14:paraId="2EF05334" w14:textId="77777777" w:rsidR="00FF48F8" w:rsidRPr="002D0FAF" w:rsidRDefault="00FF48F8" w:rsidP="004119A8">
            <w:pPr>
              <w:snapToGrid w:val="0"/>
              <w:jc w:val="center"/>
              <w:rPr>
                <w:rFonts w:eastAsia="標楷體"/>
                <w:color w:val="000000" w:themeColor="text1"/>
                <w:sz w:val="20"/>
              </w:rPr>
            </w:pPr>
            <w:r w:rsidRPr="002D0FAF">
              <w:rPr>
                <w:rFonts w:eastAsia="標楷體"/>
                <w:color w:val="000000" w:themeColor="text1"/>
                <w:sz w:val="20"/>
              </w:rPr>
              <w:t>6</w:t>
            </w:r>
          </w:p>
        </w:tc>
        <w:tc>
          <w:tcPr>
            <w:tcW w:w="1671" w:type="dxa"/>
            <w:tcBorders>
              <w:top w:val="single" w:sz="4" w:space="0" w:color="auto"/>
              <w:left w:val="single" w:sz="4" w:space="0" w:color="auto"/>
              <w:bottom w:val="single" w:sz="4" w:space="0" w:color="auto"/>
              <w:right w:val="single" w:sz="4" w:space="0" w:color="auto"/>
            </w:tcBorders>
            <w:vAlign w:val="center"/>
            <w:hideMark/>
          </w:tcPr>
          <w:p w14:paraId="54B4BFF7" w14:textId="77777777" w:rsidR="00FF48F8" w:rsidRPr="002D0FAF" w:rsidRDefault="00FF48F8" w:rsidP="004119A8">
            <w:pPr>
              <w:snapToGrid w:val="0"/>
              <w:jc w:val="center"/>
              <w:rPr>
                <w:rFonts w:eastAsia="標楷體"/>
                <w:color w:val="000000" w:themeColor="text1"/>
                <w:sz w:val="20"/>
              </w:rPr>
            </w:pPr>
            <w:r w:rsidRPr="002D0FAF">
              <w:rPr>
                <w:rFonts w:eastAsia="標楷體"/>
                <w:color w:val="000000" w:themeColor="text1"/>
                <w:sz w:val="20"/>
              </w:rPr>
              <w:t>3</w:t>
            </w:r>
          </w:p>
        </w:tc>
        <w:tc>
          <w:tcPr>
            <w:tcW w:w="1672" w:type="dxa"/>
            <w:tcBorders>
              <w:top w:val="single" w:sz="4" w:space="0" w:color="auto"/>
              <w:left w:val="single" w:sz="4" w:space="0" w:color="auto"/>
              <w:bottom w:val="single" w:sz="4" w:space="0" w:color="auto"/>
              <w:right w:val="single" w:sz="4" w:space="0" w:color="auto"/>
            </w:tcBorders>
            <w:vAlign w:val="center"/>
            <w:hideMark/>
          </w:tcPr>
          <w:p w14:paraId="35354AE9" w14:textId="77777777" w:rsidR="00FF48F8" w:rsidRPr="002D0FAF" w:rsidRDefault="00FF48F8" w:rsidP="004119A8">
            <w:pPr>
              <w:snapToGrid w:val="0"/>
              <w:jc w:val="center"/>
              <w:rPr>
                <w:rFonts w:eastAsia="標楷體"/>
                <w:color w:val="000000" w:themeColor="text1"/>
                <w:sz w:val="20"/>
              </w:rPr>
            </w:pPr>
            <w:r w:rsidRPr="002D0FAF">
              <w:rPr>
                <w:rFonts w:eastAsia="標楷體"/>
                <w:color w:val="000000" w:themeColor="text1"/>
                <w:sz w:val="20"/>
              </w:rPr>
              <w:t>0</w:t>
            </w:r>
          </w:p>
        </w:tc>
      </w:tr>
      <w:tr w:rsidR="00FF48F8" w:rsidRPr="002D0FAF" w14:paraId="724084B4" w14:textId="77777777" w:rsidTr="004119A8">
        <w:trPr>
          <w:trHeight w:val="188"/>
        </w:trPr>
        <w:tc>
          <w:tcPr>
            <w:tcW w:w="1838" w:type="dxa"/>
            <w:tcBorders>
              <w:top w:val="single" w:sz="4" w:space="0" w:color="auto"/>
              <w:left w:val="single" w:sz="4" w:space="0" w:color="auto"/>
              <w:bottom w:val="single" w:sz="4" w:space="0" w:color="auto"/>
              <w:right w:val="single" w:sz="4" w:space="0" w:color="auto"/>
            </w:tcBorders>
            <w:vAlign w:val="center"/>
            <w:hideMark/>
          </w:tcPr>
          <w:p w14:paraId="66331E6B" w14:textId="77777777" w:rsidR="00FF48F8" w:rsidRPr="002D0FAF" w:rsidRDefault="00FF48F8" w:rsidP="004119A8">
            <w:pPr>
              <w:spacing w:before="40" w:after="40"/>
              <w:jc w:val="center"/>
              <w:rPr>
                <w:rFonts w:eastAsia="標楷體"/>
                <w:color w:val="000000" w:themeColor="text1"/>
                <w:sz w:val="20"/>
              </w:rPr>
            </w:pPr>
            <w:r w:rsidRPr="002D0FAF">
              <w:rPr>
                <w:rFonts w:eastAsia="標楷體"/>
                <w:color w:val="000000" w:themeColor="text1"/>
                <w:sz w:val="20"/>
              </w:rPr>
              <w:t>備</w:t>
            </w:r>
          </w:p>
          <w:p w14:paraId="5222CA6F" w14:textId="77777777" w:rsidR="00FF48F8" w:rsidRPr="002D0FAF" w:rsidRDefault="00FF48F8" w:rsidP="004119A8">
            <w:pPr>
              <w:spacing w:before="40" w:after="40"/>
              <w:jc w:val="center"/>
              <w:rPr>
                <w:rFonts w:eastAsia="標楷體"/>
                <w:color w:val="000000" w:themeColor="text1"/>
                <w:sz w:val="20"/>
              </w:rPr>
            </w:pPr>
            <w:r w:rsidRPr="002D0FAF">
              <w:rPr>
                <w:rFonts w:eastAsia="標楷體"/>
                <w:color w:val="000000" w:themeColor="text1"/>
                <w:sz w:val="20"/>
              </w:rPr>
              <w:t>註</w:t>
            </w:r>
          </w:p>
          <w:p w14:paraId="1BBCDCD1" w14:textId="77777777" w:rsidR="00FF48F8" w:rsidRPr="002D0FAF" w:rsidRDefault="00FF48F8" w:rsidP="004119A8">
            <w:pPr>
              <w:snapToGrid w:val="0"/>
              <w:jc w:val="center"/>
              <w:rPr>
                <w:rFonts w:eastAsia="標楷體"/>
                <w:color w:val="000000" w:themeColor="text1"/>
                <w:sz w:val="20"/>
              </w:rPr>
            </w:pPr>
            <w:r w:rsidRPr="002D0FAF">
              <w:rPr>
                <w:rFonts w:eastAsia="標楷體"/>
                <w:color w:val="000000" w:themeColor="text1"/>
                <w:sz w:val="20"/>
              </w:rPr>
              <w:t>Remarks</w:t>
            </w:r>
          </w:p>
        </w:tc>
        <w:tc>
          <w:tcPr>
            <w:tcW w:w="7655" w:type="dxa"/>
            <w:gridSpan w:val="4"/>
            <w:tcBorders>
              <w:top w:val="single" w:sz="4" w:space="0" w:color="auto"/>
              <w:left w:val="single" w:sz="4" w:space="0" w:color="auto"/>
              <w:bottom w:val="single" w:sz="4" w:space="0" w:color="auto"/>
              <w:right w:val="single" w:sz="4" w:space="0" w:color="auto"/>
            </w:tcBorders>
            <w:vAlign w:val="center"/>
            <w:hideMark/>
          </w:tcPr>
          <w:p w14:paraId="37700542" w14:textId="77777777" w:rsidR="00FF48F8" w:rsidRPr="002D0FAF" w:rsidRDefault="00FF48F8" w:rsidP="00A81E7B">
            <w:pPr>
              <w:numPr>
                <w:ilvl w:val="0"/>
                <w:numId w:val="46"/>
              </w:numPr>
              <w:snapToGrid w:val="0"/>
              <w:spacing w:after="40"/>
              <w:jc w:val="both"/>
              <w:rPr>
                <w:rFonts w:eastAsia="標楷體"/>
                <w:color w:val="000000" w:themeColor="text1"/>
                <w:sz w:val="17"/>
                <w:szCs w:val="17"/>
              </w:rPr>
            </w:pPr>
            <w:r w:rsidRPr="002D0FAF">
              <w:rPr>
                <w:rFonts w:eastAsia="標楷體"/>
                <w:color w:val="000000" w:themeColor="text1"/>
                <w:sz w:val="17"/>
                <w:szCs w:val="17"/>
              </w:rPr>
              <w:t>最低畢業計</w:t>
            </w:r>
            <w:r w:rsidRPr="002D0FAF">
              <w:rPr>
                <w:rFonts w:eastAsia="標楷體"/>
                <w:color w:val="000000" w:themeColor="text1"/>
                <w:sz w:val="17"/>
                <w:szCs w:val="17"/>
              </w:rPr>
              <w:t xml:space="preserve"> 36 </w:t>
            </w:r>
            <w:r w:rsidRPr="002D0FAF">
              <w:rPr>
                <w:rFonts w:eastAsia="標楷體"/>
                <w:color w:val="000000" w:themeColor="text1"/>
                <w:sz w:val="17"/>
                <w:szCs w:val="17"/>
              </w:rPr>
              <w:t>學分，另加論文一篇。</w:t>
            </w:r>
          </w:p>
          <w:p w14:paraId="5F868BD1" w14:textId="77777777" w:rsidR="00FF48F8" w:rsidRPr="002D0FAF" w:rsidRDefault="00FF48F8" w:rsidP="00A81E7B">
            <w:pPr>
              <w:numPr>
                <w:ilvl w:val="0"/>
                <w:numId w:val="46"/>
              </w:numPr>
              <w:snapToGrid w:val="0"/>
              <w:spacing w:after="40"/>
              <w:jc w:val="both"/>
              <w:rPr>
                <w:rFonts w:eastAsia="標楷體"/>
                <w:color w:val="000000" w:themeColor="text1"/>
                <w:sz w:val="17"/>
                <w:szCs w:val="17"/>
              </w:rPr>
            </w:pPr>
            <w:r w:rsidRPr="002D0FAF">
              <w:rPr>
                <w:rFonts w:eastAsia="標楷體"/>
                <w:color w:val="000000" w:themeColor="text1"/>
                <w:sz w:val="17"/>
                <w:szCs w:val="17"/>
              </w:rPr>
              <w:t>本班修習之科目包括：</w:t>
            </w:r>
          </w:p>
          <w:p w14:paraId="47AEBEC5" w14:textId="77777777" w:rsidR="00FF48F8" w:rsidRPr="002D0FAF" w:rsidRDefault="00FF48F8" w:rsidP="00A81E7B">
            <w:pPr>
              <w:numPr>
                <w:ilvl w:val="0"/>
                <w:numId w:val="48"/>
              </w:numPr>
              <w:snapToGrid w:val="0"/>
              <w:spacing w:after="40"/>
              <w:ind w:rightChars="65" w:right="156"/>
              <w:rPr>
                <w:rFonts w:eastAsia="標楷體"/>
                <w:color w:val="000000" w:themeColor="text1"/>
                <w:sz w:val="17"/>
                <w:szCs w:val="17"/>
              </w:rPr>
            </w:pPr>
            <w:r w:rsidRPr="002D0FAF">
              <w:rPr>
                <w:rFonts w:eastAsia="標楷體"/>
                <w:color w:val="000000" w:themeColor="text1"/>
                <w:sz w:val="17"/>
                <w:szCs w:val="17"/>
              </w:rPr>
              <w:t>必修科目：共</w:t>
            </w:r>
            <w:r w:rsidRPr="002D0FAF">
              <w:rPr>
                <w:rFonts w:eastAsia="標楷體"/>
                <w:color w:val="000000" w:themeColor="text1"/>
                <w:sz w:val="17"/>
                <w:szCs w:val="17"/>
              </w:rPr>
              <w:t>15</w:t>
            </w:r>
            <w:r w:rsidRPr="002D0FAF">
              <w:rPr>
                <w:rFonts w:eastAsia="標楷體"/>
                <w:color w:val="000000" w:themeColor="text1"/>
                <w:sz w:val="17"/>
                <w:szCs w:val="17"/>
              </w:rPr>
              <w:t>學分。</w:t>
            </w:r>
          </w:p>
          <w:p w14:paraId="15D97059" w14:textId="77777777" w:rsidR="00FF48F8" w:rsidRPr="002D0FAF" w:rsidRDefault="00FF48F8" w:rsidP="00A81E7B">
            <w:pPr>
              <w:numPr>
                <w:ilvl w:val="0"/>
                <w:numId w:val="48"/>
              </w:numPr>
              <w:snapToGrid w:val="0"/>
              <w:spacing w:after="40"/>
              <w:ind w:rightChars="65" w:right="156"/>
              <w:rPr>
                <w:rFonts w:eastAsia="標楷體"/>
                <w:color w:val="000000" w:themeColor="text1"/>
                <w:sz w:val="17"/>
                <w:szCs w:val="17"/>
              </w:rPr>
            </w:pPr>
            <w:r w:rsidRPr="002D0FAF">
              <w:rPr>
                <w:rFonts w:eastAsia="標楷體"/>
                <w:color w:val="000000" w:themeColor="text1"/>
                <w:sz w:val="17"/>
                <w:szCs w:val="17"/>
              </w:rPr>
              <w:t>選修科目：共</w:t>
            </w:r>
            <w:r w:rsidRPr="002D0FAF">
              <w:rPr>
                <w:rFonts w:eastAsia="標楷體"/>
                <w:color w:val="000000" w:themeColor="text1"/>
                <w:sz w:val="17"/>
                <w:szCs w:val="17"/>
              </w:rPr>
              <w:t>21</w:t>
            </w:r>
            <w:r w:rsidRPr="002D0FAF">
              <w:rPr>
                <w:rFonts w:eastAsia="標楷體"/>
                <w:color w:val="000000" w:themeColor="text1"/>
                <w:sz w:val="17"/>
                <w:szCs w:val="17"/>
              </w:rPr>
              <w:t>學分。</w:t>
            </w:r>
          </w:p>
          <w:p w14:paraId="51B7C592" w14:textId="77777777" w:rsidR="00FF48F8" w:rsidRPr="002D0FAF" w:rsidRDefault="00FF48F8" w:rsidP="00A81E7B">
            <w:pPr>
              <w:numPr>
                <w:ilvl w:val="0"/>
                <w:numId w:val="46"/>
              </w:numPr>
              <w:snapToGrid w:val="0"/>
              <w:spacing w:after="40"/>
              <w:ind w:left="318" w:hanging="284"/>
              <w:jc w:val="both"/>
              <w:rPr>
                <w:rFonts w:eastAsia="標楷體"/>
                <w:color w:val="000000" w:themeColor="text1"/>
                <w:sz w:val="17"/>
                <w:szCs w:val="17"/>
              </w:rPr>
            </w:pPr>
            <w:r w:rsidRPr="002D0FAF">
              <w:rPr>
                <w:rFonts w:eastAsia="標楷體"/>
                <w:color w:val="000000" w:themeColor="text1"/>
                <w:sz w:val="17"/>
                <w:szCs w:val="17"/>
              </w:rPr>
              <w:t>須先修過「組織行為與領導」、「行銷管理」、「企業財務分析與決策」後，才能修讀「策略管理」。</w:t>
            </w:r>
          </w:p>
          <w:p w14:paraId="12235792" w14:textId="77777777" w:rsidR="00FF48F8" w:rsidRPr="002D0FAF" w:rsidRDefault="00FF48F8" w:rsidP="00A81E7B">
            <w:pPr>
              <w:numPr>
                <w:ilvl w:val="0"/>
                <w:numId w:val="46"/>
              </w:numPr>
              <w:snapToGrid w:val="0"/>
              <w:spacing w:after="40"/>
              <w:ind w:left="318" w:hanging="284"/>
              <w:jc w:val="both"/>
              <w:rPr>
                <w:rFonts w:eastAsia="標楷體"/>
                <w:color w:val="000000" w:themeColor="text1"/>
                <w:sz w:val="17"/>
                <w:szCs w:val="17"/>
              </w:rPr>
            </w:pPr>
            <w:r w:rsidRPr="002D0FAF">
              <w:rPr>
                <w:rFonts w:eastAsia="標楷體"/>
                <w:color w:val="000000" w:themeColor="text1"/>
                <w:sz w:val="17"/>
                <w:szCs w:val="17"/>
              </w:rPr>
              <w:t>入學研究生須依本校學術研究倫理教育課程實施要點規定，於入學第一學期結束前完成學術研究倫理教育課程，最遲須於申請學位口試前補修完成，未完成本課程，不得申請學位口試。</w:t>
            </w:r>
          </w:p>
          <w:p w14:paraId="70E3343C" w14:textId="77777777" w:rsidR="00FF48F8" w:rsidRPr="002D0FAF" w:rsidRDefault="00FF48F8" w:rsidP="00A81E7B">
            <w:pPr>
              <w:numPr>
                <w:ilvl w:val="0"/>
                <w:numId w:val="46"/>
              </w:numPr>
              <w:snapToGrid w:val="0"/>
              <w:spacing w:after="40"/>
              <w:ind w:left="318" w:hanging="284"/>
              <w:jc w:val="both"/>
              <w:rPr>
                <w:rFonts w:eastAsia="標楷體"/>
                <w:color w:val="000000" w:themeColor="text1"/>
                <w:sz w:val="17"/>
                <w:szCs w:val="17"/>
              </w:rPr>
            </w:pPr>
            <w:r w:rsidRPr="002D0FAF">
              <w:rPr>
                <w:rFonts w:eastAsia="標楷體"/>
                <w:color w:val="000000" w:themeColor="text1"/>
                <w:sz w:val="17"/>
                <w:szCs w:val="17"/>
              </w:rPr>
              <w:t>研究生應於申請碩士論文口試之前一學期選定碩士論文指導教授，且應依規定期限提出及完成符合管理專業領域、解決問題之實務性論文，並繳交論文原創性比對報告書合格後完成論文口試。</w:t>
            </w:r>
          </w:p>
          <w:p w14:paraId="5757C47A" w14:textId="77777777" w:rsidR="00FF48F8" w:rsidRPr="002D0FAF" w:rsidRDefault="00FF48F8" w:rsidP="00A81E7B">
            <w:pPr>
              <w:numPr>
                <w:ilvl w:val="0"/>
                <w:numId w:val="46"/>
              </w:numPr>
              <w:snapToGrid w:val="0"/>
              <w:spacing w:after="40"/>
              <w:ind w:left="318" w:hanging="284"/>
              <w:jc w:val="both"/>
              <w:rPr>
                <w:rFonts w:eastAsia="標楷體"/>
                <w:color w:val="000000" w:themeColor="text1"/>
                <w:sz w:val="17"/>
                <w:szCs w:val="17"/>
              </w:rPr>
            </w:pPr>
            <w:r w:rsidRPr="002D0FAF">
              <w:rPr>
                <w:rFonts w:eastAsia="標楷體"/>
                <w:color w:val="000000" w:themeColor="text1"/>
                <w:sz w:val="17"/>
                <w:szCs w:val="17"/>
              </w:rPr>
              <w:t>申請一年半提前畢業同學需於入學時抵免學分達三分之一</w:t>
            </w:r>
            <w:r w:rsidRPr="002D0FAF">
              <w:rPr>
                <w:rFonts w:eastAsia="標楷體"/>
                <w:color w:val="000000" w:themeColor="text1"/>
                <w:sz w:val="17"/>
                <w:szCs w:val="17"/>
              </w:rPr>
              <w:t>(12</w:t>
            </w:r>
            <w:r w:rsidRPr="002D0FAF">
              <w:rPr>
                <w:rFonts w:eastAsia="標楷體"/>
                <w:color w:val="000000" w:themeColor="text1"/>
                <w:sz w:val="17"/>
                <w:szCs w:val="17"/>
              </w:rPr>
              <w:t>學分</w:t>
            </w:r>
            <w:r w:rsidRPr="002D0FAF">
              <w:rPr>
                <w:rFonts w:eastAsia="標楷體"/>
                <w:color w:val="000000" w:themeColor="text1"/>
                <w:sz w:val="17"/>
                <w:szCs w:val="17"/>
              </w:rPr>
              <w:t>)</w:t>
            </w:r>
            <w:r w:rsidRPr="002D0FAF">
              <w:rPr>
                <w:rFonts w:eastAsia="標楷體"/>
                <w:color w:val="000000" w:themeColor="text1"/>
                <w:sz w:val="17"/>
                <w:szCs w:val="17"/>
              </w:rPr>
              <w:t>以上方可申請。</w:t>
            </w:r>
          </w:p>
          <w:p w14:paraId="5D195EB3" w14:textId="77777777" w:rsidR="00FF48F8" w:rsidRPr="002D0FAF" w:rsidRDefault="00FF48F8" w:rsidP="00A81E7B">
            <w:pPr>
              <w:numPr>
                <w:ilvl w:val="0"/>
                <w:numId w:val="46"/>
              </w:numPr>
              <w:snapToGrid w:val="0"/>
              <w:spacing w:after="40"/>
              <w:ind w:left="318" w:hanging="284"/>
              <w:jc w:val="both"/>
              <w:rPr>
                <w:rFonts w:eastAsia="標楷體"/>
                <w:color w:val="000000" w:themeColor="text1"/>
                <w:sz w:val="17"/>
                <w:szCs w:val="17"/>
              </w:rPr>
            </w:pPr>
            <w:r w:rsidRPr="002D0FAF">
              <w:rPr>
                <w:rFonts w:eastAsia="標楷體"/>
                <w:color w:val="000000" w:themeColor="text1"/>
                <w:sz w:val="17"/>
                <w:szCs w:val="17"/>
              </w:rPr>
              <w:t>更換指導教授需填寫「更換論文指導教授申請表」</w:t>
            </w:r>
            <w:r w:rsidRPr="002D0FAF">
              <w:rPr>
                <w:rFonts w:eastAsia="標楷體"/>
                <w:color w:val="000000" w:themeColor="text1"/>
                <w:sz w:val="17"/>
                <w:szCs w:val="17"/>
              </w:rPr>
              <w:t>(</w:t>
            </w:r>
            <w:r w:rsidRPr="002D0FAF">
              <w:rPr>
                <w:rFonts w:eastAsia="標楷體"/>
                <w:color w:val="000000" w:themeColor="text1"/>
                <w:sz w:val="17"/>
                <w:szCs w:val="17"/>
              </w:rPr>
              <w:t>附件一</w:t>
            </w:r>
            <w:r w:rsidRPr="002D0FAF">
              <w:rPr>
                <w:rFonts w:eastAsia="標楷體"/>
                <w:color w:val="000000" w:themeColor="text1"/>
                <w:sz w:val="17"/>
                <w:szCs w:val="17"/>
              </w:rPr>
              <w:t>)</w:t>
            </w:r>
            <w:r w:rsidRPr="002D0FAF">
              <w:rPr>
                <w:rFonts w:eastAsia="標楷體"/>
                <w:color w:val="000000" w:themeColor="text1"/>
                <w:sz w:val="17"/>
                <w:szCs w:val="17"/>
              </w:rPr>
              <w:t>，並提出原論文指導教授與新的指導教授之同意書，經主任同意後變更。更換論文指導教授以一次為限，且論文指導教授之更換與論文口試不得為同一學期，未依規定逕自更換指導教授時，其學位考試成績不予承認。</w:t>
            </w:r>
          </w:p>
          <w:p w14:paraId="3152E5D3" w14:textId="77777777" w:rsidR="00FF48F8" w:rsidRPr="002D0FAF" w:rsidRDefault="00FF48F8" w:rsidP="00A81E7B">
            <w:pPr>
              <w:numPr>
                <w:ilvl w:val="0"/>
                <w:numId w:val="46"/>
              </w:numPr>
              <w:snapToGrid w:val="0"/>
              <w:spacing w:after="40"/>
              <w:ind w:left="318" w:hanging="284"/>
              <w:jc w:val="both"/>
              <w:rPr>
                <w:rFonts w:eastAsia="標楷體"/>
                <w:color w:val="000000" w:themeColor="text1"/>
                <w:sz w:val="17"/>
                <w:szCs w:val="17"/>
              </w:rPr>
            </w:pPr>
            <w:r w:rsidRPr="002D0FAF">
              <w:rPr>
                <w:rFonts w:eastAsia="標楷體"/>
                <w:color w:val="000000" w:themeColor="text1"/>
                <w:sz w:val="17"/>
                <w:szCs w:val="17"/>
              </w:rPr>
              <w:t>本規定如有未盡事宜，依相關法規辦理。</w:t>
            </w:r>
          </w:p>
          <w:p w14:paraId="54479F9A" w14:textId="77777777" w:rsidR="00FF48F8" w:rsidRPr="002D0FAF" w:rsidRDefault="00FF48F8" w:rsidP="00A81E7B">
            <w:pPr>
              <w:numPr>
                <w:ilvl w:val="0"/>
                <w:numId w:val="47"/>
              </w:numPr>
              <w:snapToGrid w:val="0"/>
              <w:spacing w:after="40"/>
              <w:jc w:val="both"/>
              <w:rPr>
                <w:rFonts w:eastAsia="標楷體"/>
                <w:color w:val="000000" w:themeColor="text1"/>
                <w:sz w:val="17"/>
                <w:szCs w:val="17"/>
              </w:rPr>
            </w:pPr>
            <w:r w:rsidRPr="002D0FAF">
              <w:rPr>
                <w:rFonts w:eastAsia="標楷體"/>
                <w:color w:val="000000" w:themeColor="text1"/>
                <w:sz w:val="17"/>
                <w:szCs w:val="17"/>
              </w:rPr>
              <w:t>Students must take a minimum of 36 credits and complete one master thesis for graduation.</w:t>
            </w:r>
          </w:p>
          <w:p w14:paraId="5AC2A984" w14:textId="77777777" w:rsidR="00FF48F8" w:rsidRPr="002D0FAF" w:rsidRDefault="00FF48F8" w:rsidP="00A81E7B">
            <w:pPr>
              <w:numPr>
                <w:ilvl w:val="0"/>
                <w:numId w:val="47"/>
              </w:numPr>
              <w:snapToGrid w:val="0"/>
              <w:spacing w:after="40"/>
              <w:jc w:val="both"/>
              <w:rPr>
                <w:rFonts w:eastAsia="標楷體"/>
                <w:color w:val="000000" w:themeColor="text1"/>
                <w:sz w:val="17"/>
                <w:szCs w:val="17"/>
              </w:rPr>
            </w:pPr>
            <w:r w:rsidRPr="002D0FAF">
              <w:rPr>
                <w:rFonts w:eastAsia="標楷體"/>
                <w:color w:val="000000" w:themeColor="text1"/>
                <w:sz w:val="17"/>
                <w:szCs w:val="17"/>
              </w:rPr>
              <w:t xml:space="preserve">The program consists of: </w:t>
            </w:r>
          </w:p>
          <w:p w14:paraId="78EE0D3C" w14:textId="77777777" w:rsidR="00FF48F8" w:rsidRPr="002D0FAF" w:rsidRDefault="00FF48F8" w:rsidP="00A81E7B">
            <w:pPr>
              <w:numPr>
                <w:ilvl w:val="0"/>
                <w:numId w:val="49"/>
              </w:numPr>
              <w:snapToGrid w:val="0"/>
              <w:spacing w:after="40"/>
              <w:ind w:rightChars="65" w:right="156"/>
              <w:rPr>
                <w:rFonts w:eastAsia="標楷體"/>
                <w:color w:val="000000" w:themeColor="text1"/>
                <w:sz w:val="17"/>
                <w:szCs w:val="17"/>
              </w:rPr>
            </w:pPr>
            <w:r w:rsidRPr="002D0FAF">
              <w:rPr>
                <w:rFonts w:eastAsia="標楷體"/>
                <w:color w:val="000000" w:themeColor="text1"/>
                <w:sz w:val="17"/>
                <w:szCs w:val="17"/>
              </w:rPr>
              <w:t>15 credits of compulsory courses;</w:t>
            </w:r>
          </w:p>
          <w:p w14:paraId="5F7EA04B" w14:textId="77777777" w:rsidR="00FF48F8" w:rsidRPr="002D0FAF" w:rsidRDefault="00FF48F8" w:rsidP="00A81E7B">
            <w:pPr>
              <w:numPr>
                <w:ilvl w:val="0"/>
                <w:numId w:val="49"/>
              </w:numPr>
              <w:snapToGrid w:val="0"/>
              <w:spacing w:after="40"/>
              <w:ind w:rightChars="65" w:right="156"/>
              <w:rPr>
                <w:rFonts w:eastAsia="標楷體"/>
                <w:color w:val="000000" w:themeColor="text1"/>
                <w:sz w:val="17"/>
                <w:szCs w:val="17"/>
              </w:rPr>
            </w:pPr>
            <w:r w:rsidRPr="002D0FAF">
              <w:rPr>
                <w:rFonts w:eastAsia="標楷體"/>
                <w:color w:val="000000" w:themeColor="text1"/>
                <w:sz w:val="17"/>
                <w:szCs w:val="17"/>
              </w:rPr>
              <w:t>21 credits of elective courses.</w:t>
            </w:r>
          </w:p>
          <w:p w14:paraId="17D853DC" w14:textId="77777777" w:rsidR="00FF48F8" w:rsidRPr="002D0FAF" w:rsidRDefault="00FF48F8" w:rsidP="00A81E7B">
            <w:pPr>
              <w:numPr>
                <w:ilvl w:val="0"/>
                <w:numId w:val="47"/>
              </w:numPr>
              <w:snapToGrid w:val="0"/>
              <w:spacing w:after="40"/>
              <w:ind w:left="318" w:hanging="284"/>
              <w:jc w:val="both"/>
              <w:rPr>
                <w:rFonts w:eastAsia="標楷體"/>
                <w:color w:val="000000" w:themeColor="text1"/>
                <w:sz w:val="17"/>
                <w:szCs w:val="17"/>
              </w:rPr>
            </w:pPr>
            <w:r w:rsidRPr="002D0FAF">
              <w:rPr>
                <w:rFonts w:eastAsia="標楷體"/>
                <w:color w:val="000000" w:themeColor="text1"/>
                <w:sz w:val="17"/>
                <w:szCs w:val="17"/>
              </w:rPr>
              <w:t>Students are required to take the three compulsory courses, “Organization Behavior and Leadership”, “Marketing Management” and “Enterprise Financial Analysis and Decision Making”, first before choosing to take the course “Strategic Management”.</w:t>
            </w:r>
          </w:p>
          <w:p w14:paraId="6115E700" w14:textId="77777777" w:rsidR="00FF48F8" w:rsidRPr="002D0FAF" w:rsidRDefault="00FF48F8" w:rsidP="00A81E7B">
            <w:pPr>
              <w:numPr>
                <w:ilvl w:val="0"/>
                <w:numId w:val="47"/>
              </w:numPr>
              <w:snapToGrid w:val="0"/>
              <w:spacing w:after="40"/>
              <w:ind w:left="318" w:hanging="284"/>
              <w:jc w:val="both"/>
              <w:rPr>
                <w:rFonts w:eastAsia="標楷體"/>
                <w:color w:val="000000" w:themeColor="text1"/>
                <w:sz w:val="17"/>
                <w:szCs w:val="17"/>
              </w:rPr>
            </w:pPr>
            <w:r w:rsidRPr="002D0FAF">
              <w:rPr>
                <w:rFonts w:eastAsia="標楷體"/>
                <w:color w:val="000000" w:themeColor="text1"/>
                <w:sz w:val="17"/>
                <w:szCs w:val="17"/>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204BE12A" w14:textId="77777777" w:rsidR="00FF48F8" w:rsidRPr="002D0FAF" w:rsidRDefault="00FF48F8" w:rsidP="00A81E7B">
            <w:pPr>
              <w:numPr>
                <w:ilvl w:val="0"/>
                <w:numId w:val="47"/>
              </w:numPr>
              <w:snapToGrid w:val="0"/>
              <w:spacing w:after="40"/>
              <w:ind w:left="318" w:hanging="284"/>
              <w:jc w:val="both"/>
              <w:rPr>
                <w:rFonts w:eastAsia="標楷體"/>
                <w:color w:val="000000" w:themeColor="text1"/>
                <w:sz w:val="17"/>
                <w:szCs w:val="17"/>
              </w:rPr>
            </w:pPr>
            <w:r w:rsidRPr="002D0FAF">
              <w:rPr>
                <w:rFonts w:eastAsia="標楷體"/>
                <w:color w:val="000000" w:themeColor="text1"/>
                <w:sz w:val="17"/>
                <w:szCs w:val="17"/>
              </w:rPr>
              <w:t>Graduate students should select their master's thesis advisor one semester before applying for the thesis defense. They should submit and complete a practical thesis that meets the requirements of management field and problem-solving within the prescribed deadline. After submitting a report verifying the originality of the thesis and passing the review, the thesis defense will be considered completed.</w:t>
            </w:r>
          </w:p>
          <w:p w14:paraId="1A09CCE5" w14:textId="77777777" w:rsidR="00FF48F8" w:rsidRPr="002D0FAF" w:rsidRDefault="00FF48F8" w:rsidP="00A81E7B">
            <w:pPr>
              <w:numPr>
                <w:ilvl w:val="0"/>
                <w:numId w:val="47"/>
              </w:numPr>
              <w:snapToGrid w:val="0"/>
              <w:spacing w:after="40"/>
              <w:ind w:left="318" w:hanging="284"/>
              <w:jc w:val="both"/>
              <w:rPr>
                <w:rFonts w:eastAsia="標楷體"/>
                <w:color w:val="000000" w:themeColor="text1"/>
                <w:sz w:val="17"/>
                <w:szCs w:val="17"/>
              </w:rPr>
            </w:pPr>
            <w:r w:rsidRPr="002D0FAF">
              <w:rPr>
                <w:rFonts w:eastAsia="標楷體"/>
                <w:color w:val="000000" w:themeColor="text1"/>
                <w:sz w:val="17"/>
                <w:szCs w:val="17"/>
              </w:rPr>
              <w:t>Only those graduate students who obtained one-third (12 credits) or above of tranfer credits when enrolling in the University are allowed to apply for graduating one and a half years early.</w:t>
            </w:r>
          </w:p>
          <w:p w14:paraId="05062F5B" w14:textId="77777777" w:rsidR="00FF48F8" w:rsidRPr="002D0FAF" w:rsidRDefault="00FF48F8" w:rsidP="00A81E7B">
            <w:pPr>
              <w:numPr>
                <w:ilvl w:val="0"/>
                <w:numId w:val="47"/>
              </w:numPr>
              <w:snapToGrid w:val="0"/>
              <w:spacing w:after="40"/>
              <w:ind w:left="318" w:hanging="284"/>
              <w:jc w:val="both"/>
              <w:rPr>
                <w:rFonts w:eastAsia="標楷體"/>
                <w:color w:val="000000" w:themeColor="text1"/>
                <w:sz w:val="17"/>
                <w:szCs w:val="17"/>
              </w:rPr>
            </w:pPr>
            <w:r w:rsidRPr="002D0FAF">
              <w:rPr>
                <w:rFonts w:eastAsia="標楷體"/>
                <w:color w:val="000000" w:themeColor="text1"/>
                <w:sz w:val="17"/>
                <w:szCs w:val="17"/>
              </w:rPr>
              <w:t>For the change of thesis advisor, the graduate student must submit his/her Application for Changing Thesis Advisor (Annex 1) together with the agreement signed mutually by the initial thesis advisor and the new thesis advisor to the program director for final approval. The application for changing thesis advisor can be considered only for one time. It is unacceptable to submit the said application at the same semester that the oral examination will be held. Violating this, the examination results for persuding degree will not be recognized.</w:t>
            </w:r>
          </w:p>
          <w:p w14:paraId="59537872" w14:textId="77777777" w:rsidR="00FF48F8" w:rsidRPr="002D0FAF" w:rsidRDefault="00FF48F8" w:rsidP="00A81E7B">
            <w:pPr>
              <w:numPr>
                <w:ilvl w:val="0"/>
                <w:numId w:val="47"/>
              </w:numPr>
              <w:snapToGrid w:val="0"/>
              <w:spacing w:after="40"/>
              <w:ind w:left="318" w:hanging="284"/>
              <w:jc w:val="both"/>
              <w:rPr>
                <w:rFonts w:eastAsia="標楷體"/>
                <w:color w:val="000000" w:themeColor="text1"/>
                <w:sz w:val="17"/>
                <w:szCs w:val="17"/>
              </w:rPr>
            </w:pPr>
            <w:r w:rsidRPr="002D0FAF">
              <w:rPr>
                <w:rFonts w:eastAsia="標楷體"/>
                <w:color w:val="000000" w:themeColor="text1"/>
                <w:sz w:val="17"/>
                <w:szCs w:val="17"/>
              </w:rPr>
              <w:t>All matters not covered by these regulations shall be resolved according to the relevant laws and regulations.</w:t>
            </w:r>
          </w:p>
        </w:tc>
      </w:tr>
    </w:tbl>
    <w:p w14:paraId="302FDEAF" w14:textId="77777777" w:rsidR="00FF48F8" w:rsidRPr="002D0FAF" w:rsidRDefault="00FF48F8" w:rsidP="00FF48F8">
      <w:pPr>
        <w:snapToGrid w:val="0"/>
        <w:spacing w:after="60"/>
        <w:ind w:right="707"/>
        <w:rPr>
          <w:rFonts w:eastAsia="標楷體"/>
          <w:color w:val="984806" w:themeColor="accent6" w:themeShade="80"/>
          <w:sz w:val="18"/>
          <w:szCs w:val="18"/>
        </w:rPr>
      </w:pPr>
      <w:r w:rsidRPr="002D0FAF">
        <w:rPr>
          <w:rFonts w:eastAsia="標楷體"/>
          <w:color w:val="000000" w:themeColor="text1"/>
          <w:sz w:val="16"/>
          <w:szCs w:val="16"/>
        </w:rPr>
        <w:t xml:space="preserve">                                                      </w:t>
      </w:r>
      <w:r w:rsidRPr="002D0FAF">
        <w:rPr>
          <w:rFonts w:eastAsia="標楷體"/>
          <w:color w:val="000000" w:themeColor="text1"/>
          <w:sz w:val="18"/>
          <w:szCs w:val="18"/>
        </w:rPr>
        <w:t xml:space="preserve">              AA-CP-04-CF03 (1.2</w:t>
      </w:r>
      <w:r w:rsidRPr="002D0FAF">
        <w:rPr>
          <w:rFonts w:eastAsia="標楷體"/>
          <w:color w:val="000000" w:themeColor="text1"/>
          <w:sz w:val="18"/>
          <w:szCs w:val="18"/>
        </w:rPr>
        <w:t>版</w:t>
      </w:r>
      <w:r w:rsidRPr="002D0FAF">
        <w:rPr>
          <w:rFonts w:eastAsia="標楷體"/>
          <w:color w:val="000000" w:themeColor="text1"/>
          <w:sz w:val="18"/>
          <w:szCs w:val="18"/>
        </w:rPr>
        <w:t>)</w:t>
      </w:r>
      <w:r w:rsidRPr="002D0FAF">
        <w:rPr>
          <w:rFonts w:eastAsia="標楷體"/>
          <w:color w:val="000000" w:themeColor="text1"/>
          <w:sz w:val="18"/>
          <w:szCs w:val="18"/>
        </w:rPr>
        <w:t>／</w:t>
      </w:r>
      <w:r w:rsidRPr="002D0FAF">
        <w:rPr>
          <w:rFonts w:eastAsia="標楷體"/>
          <w:color w:val="000000" w:themeColor="text1"/>
          <w:sz w:val="18"/>
          <w:szCs w:val="18"/>
        </w:rPr>
        <w:t>101.11.15</w:t>
      </w:r>
      <w:r w:rsidRPr="002D0FAF">
        <w:rPr>
          <w:rFonts w:eastAsia="標楷體"/>
          <w:color w:val="000000" w:themeColor="text1"/>
          <w:sz w:val="18"/>
          <w:szCs w:val="18"/>
        </w:rPr>
        <w:t>修訂</w:t>
      </w:r>
      <w:r w:rsidRPr="002D0FAF">
        <w:rPr>
          <w:rFonts w:eastAsia="標楷體"/>
          <w:color w:val="984806" w:themeColor="accent6" w:themeShade="80"/>
          <w:sz w:val="18"/>
          <w:szCs w:val="18"/>
        </w:rPr>
        <w:br w:type="page"/>
      </w:r>
    </w:p>
    <w:p w14:paraId="377EABA1" w14:textId="77777777" w:rsidR="00FF48F8" w:rsidRPr="002D0FAF" w:rsidRDefault="00FF48F8" w:rsidP="00034DB5">
      <w:pPr>
        <w:snapToGrid w:val="0"/>
        <w:spacing w:line="240" w:lineRule="exact"/>
        <w:jc w:val="center"/>
        <w:rPr>
          <w:rFonts w:eastAsia="標楷體"/>
          <w:color w:val="000000" w:themeColor="text1"/>
          <w:sz w:val="26"/>
          <w:szCs w:val="26"/>
        </w:rPr>
      </w:pPr>
      <w:r w:rsidRPr="002D0FAF">
        <w:rPr>
          <w:rFonts w:eastAsia="標楷體"/>
          <w:color w:val="000000" w:themeColor="text1"/>
          <w:sz w:val="26"/>
          <w:szCs w:val="26"/>
        </w:rPr>
        <w:lastRenderedPageBreak/>
        <w:t>元智大學　管理學院管理碩士在職專班</w:t>
      </w:r>
    </w:p>
    <w:p w14:paraId="118B00FB" w14:textId="77777777" w:rsidR="00FF48F8" w:rsidRPr="002D0FAF" w:rsidRDefault="00FF48F8" w:rsidP="00034DB5">
      <w:pPr>
        <w:snapToGrid w:val="0"/>
        <w:spacing w:line="240" w:lineRule="exact"/>
        <w:jc w:val="center"/>
        <w:rPr>
          <w:rFonts w:eastAsia="標楷體"/>
          <w:color w:val="000000" w:themeColor="text1"/>
          <w:sz w:val="26"/>
          <w:szCs w:val="26"/>
        </w:rPr>
      </w:pPr>
      <w:r w:rsidRPr="002D0FAF">
        <w:rPr>
          <w:rFonts w:eastAsia="標楷體"/>
          <w:iCs/>
          <w:color w:val="000000" w:themeColor="text1"/>
          <w:kern w:val="0"/>
          <w:sz w:val="26"/>
          <w:szCs w:val="26"/>
        </w:rPr>
        <w:t>（</w:t>
      </w:r>
      <w:r w:rsidRPr="002D0FAF">
        <w:rPr>
          <w:rFonts w:eastAsia="標楷體"/>
          <w:iCs/>
          <w:color w:val="000000" w:themeColor="text1"/>
          <w:kern w:val="0"/>
          <w:sz w:val="26"/>
          <w:szCs w:val="26"/>
        </w:rPr>
        <w:t>Executive Master of Business Administration Program</w:t>
      </w:r>
      <w:r w:rsidRPr="002D0FAF">
        <w:rPr>
          <w:rFonts w:eastAsia="標楷體"/>
          <w:color w:val="000000" w:themeColor="text1"/>
          <w:sz w:val="26"/>
          <w:szCs w:val="26"/>
        </w:rPr>
        <w:t xml:space="preserve"> at Yuan Ze University</w:t>
      </w:r>
      <w:r w:rsidRPr="002D0FAF">
        <w:rPr>
          <w:rFonts w:eastAsia="標楷體"/>
          <w:iCs/>
          <w:color w:val="000000" w:themeColor="text1"/>
          <w:kern w:val="0"/>
          <w:sz w:val="26"/>
          <w:szCs w:val="26"/>
        </w:rPr>
        <w:t>）</w:t>
      </w:r>
    </w:p>
    <w:p w14:paraId="1CB14739" w14:textId="77777777" w:rsidR="00FF48F8" w:rsidRPr="002D0FAF" w:rsidRDefault="00FF48F8" w:rsidP="00034DB5">
      <w:pPr>
        <w:snapToGrid w:val="0"/>
        <w:spacing w:after="60" w:line="240" w:lineRule="exact"/>
        <w:jc w:val="center"/>
        <w:rPr>
          <w:rFonts w:eastAsia="標楷體"/>
          <w:b/>
          <w:color w:val="000000" w:themeColor="text1"/>
          <w:sz w:val="26"/>
          <w:szCs w:val="26"/>
        </w:rPr>
      </w:pPr>
      <w:r w:rsidRPr="002D0FAF">
        <w:rPr>
          <w:rFonts w:eastAsia="標楷體"/>
          <w:color w:val="000000" w:themeColor="text1"/>
          <w:sz w:val="26"/>
          <w:szCs w:val="26"/>
        </w:rPr>
        <w:t>選修科目表</w:t>
      </w:r>
      <w:r w:rsidRPr="002D0FAF">
        <w:rPr>
          <w:rFonts w:eastAsia="標楷體"/>
          <w:b/>
          <w:color w:val="000000" w:themeColor="text1"/>
          <w:sz w:val="26"/>
          <w:szCs w:val="26"/>
        </w:rPr>
        <w:t>List of Elective Courses</w:t>
      </w:r>
    </w:p>
    <w:p w14:paraId="5806055C" w14:textId="77777777" w:rsidR="00FF48F8" w:rsidRPr="002D0FAF" w:rsidRDefault="00FF48F8" w:rsidP="00034DB5">
      <w:pPr>
        <w:snapToGrid w:val="0"/>
        <w:spacing w:line="240" w:lineRule="exact"/>
        <w:jc w:val="center"/>
        <w:rPr>
          <w:rFonts w:eastAsia="標楷體"/>
          <w:color w:val="000000" w:themeColor="text1"/>
          <w:sz w:val="26"/>
          <w:szCs w:val="26"/>
        </w:rPr>
      </w:pPr>
      <w:r w:rsidRPr="002D0FAF">
        <w:rPr>
          <w:rFonts w:eastAsia="標楷體"/>
          <w:color w:val="000000" w:themeColor="text1"/>
          <w:sz w:val="26"/>
          <w:szCs w:val="26"/>
        </w:rPr>
        <w:t>（</w:t>
      </w:r>
      <w:r w:rsidRPr="002D0FAF">
        <w:rPr>
          <w:rFonts w:eastAsia="標楷體"/>
          <w:color w:val="000000" w:themeColor="text1"/>
          <w:sz w:val="26"/>
          <w:szCs w:val="26"/>
        </w:rPr>
        <w:t>112</w:t>
      </w:r>
      <w:r w:rsidRPr="002D0FAF">
        <w:rPr>
          <w:rFonts w:eastAsia="標楷體"/>
          <w:color w:val="000000" w:themeColor="text1"/>
          <w:sz w:val="26"/>
          <w:szCs w:val="26"/>
        </w:rPr>
        <w:t>學年度入學新生適用</w:t>
      </w:r>
      <w:r w:rsidRPr="002D0FAF">
        <w:rPr>
          <w:rFonts w:eastAsia="標楷體"/>
          <w:b/>
          <w:color w:val="000000" w:themeColor="text1"/>
          <w:sz w:val="26"/>
          <w:szCs w:val="26"/>
        </w:rPr>
        <w:t>Academic Year 2023. Sept.~</w:t>
      </w:r>
      <w:r w:rsidRPr="002D0FAF">
        <w:rPr>
          <w:rFonts w:eastAsia="標楷體"/>
          <w:color w:val="000000" w:themeColor="text1"/>
          <w:sz w:val="26"/>
          <w:szCs w:val="26"/>
        </w:rPr>
        <w:t>）</w:t>
      </w:r>
    </w:p>
    <w:p w14:paraId="7A088857" w14:textId="77777777" w:rsidR="00FF48F8" w:rsidRPr="002D0FAF" w:rsidRDefault="00FF48F8" w:rsidP="00034DB5">
      <w:pPr>
        <w:adjustRightInd w:val="0"/>
        <w:snapToGrid w:val="0"/>
        <w:spacing w:line="120" w:lineRule="exact"/>
        <w:ind w:left="459" w:rightChars="117" w:right="281"/>
        <w:jc w:val="right"/>
        <w:rPr>
          <w:rFonts w:eastAsia="標楷體"/>
          <w:color w:val="000000" w:themeColor="text1"/>
          <w:sz w:val="14"/>
          <w:szCs w:val="14"/>
        </w:rPr>
      </w:pPr>
      <w:r w:rsidRPr="002D0FAF">
        <w:rPr>
          <w:rFonts w:eastAsia="標楷體"/>
          <w:color w:val="000000" w:themeColor="text1"/>
          <w:sz w:val="14"/>
          <w:szCs w:val="14"/>
        </w:rPr>
        <w:t xml:space="preserve">112.04.19 </w:t>
      </w:r>
      <w:r w:rsidRPr="002D0FAF">
        <w:rPr>
          <w:rFonts w:eastAsia="標楷體"/>
          <w:color w:val="000000" w:themeColor="text1"/>
          <w:sz w:val="14"/>
          <w:szCs w:val="14"/>
        </w:rPr>
        <w:t>一一一學年度第六次教務會議通過</w:t>
      </w:r>
    </w:p>
    <w:p w14:paraId="34635D5A" w14:textId="77777777" w:rsidR="00FF48F8" w:rsidRPr="002D0FAF" w:rsidRDefault="00FF48F8" w:rsidP="00034DB5">
      <w:pPr>
        <w:adjustRightInd w:val="0"/>
        <w:snapToGrid w:val="0"/>
        <w:spacing w:line="120" w:lineRule="exact"/>
        <w:ind w:left="459" w:rightChars="117" w:right="281"/>
        <w:jc w:val="right"/>
        <w:rPr>
          <w:rFonts w:eastAsia="標楷體"/>
          <w:color w:val="000000" w:themeColor="text1"/>
          <w:sz w:val="14"/>
          <w:szCs w:val="14"/>
        </w:rPr>
      </w:pPr>
      <w:r w:rsidRPr="002D0FAF">
        <w:rPr>
          <w:rFonts w:eastAsia="標楷體"/>
          <w:color w:val="000000" w:themeColor="text1"/>
          <w:sz w:val="14"/>
          <w:szCs w:val="14"/>
        </w:rPr>
        <w:t>Passed by the 6th Academic Affairs Meeting, Academic Year 2022, on April 19, 2023</w:t>
      </w:r>
    </w:p>
    <w:p w14:paraId="63012753" w14:textId="77777777" w:rsidR="00FF48F8" w:rsidRPr="002D0FAF" w:rsidRDefault="00FF48F8" w:rsidP="00034DB5">
      <w:pPr>
        <w:adjustRightInd w:val="0"/>
        <w:snapToGrid w:val="0"/>
        <w:spacing w:line="120" w:lineRule="exact"/>
        <w:ind w:left="459" w:rightChars="117" w:right="281"/>
        <w:jc w:val="right"/>
        <w:rPr>
          <w:rFonts w:eastAsia="標楷體"/>
          <w:color w:val="000000" w:themeColor="text1"/>
          <w:sz w:val="14"/>
          <w:szCs w:val="14"/>
        </w:rPr>
      </w:pPr>
      <w:r w:rsidRPr="002D0FAF">
        <w:rPr>
          <w:rFonts w:eastAsia="標楷體"/>
          <w:color w:val="000000" w:themeColor="text1"/>
          <w:sz w:val="14"/>
          <w:szCs w:val="14"/>
        </w:rPr>
        <w:t xml:space="preserve">112.11.22 </w:t>
      </w:r>
      <w:r w:rsidRPr="002D0FAF">
        <w:rPr>
          <w:rFonts w:eastAsia="標楷體"/>
          <w:color w:val="000000" w:themeColor="text1"/>
          <w:sz w:val="14"/>
          <w:szCs w:val="14"/>
        </w:rPr>
        <w:t>一一二學年度第五次教務會議修訂通過</w:t>
      </w:r>
    </w:p>
    <w:p w14:paraId="3E4E8EFE" w14:textId="77777777" w:rsidR="00FF48F8" w:rsidRPr="002D0FAF" w:rsidRDefault="00FF48F8" w:rsidP="00034DB5">
      <w:pPr>
        <w:adjustRightInd w:val="0"/>
        <w:snapToGrid w:val="0"/>
        <w:spacing w:line="120" w:lineRule="exact"/>
        <w:ind w:left="459" w:rightChars="117" w:right="281"/>
        <w:jc w:val="right"/>
        <w:rPr>
          <w:rFonts w:eastAsia="標楷體"/>
          <w:color w:val="000000" w:themeColor="text1"/>
          <w:sz w:val="14"/>
          <w:szCs w:val="14"/>
        </w:rPr>
      </w:pPr>
      <w:r w:rsidRPr="002D0FAF">
        <w:rPr>
          <w:rFonts w:eastAsia="標楷體"/>
          <w:color w:val="000000" w:themeColor="text1"/>
          <w:sz w:val="14"/>
          <w:szCs w:val="14"/>
        </w:rPr>
        <w:t>Amended by the 5th Academic Affairs Meeting, Academic Year 2023, on November 22, 2023</w:t>
      </w:r>
    </w:p>
    <w:p w14:paraId="66D07911" w14:textId="77777777" w:rsidR="00FF48F8" w:rsidRPr="002D0FAF" w:rsidRDefault="00FF48F8" w:rsidP="00034DB5">
      <w:pPr>
        <w:adjustRightInd w:val="0"/>
        <w:snapToGrid w:val="0"/>
        <w:spacing w:line="120" w:lineRule="exact"/>
        <w:ind w:left="459" w:rightChars="117" w:right="281"/>
        <w:jc w:val="right"/>
        <w:rPr>
          <w:rFonts w:eastAsia="標楷體"/>
          <w:color w:val="000000" w:themeColor="text1"/>
          <w:sz w:val="14"/>
          <w:szCs w:val="14"/>
        </w:rPr>
      </w:pPr>
      <w:r w:rsidRPr="002D0FAF">
        <w:rPr>
          <w:rFonts w:eastAsia="標楷體"/>
          <w:color w:val="000000" w:themeColor="text1"/>
          <w:sz w:val="14"/>
          <w:szCs w:val="14"/>
        </w:rPr>
        <w:t xml:space="preserve">113.05.01 </w:t>
      </w:r>
      <w:r w:rsidRPr="002D0FAF">
        <w:rPr>
          <w:rFonts w:eastAsia="標楷體"/>
          <w:color w:val="000000" w:themeColor="text1"/>
          <w:sz w:val="14"/>
          <w:szCs w:val="14"/>
        </w:rPr>
        <w:t>一一二學年度第八次教務會議修訂通過</w:t>
      </w:r>
    </w:p>
    <w:p w14:paraId="0F7B8D59" w14:textId="3BBAE028" w:rsidR="00D25B7D" w:rsidRPr="002D0FAF" w:rsidRDefault="00FF48F8" w:rsidP="00D25B7D">
      <w:pPr>
        <w:adjustRightInd w:val="0"/>
        <w:snapToGrid w:val="0"/>
        <w:spacing w:line="120" w:lineRule="exact"/>
        <w:ind w:left="459" w:rightChars="117" w:right="281"/>
        <w:jc w:val="right"/>
        <w:rPr>
          <w:rFonts w:eastAsia="標楷體"/>
          <w:color w:val="000000" w:themeColor="text1"/>
          <w:sz w:val="14"/>
          <w:szCs w:val="14"/>
        </w:rPr>
      </w:pPr>
      <w:r w:rsidRPr="002D0FAF">
        <w:rPr>
          <w:rFonts w:eastAsia="標楷體"/>
          <w:color w:val="000000" w:themeColor="text1"/>
          <w:sz w:val="14"/>
          <w:szCs w:val="14"/>
        </w:rPr>
        <w:t>Amended by the 8th Academic Affairs Meeting, Academic Year 2023, on May 01, 2024</w:t>
      </w:r>
      <w:r w:rsidR="00D25B7D" w:rsidRPr="002D0FAF">
        <w:rPr>
          <w:rFonts w:eastAsia="標楷體"/>
          <w:color w:val="000000" w:themeColor="text1"/>
          <w:sz w:val="14"/>
          <w:szCs w:val="14"/>
        </w:rPr>
        <w:br/>
        <w:t>113.11.20</w:t>
      </w:r>
      <w:r w:rsidR="00D25B7D" w:rsidRPr="002D0FAF">
        <w:rPr>
          <w:rFonts w:eastAsia="標楷體"/>
          <w:color w:val="000000" w:themeColor="text1"/>
          <w:sz w:val="14"/>
          <w:szCs w:val="14"/>
        </w:rPr>
        <w:t>一一三學年度第二次教務會議修訂</w:t>
      </w:r>
      <w:r w:rsidR="000C4350" w:rsidRPr="002D0FAF">
        <w:rPr>
          <w:rFonts w:eastAsia="標楷體"/>
          <w:color w:val="000000" w:themeColor="text1"/>
          <w:sz w:val="14"/>
          <w:szCs w:val="14"/>
        </w:rPr>
        <w:t>通過</w:t>
      </w:r>
    </w:p>
    <w:p w14:paraId="200C7F83" w14:textId="603E21CE" w:rsidR="000C4350" w:rsidRPr="002D0FAF" w:rsidRDefault="000C4350" w:rsidP="000C4350">
      <w:pPr>
        <w:adjustRightInd w:val="0"/>
        <w:snapToGrid w:val="0"/>
        <w:spacing w:line="120" w:lineRule="exact"/>
        <w:ind w:left="459" w:rightChars="117" w:right="281"/>
        <w:jc w:val="right"/>
        <w:rPr>
          <w:rFonts w:eastAsia="標楷體"/>
          <w:color w:val="000000" w:themeColor="text1"/>
          <w:kern w:val="0"/>
          <w:sz w:val="14"/>
          <w:szCs w:val="14"/>
        </w:rPr>
      </w:pPr>
      <w:r w:rsidRPr="002D0FAF">
        <w:rPr>
          <w:rFonts w:eastAsia="標楷體"/>
          <w:color w:val="000000" w:themeColor="text1"/>
          <w:sz w:val="14"/>
          <w:szCs w:val="14"/>
        </w:rPr>
        <w:t>Amended by the 2nd Academic Affairs Meeting, Academic Year 2024, on November 20, 2024</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846"/>
        <w:gridCol w:w="2410"/>
        <w:gridCol w:w="5103"/>
        <w:gridCol w:w="708"/>
      </w:tblGrid>
      <w:tr w:rsidR="00FF48F8" w:rsidRPr="002D0FAF" w14:paraId="2186F210" w14:textId="77777777" w:rsidTr="004119A8">
        <w:trPr>
          <w:trHeight w:hRule="exact" w:val="50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E6AAEC" w14:textId="77777777" w:rsidR="00FF48F8" w:rsidRPr="002D0FAF" w:rsidRDefault="00FF48F8" w:rsidP="004119A8">
            <w:pPr>
              <w:widowControl/>
              <w:adjustRightInd w:val="0"/>
              <w:snapToGrid w:val="0"/>
              <w:spacing w:line="140" w:lineRule="exact"/>
              <w:rPr>
                <w:rFonts w:eastAsia="標楷體"/>
                <w:color w:val="000000" w:themeColor="text1"/>
                <w:kern w:val="0"/>
                <w:sz w:val="18"/>
                <w:szCs w:val="18"/>
              </w:rPr>
            </w:pPr>
            <w:r w:rsidRPr="002D0FAF">
              <w:rPr>
                <w:rFonts w:eastAsia="標楷體"/>
                <w:color w:val="000000" w:themeColor="text1"/>
                <w:kern w:val="0"/>
                <w:sz w:val="18"/>
                <w:szCs w:val="18"/>
              </w:rPr>
              <w:t>課號</w:t>
            </w:r>
          </w:p>
          <w:p w14:paraId="7A37F11A" w14:textId="77777777" w:rsidR="00FF48F8" w:rsidRPr="002D0FAF" w:rsidRDefault="00FF48F8" w:rsidP="004119A8">
            <w:pPr>
              <w:widowControl/>
              <w:spacing w:line="140" w:lineRule="exact"/>
              <w:rPr>
                <w:rFonts w:eastAsia="標楷體"/>
                <w:color w:val="000000" w:themeColor="text1"/>
                <w:sz w:val="18"/>
                <w:szCs w:val="18"/>
              </w:rPr>
            </w:pPr>
            <w:r w:rsidRPr="002D0FAF">
              <w:rPr>
                <w:rFonts w:eastAsia="標楷體"/>
                <w:color w:val="000000" w:themeColor="text1"/>
                <w:kern w:val="0"/>
                <w:sz w:val="18"/>
                <w:szCs w:val="18"/>
              </w:rPr>
              <w:t>Courses Number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297CB0" w14:textId="77777777" w:rsidR="00FF48F8" w:rsidRPr="002D0FAF" w:rsidRDefault="00FF48F8" w:rsidP="004119A8">
            <w:pPr>
              <w:widowControl/>
              <w:adjustRightInd w:val="0"/>
              <w:snapToGrid w:val="0"/>
              <w:spacing w:line="140" w:lineRule="exact"/>
              <w:rPr>
                <w:rFonts w:eastAsia="標楷體"/>
                <w:color w:val="000000" w:themeColor="text1"/>
                <w:kern w:val="0"/>
                <w:sz w:val="18"/>
                <w:szCs w:val="18"/>
              </w:rPr>
            </w:pPr>
            <w:r w:rsidRPr="002D0FAF">
              <w:rPr>
                <w:rFonts w:eastAsia="標楷體"/>
                <w:color w:val="000000" w:themeColor="text1"/>
                <w:kern w:val="0"/>
                <w:sz w:val="18"/>
                <w:szCs w:val="18"/>
              </w:rPr>
              <w:t>中文課名</w:t>
            </w:r>
          </w:p>
          <w:p w14:paraId="05A14ABA" w14:textId="77777777" w:rsidR="00FF48F8" w:rsidRPr="002D0FAF" w:rsidRDefault="00FF48F8" w:rsidP="004119A8">
            <w:pPr>
              <w:widowControl/>
              <w:spacing w:line="140" w:lineRule="exact"/>
              <w:rPr>
                <w:rFonts w:eastAsia="標楷體"/>
                <w:color w:val="000000" w:themeColor="text1"/>
                <w:sz w:val="18"/>
                <w:szCs w:val="18"/>
              </w:rPr>
            </w:pPr>
            <w:r w:rsidRPr="002D0FAF">
              <w:rPr>
                <w:rFonts w:eastAsia="標楷體"/>
                <w:color w:val="000000" w:themeColor="text1"/>
                <w:kern w:val="0"/>
                <w:sz w:val="18"/>
                <w:szCs w:val="18"/>
              </w:rPr>
              <w:t>Courses Chinese Name</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C6C6F" w14:textId="77777777" w:rsidR="00FF48F8" w:rsidRPr="002D0FAF" w:rsidRDefault="00FF48F8" w:rsidP="004119A8">
            <w:pPr>
              <w:widowControl/>
              <w:adjustRightInd w:val="0"/>
              <w:snapToGrid w:val="0"/>
              <w:spacing w:line="140" w:lineRule="exact"/>
              <w:rPr>
                <w:rFonts w:eastAsia="標楷體"/>
                <w:color w:val="000000" w:themeColor="text1"/>
                <w:kern w:val="0"/>
                <w:sz w:val="18"/>
                <w:szCs w:val="18"/>
              </w:rPr>
            </w:pPr>
            <w:r w:rsidRPr="002D0FAF">
              <w:rPr>
                <w:rFonts w:eastAsia="標楷體"/>
                <w:color w:val="000000" w:themeColor="text1"/>
                <w:kern w:val="0"/>
                <w:sz w:val="18"/>
                <w:szCs w:val="18"/>
              </w:rPr>
              <w:t>英文課名</w:t>
            </w:r>
          </w:p>
          <w:p w14:paraId="32988DE8" w14:textId="77777777" w:rsidR="00FF48F8" w:rsidRPr="002D0FAF" w:rsidRDefault="00FF48F8" w:rsidP="004119A8">
            <w:pPr>
              <w:widowControl/>
              <w:spacing w:line="140" w:lineRule="exact"/>
              <w:rPr>
                <w:rFonts w:eastAsia="標楷體"/>
                <w:color w:val="000000" w:themeColor="text1"/>
                <w:sz w:val="18"/>
                <w:szCs w:val="18"/>
              </w:rPr>
            </w:pPr>
            <w:r w:rsidRPr="002D0FAF">
              <w:rPr>
                <w:rFonts w:eastAsia="標楷體"/>
                <w:color w:val="000000" w:themeColor="text1"/>
                <w:kern w:val="0"/>
                <w:sz w:val="18"/>
                <w:szCs w:val="18"/>
              </w:rPr>
              <w:t>Courses English Name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188BDDF" w14:textId="77777777" w:rsidR="00FF48F8" w:rsidRPr="002D0FAF" w:rsidRDefault="00FF48F8" w:rsidP="004119A8">
            <w:pPr>
              <w:widowControl/>
              <w:adjustRightInd w:val="0"/>
              <w:snapToGrid w:val="0"/>
              <w:spacing w:line="140" w:lineRule="exact"/>
              <w:rPr>
                <w:rFonts w:eastAsia="標楷體"/>
                <w:color w:val="000000" w:themeColor="text1"/>
                <w:kern w:val="0"/>
                <w:sz w:val="18"/>
                <w:szCs w:val="18"/>
              </w:rPr>
            </w:pPr>
            <w:r w:rsidRPr="002D0FAF">
              <w:rPr>
                <w:rFonts w:eastAsia="標楷體"/>
                <w:color w:val="000000" w:themeColor="text1"/>
                <w:kern w:val="0"/>
                <w:sz w:val="18"/>
                <w:szCs w:val="18"/>
              </w:rPr>
              <w:t>學分數</w:t>
            </w:r>
          </w:p>
          <w:p w14:paraId="15E8DD85" w14:textId="77777777" w:rsidR="00FF48F8" w:rsidRPr="002D0FAF" w:rsidRDefault="00FF48F8" w:rsidP="004119A8">
            <w:pPr>
              <w:widowControl/>
              <w:spacing w:line="140" w:lineRule="exact"/>
              <w:rPr>
                <w:rFonts w:eastAsia="標楷體"/>
                <w:color w:val="000000" w:themeColor="text1"/>
                <w:sz w:val="18"/>
                <w:szCs w:val="18"/>
              </w:rPr>
            </w:pPr>
            <w:r w:rsidRPr="002D0FAF">
              <w:rPr>
                <w:rFonts w:eastAsia="標楷體"/>
                <w:color w:val="000000" w:themeColor="text1"/>
                <w:kern w:val="0"/>
                <w:sz w:val="18"/>
                <w:szCs w:val="18"/>
              </w:rPr>
              <w:t>Credits</w:t>
            </w:r>
          </w:p>
        </w:tc>
      </w:tr>
      <w:tr w:rsidR="00FF48F8" w:rsidRPr="002D0FAF" w14:paraId="0B69C0DE"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10112DF" w14:textId="77777777" w:rsidR="00FF48F8" w:rsidRPr="002D0FAF" w:rsidRDefault="00FF48F8" w:rsidP="004119A8">
            <w:pPr>
              <w:widowControl/>
              <w:jc w:val="center"/>
              <w:rPr>
                <w:rFonts w:eastAsia="標楷體"/>
                <w:color w:val="000000"/>
                <w:kern w:val="0"/>
                <w:sz w:val="18"/>
                <w:szCs w:val="18"/>
              </w:rPr>
            </w:pPr>
            <w:r w:rsidRPr="002D0FAF">
              <w:rPr>
                <w:rFonts w:eastAsia="標楷體"/>
                <w:color w:val="000000"/>
                <w:sz w:val="18"/>
                <w:szCs w:val="18"/>
              </w:rPr>
              <w:t>GM526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13DE4A8" w14:textId="77777777" w:rsidR="00FF48F8" w:rsidRPr="002D0FAF" w:rsidRDefault="00FF48F8" w:rsidP="004119A8">
            <w:pPr>
              <w:rPr>
                <w:rFonts w:eastAsia="標楷體"/>
                <w:color w:val="000000"/>
                <w:sz w:val="18"/>
                <w:szCs w:val="18"/>
              </w:rPr>
            </w:pPr>
            <w:r w:rsidRPr="002D0FAF">
              <w:rPr>
                <w:rFonts w:eastAsia="標楷體"/>
                <w:color w:val="000000"/>
                <w:sz w:val="18"/>
                <w:szCs w:val="18"/>
              </w:rPr>
              <w:t>專案管理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2E79CD3C" w14:textId="77777777" w:rsidR="00FF48F8" w:rsidRPr="002D0FAF" w:rsidRDefault="00FF48F8" w:rsidP="004119A8">
            <w:pPr>
              <w:rPr>
                <w:rFonts w:eastAsia="標楷體"/>
                <w:color w:val="000000"/>
                <w:sz w:val="18"/>
                <w:szCs w:val="18"/>
              </w:rPr>
            </w:pPr>
            <w:r w:rsidRPr="002D0FAF">
              <w:rPr>
                <w:rFonts w:eastAsia="標楷體"/>
                <w:color w:val="000000"/>
                <w:sz w:val="18"/>
                <w:szCs w:val="18"/>
              </w:rPr>
              <w:t>Project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1C34639"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7C1B6C95"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318B50D"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GM541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E69A9A" w14:textId="77777777" w:rsidR="00FF48F8" w:rsidRPr="002D0FAF" w:rsidRDefault="00FF48F8" w:rsidP="004119A8">
            <w:pPr>
              <w:rPr>
                <w:rFonts w:eastAsia="標楷體"/>
                <w:color w:val="000000"/>
                <w:sz w:val="18"/>
                <w:szCs w:val="18"/>
              </w:rPr>
            </w:pPr>
            <w:r w:rsidRPr="002D0FAF">
              <w:rPr>
                <w:rFonts w:eastAsia="標楷體"/>
                <w:color w:val="000000"/>
                <w:sz w:val="18"/>
                <w:szCs w:val="18"/>
              </w:rPr>
              <w:t>管理專題研討</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AC5C88E" w14:textId="77777777" w:rsidR="00FF48F8" w:rsidRPr="002D0FAF" w:rsidRDefault="00FF48F8" w:rsidP="004119A8">
            <w:pPr>
              <w:rPr>
                <w:rFonts w:eastAsia="標楷體"/>
                <w:color w:val="000000"/>
                <w:sz w:val="18"/>
                <w:szCs w:val="18"/>
              </w:rPr>
            </w:pPr>
            <w:r w:rsidRPr="002D0FAF">
              <w:rPr>
                <w:rFonts w:eastAsia="標楷體"/>
                <w:color w:val="000000"/>
                <w:sz w:val="18"/>
                <w:szCs w:val="18"/>
              </w:rPr>
              <w:t>Seminar on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ABDBC9"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1</w:t>
            </w:r>
          </w:p>
        </w:tc>
      </w:tr>
      <w:tr w:rsidR="00FF48F8" w:rsidRPr="002D0FAF" w14:paraId="435D89E1"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32183AB"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GM570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C5148E" w14:textId="77777777" w:rsidR="00FF48F8" w:rsidRPr="002D0FAF" w:rsidRDefault="00FF48F8" w:rsidP="004119A8">
            <w:pPr>
              <w:rPr>
                <w:rFonts w:eastAsia="標楷體"/>
                <w:color w:val="000000"/>
                <w:sz w:val="18"/>
                <w:szCs w:val="18"/>
              </w:rPr>
            </w:pPr>
            <w:r w:rsidRPr="002D0FAF">
              <w:rPr>
                <w:rFonts w:eastAsia="標楷體"/>
                <w:color w:val="000000"/>
                <w:sz w:val="18"/>
                <w:szCs w:val="18"/>
              </w:rPr>
              <w:t>財務報表分析</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5EB278D4" w14:textId="77777777" w:rsidR="00FF48F8" w:rsidRPr="002D0FAF" w:rsidRDefault="00FF48F8" w:rsidP="004119A8">
            <w:pPr>
              <w:rPr>
                <w:rFonts w:eastAsia="標楷體"/>
                <w:color w:val="000000"/>
                <w:sz w:val="18"/>
                <w:szCs w:val="18"/>
              </w:rPr>
            </w:pPr>
            <w:r w:rsidRPr="002D0FAF">
              <w:rPr>
                <w:rFonts w:eastAsia="標楷體"/>
                <w:color w:val="000000"/>
                <w:sz w:val="18"/>
                <w:szCs w:val="18"/>
              </w:rPr>
              <w:t>Financial Statement Analysis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FD256EC"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28331843"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67F572C"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GM575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E403C68" w14:textId="77777777" w:rsidR="00FF48F8" w:rsidRPr="002D0FAF" w:rsidRDefault="00FF48F8" w:rsidP="004119A8">
            <w:pPr>
              <w:rPr>
                <w:rFonts w:eastAsia="標楷體"/>
                <w:color w:val="000000"/>
                <w:sz w:val="18"/>
                <w:szCs w:val="18"/>
              </w:rPr>
            </w:pPr>
            <w:r w:rsidRPr="002D0FAF">
              <w:rPr>
                <w:rFonts w:eastAsia="標楷體"/>
                <w:color w:val="000000"/>
                <w:sz w:val="18"/>
                <w:szCs w:val="18"/>
              </w:rPr>
              <w:t>全球產業分析</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515A1A5A" w14:textId="77777777" w:rsidR="00FF48F8" w:rsidRPr="002D0FAF" w:rsidRDefault="00FF48F8" w:rsidP="004119A8">
            <w:pPr>
              <w:rPr>
                <w:rFonts w:eastAsia="標楷體"/>
                <w:color w:val="000000"/>
                <w:sz w:val="18"/>
                <w:szCs w:val="18"/>
              </w:rPr>
            </w:pPr>
            <w:r w:rsidRPr="002D0FAF">
              <w:rPr>
                <w:rFonts w:eastAsia="標楷體"/>
                <w:color w:val="000000"/>
                <w:sz w:val="18"/>
                <w:szCs w:val="18"/>
              </w:rPr>
              <w:t>Global Industrial Analysis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8B1CDDC"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760D3897"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B3683AD"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GM603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5666CAD" w14:textId="77777777" w:rsidR="00FF48F8" w:rsidRPr="002D0FAF" w:rsidRDefault="00FF48F8" w:rsidP="004119A8">
            <w:pPr>
              <w:rPr>
                <w:rFonts w:eastAsia="標楷體"/>
                <w:color w:val="000000"/>
                <w:sz w:val="18"/>
                <w:szCs w:val="18"/>
              </w:rPr>
            </w:pPr>
            <w:r w:rsidRPr="002D0FAF">
              <w:rPr>
                <w:rFonts w:eastAsia="標楷體"/>
                <w:color w:val="000000"/>
                <w:sz w:val="18"/>
                <w:szCs w:val="18"/>
              </w:rPr>
              <w:t>全面品質管理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563E0BF" w14:textId="77777777" w:rsidR="00FF48F8" w:rsidRPr="002D0FAF" w:rsidRDefault="00FF48F8" w:rsidP="004119A8">
            <w:pPr>
              <w:rPr>
                <w:rFonts w:eastAsia="標楷體"/>
                <w:color w:val="000000"/>
                <w:sz w:val="18"/>
                <w:szCs w:val="18"/>
              </w:rPr>
            </w:pPr>
            <w:r w:rsidRPr="002D0FAF">
              <w:rPr>
                <w:rFonts w:eastAsia="標楷體"/>
                <w:color w:val="000000"/>
                <w:sz w:val="18"/>
                <w:szCs w:val="18"/>
              </w:rPr>
              <w:t>Total Quality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3B1C632"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0ED151B8"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440DD2E"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GM619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72364D" w14:textId="77777777" w:rsidR="00FF48F8" w:rsidRPr="002D0FAF" w:rsidRDefault="00FF48F8" w:rsidP="004119A8">
            <w:pPr>
              <w:rPr>
                <w:rFonts w:eastAsia="標楷體"/>
                <w:color w:val="000000"/>
                <w:sz w:val="18"/>
                <w:szCs w:val="18"/>
              </w:rPr>
            </w:pPr>
            <w:r w:rsidRPr="002D0FAF">
              <w:rPr>
                <w:rFonts w:eastAsia="標楷體"/>
                <w:color w:val="000000"/>
                <w:sz w:val="18"/>
                <w:szCs w:val="18"/>
              </w:rPr>
              <w:t>國際行銷管理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39A2D44" w14:textId="77777777" w:rsidR="00FF48F8" w:rsidRPr="002D0FAF" w:rsidRDefault="00FF48F8" w:rsidP="004119A8">
            <w:pPr>
              <w:rPr>
                <w:rFonts w:eastAsia="標楷體"/>
                <w:color w:val="000000"/>
                <w:sz w:val="18"/>
                <w:szCs w:val="18"/>
              </w:rPr>
            </w:pPr>
            <w:r w:rsidRPr="002D0FAF">
              <w:rPr>
                <w:rFonts w:eastAsia="標楷體"/>
                <w:color w:val="000000"/>
                <w:sz w:val="18"/>
                <w:szCs w:val="18"/>
              </w:rPr>
              <w:t>International Marketing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CC78F4C"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6DC1254C"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F38C41B"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GM634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FC8057F" w14:textId="77777777" w:rsidR="00FF48F8" w:rsidRPr="002D0FAF" w:rsidRDefault="00FF48F8" w:rsidP="004119A8">
            <w:pPr>
              <w:rPr>
                <w:rFonts w:eastAsia="標楷體"/>
                <w:color w:val="000000"/>
                <w:sz w:val="18"/>
                <w:szCs w:val="18"/>
              </w:rPr>
            </w:pPr>
            <w:r w:rsidRPr="002D0FAF">
              <w:rPr>
                <w:rFonts w:eastAsia="標楷體"/>
                <w:color w:val="000000"/>
                <w:sz w:val="18"/>
                <w:szCs w:val="18"/>
              </w:rPr>
              <w:t>人力資源管理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78789C5" w14:textId="77777777" w:rsidR="00FF48F8" w:rsidRPr="002D0FAF" w:rsidRDefault="00FF48F8" w:rsidP="004119A8">
            <w:pPr>
              <w:rPr>
                <w:rFonts w:eastAsia="標楷體"/>
                <w:color w:val="000000"/>
                <w:sz w:val="18"/>
                <w:szCs w:val="18"/>
              </w:rPr>
            </w:pPr>
            <w:r w:rsidRPr="002D0FAF">
              <w:rPr>
                <w:rFonts w:eastAsia="標楷體"/>
                <w:color w:val="000000"/>
                <w:sz w:val="18"/>
                <w:szCs w:val="18"/>
              </w:rPr>
              <w:t>Human resource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5BCF99E"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25926599" w14:textId="77777777" w:rsidTr="004119A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5C0BB0A"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GM658</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DD42DCB" w14:textId="77777777" w:rsidR="00FF48F8" w:rsidRPr="002D0FAF" w:rsidRDefault="00FF48F8" w:rsidP="004119A8">
            <w:pPr>
              <w:rPr>
                <w:rFonts w:eastAsia="標楷體"/>
                <w:color w:val="000000"/>
                <w:sz w:val="18"/>
                <w:szCs w:val="18"/>
              </w:rPr>
            </w:pPr>
            <w:r w:rsidRPr="002D0FAF">
              <w:rPr>
                <w:rFonts w:eastAsia="標楷體"/>
                <w:color w:val="000000"/>
                <w:sz w:val="18"/>
                <w:szCs w:val="18"/>
              </w:rPr>
              <w:t>行銷研究</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FEDC9AA" w14:textId="77777777" w:rsidR="00FF48F8" w:rsidRPr="002D0FAF" w:rsidRDefault="00FF48F8" w:rsidP="004119A8">
            <w:pPr>
              <w:rPr>
                <w:rFonts w:eastAsia="標楷體"/>
                <w:color w:val="000000"/>
                <w:sz w:val="18"/>
                <w:szCs w:val="18"/>
              </w:rPr>
            </w:pPr>
            <w:r w:rsidRPr="002D0FAF">
              <w:rPr>
                <w:rFonts w:eastAsia="標楷體"/>
                <w:color w:val="000000"/>
                <w:sz w:val="18"/>
                <w:szCs w:val="18"/>
              </w:rPr>
              <w:t>Marketing Research</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05E87F3"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426A0D9A"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C505CC5"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GM672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03E8A1" w14:textId="77777777" w:rsidR="00FF48F8" w:rsidRPr="002D0FAF" w:rsidRDefault="00FF48F8" w:rsidP="004119A8">
            <w:pPr>
              <w:rPr>
                <w:rFonts w:eastAsia="標楷體"/>
                <w:color w:val="000000"/>
                <w:sz w:val="18"/>
                <w:szCs w:val="18"/>
              </w:rPr>
            </w:pPr>
            <w:r w:rsidRPr="002D0FAF">
              <w:rPr>
                <w:rFonts w:eastAsia="標楷體"/>
                <w:color w:val="000000"/>
                <w:sz w:val="18"/>
                <w:szCs w:val="18"/>
              </w:rPr>
              <w:t>顧客關係管理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5B003417" w14:textId="77777777" w:rsidR="00FF48F8" w:rsidRPr="002D0FAF" w:rsidRDefault="00FF48F8" w:rsidP="004119A8">
            <w:pPr>
              <w:rPr>
                <w:rFonts w:eastAsia="標楷體"/>
                <w:color w:val="000000"/>
                <w:sz w:val="18"/>
                <w:szCs w:val="18"/>
              </w:rPr>
            </w:pPr>
            <w:r w:rsidRPr="002D0FAF">
              <w:rPr>
                <w:rFonts w:eastAsia="標楷體"/>
                <w:color w:val="000000"/>
                <w:sz w:val="18"/>
                <w:szCs w:val="18"/>
              </w:rPr>
              <w:t>Customer Relationship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1DB3AC3"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3C147CBE"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998A0B6"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GM673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5A692A" w14:textId="77777777" w:rsidR="00FF48F8" w:rsidRPr="002D0FAF" w:rsidRDefault="00FF48F8" w:rsidP="004119A8">
            <w:pPr>
              <w:rPr>
                <w:rFonts w:eastAsia="標楷體"/>
                <w:color w:val="000000"/>
                <w:sz w:val="18"/>
                <w:szCs w:val="18"/>
              </w:rPr>
            </w:pPr>
            <w:r w:rsidRPr="002D0FAF">
              <w:rPr>
                <w:rFonts w:eastAsia="標楷體"/>
                <w:color w:val="000000"/>
                <w:sz w:val="18"/>
                <w:szCs w:val="18"/>
              </w:rPr>
              <w:t>投資管理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A81649E" w14:textId="77777777" w:rsidR="00FF48F8" w:rsidRPr="002D0FAF" w:rsidRDefault="00FF48F8" w:rsidP="004119A8">
            <w:pPr>
              <w:rPr>
                <w:rFonts w:eastAsia="標楷體"/>
                <w:color w:val="000000"/>
                <w:sz w:val="18"/>
                <w:szCs w:val="18"/>
              </w:rPr>
            </w:pPr>
            <w:r w:rsidRPr="002D0FAF">
              <w:rPr>
                <w:rFonts w:eastAsia="標楷體"/>
                <w:color w:val="000000"/>
                <w:sz w:val="18"/>
                <w:szCs w:val="18"/>
              </w:rPr>
              <w:t>Investments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0FE050C"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575A640E"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90267A0"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GM699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4E66D3" w14:textId="77777777" w:rsidR="00FF48F8" w:rsidRPr="002D0FAF" w:rsidRDefault="00FF48F8" w:rsidP="004119A8">
            <w:pPr>
              <w:rPr>
                <w:rFonts w:eastAsia="標楷體"/>
                <w:color w:val="000000"/>
                <w:sz w:val="18"/>
                <w:szCs w:val="18"/>
              </w:rPr>
            </w:pPr>
            <w:r w:rsidRPr="002D0FAF">
              <w:rPr>
                <w:rFonts w:eastAsia="標楷體"/>
                <w:color w:val="000000"/>
                <w:sz w:val="18"/>
                <w:szCs w:val="18"/>
              </w:rPr>
              <w:t>金融風險管理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16CB96AE" w14:textId="77777777" w:rsidR="00FF48F8" w:rsidRPr="002D0FAF" w:rsidRDefault="00FF48F8" w:rsidP="004119A8">
            <w:pPr>
              <w:rPr>
                <w:rFonts w:eastAsia="標楷體"/>
                <w:color w:val="000000"/>
                <w:sz w:val="18"/>
                <w:szCs w:val="18"/>
              </w:rPr>
            </w:pPr>
            <w:r w:rsidRPr="002D0FAF">
              <w:rPr>
                <w:rFonts w:eastAsia="標楷體"/>
                <w:color w:val="000000"/>
                <w:sz w:val="18"/>
                <w:szCs w:val="18"/>
              </w:rPr>
              <w:t>Financial Risk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B604597"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4471BF70"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1BD61C0"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GM705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95BD579" w14:textId="77777777" w:rsidR="00FF48F8" w:rsidRPr="002D0FAF" w:rsidRDefault="00FF48F8" w:rsidP="004119A8">
            <w:pPr>
              <w:rPr>
                <w:rFonts w:eastAsia="標楷體"/>
                <w:color w:val="000000"/>
                <w:sz w:val="18"/>
                <w:szCs w:val="18"/>
              </w:rPr>
            </w:pPr>
            <w:r w:rsidRPr="002D0FAF">
              <w:rPr>
                <w:rFonts w:eastAsia="標楷體"/>
                <w:color w:val="000000"/>
                <w:sz w:val="18"/>
                <w:szCs w:val="18"/>
              </w:rPr>
              <w:t>品牌經營與管理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3194ACF" w14:textId="77777777" w:rsidR="00FF48F8" w:rsidRPr="002D0FAF" w:rsidRDefault="00FF48F8" w:rsidP="004119A8">
            <w:pPr>
              <w:rPr>
                <w:rFonts w:eastAsia="標楷體"/>
                <w:color w:val="000000"/>
                <w:sz w:val="18"/>
                <w:szCs w:val="18"/>
              </w:rPr>
            </w:pPr>
            <w:r w:rsidRPr="002D0FAF">
              <w:rPr>
                <w:rFonts w:eastAsia="標楷體"/>
                <w:color w:val="000000"/>
                <w:sz w:val="18"/>
                <w:szCs w:val="18"/>
              </w:rPr>
              <w:t>Brand Managerial</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C57EED2"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62C22668"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AC9FAA9"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GM709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1A21078" w14:textId="77777777" w:rsidR="00FF48F8" w:rsidRPr="002D0FAF" w:rsidRDefault="00FF48F8" w:rsidP="004119A8">
            <w:pPr>
              <w:rPr>
                <w:rFonts w:eastAsia="標楷體"/>
                <w:color w:val="000000"/>
                <w:sz w:val="18"/>
                <w:szCs w:val="18"/>
              </w:rPr>
            </w:pPr>
            <w:r w:rsidRPr="002D0FAF">
              <w:rPr>
                <w:rFonts w:eastAsia="標楷體"/>
                <w:color w:val="000000"/>
                <w:sz w:val="18"/>
                <w:szCs w:val="18"/>
              </w:rPr>
              <w:t>管理統計</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115E94BA" w14:textId="77777777" w:rsidR="00FF48F8" w:rsidRPr="002D0FAF" w:rsidRDefault="00FF48F8" w:rsidP="004119A8">
            <w:pPr>
              <w:rPr>
                <w:rFonts w:eastAsia="標楷體"/>
                <w:color w:val="000000"/>
                <w:sz w:val="18"/>
                <w:szCs w:val="18"/>
              </w:rPr>
            </w:pPr>
            <w:r w:rsidRPr="002D0FAF">
              <w:rPr>
                <w:rFonts w:eastAsia="標楷體"/>
                <w:color w:val="000000"/>
                <w:sz w:val="18"/>
                <w:szCs w:val="18"/>
              </w:rPr>
              <w:t>Managerial Statistics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7C61D5"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24DB0D66"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D4851B3"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GM714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732BC6" w14:textId="77777777" w:rsidR="00FF48F8" w:rsidRPr="002D0FAF" w:rsidRDefault="00FF48F8" w:rsidP="004119A8">
            <w:pPr>
              <w:rPr>
                <w:rFonts w:eastAsia="標楷體"/>
                <w:color w:val="000000"/>
                <w:sz w:val="18"/>
                <w:szCs w:val="18"/>
              </w:rPr>
            </w:pPr>
            <w:r w:rsidRPr="002D0FAF">
              <w:rPr>
                <w:rFonts w:eastAsia="標楷體"/>
                <w:color w:val="000000"/>
                <w:sz w:val="18"/>
                <w:szCs w:val="18"/>
              </w:rPr>
              <w:t>策略聯盟</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5F632C69" w14:textId="77777777" w:rsidR="00FF48F8" w:rsidRPr="002D0FAF" w:rsidRDefault="00FF48F8" w:rsidP="004119A8">
            <w:pPr>
              <w:rPr>
                <w:rFonts w:eastAsia="標楷體"/>
                <w:color w:val="000000"/>
                <w:sz w:val="18"/>
                <w:szCs w:val="18"/>
              </w:rPr>
            </w:pPr>
            <w:r w:rsidRPr="002D0FAF">
              <w:rPr>
                <w:rFonts w:eastAsia="標楷體"/>
                <w:color w:val="000000"/>
                <w:sz w:val="18"/>
                <w:szCs w:val="18"/>
              </w:rPr>
              <w:t>Strategic Alliance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AAB9E0B"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273D3264" w14:textId="77777777" w:rsidTr="004119A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29DD035"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494609" w14:textId="77777777" w:rsidR="00FF48F8" w:rsidRPr="002D0FAF" w:rsidRDefault="00FF48F8" w:rsidP="004119A8">
            <w:pPr>
              <w:rPr>
                <w:rFonts w:eastAsia="標楷體"/>
                <w:color w:val="000000"/>
                <w:sz w:val="18"/>
                <w:szCs w:val="18"/>
              </w:rPr>
            </w:pPr>
            <w:r w:rsidRPr="002D0FAF">
              <w:rPr>
                <w:rFonts w:eastAsia="標楷體"/>
                <w:color w:val="000000"/>
                <w:sz w:val="18"/>
                <w:szCs w:val="18"/>
              </w:rPr>
              <w:t>服務行銷與管理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510BDBC" w14:textId="77777777" w:rsidR="00FF48F8" w:rsidRPr="002D0FAF" w:rsidRDefault="00FF48F8" w:rsidP="004119A8">
            <w:pPr>
              <w:rPr>
                <w:rFonts w:eastAsia="標楷體"/>
                <w:color w:val="000000"/>
                <w:sz w:val="18"/>
                <w:szCs w:val="18"/>
              </w:rPr>
            </w:pPr>
            <w:r w:rsidRPr="002D0FAF">
              <w:rPr>
                <w:rFonts w:eastAsia="標楷體"/>
                <w:color w:val="000000"/>
                <w:sz w:val="18"/>
                <w:szCs w:val="18"/>
              </w:rPr>
              <w:t>Service Marketing and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E4BA672"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4B4B80BF"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1C2EB09"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GM719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DBFA7C3" w14:textId="77777777" w:rsidR="00FF48F8" w:rsidRPr="002D0FAF" w:rsidRDefault="00FF48F8" w:rsidP="004119A8">
            <w:pPr>
              <w:rPr>
                <w:rFonts w:eastAsia="標楷體"/>
                <w:color w:val="000000"/>
                <w:sz w:val="18"/>
                <w:szCs w:val="18"/>
              </w:rPr>
            </w:pPr>
            <w:r w:rsidRPr="002D0FAF">
              <w:rPr>
                <w:rFonts w:eastAsia="標楷體"/>
                <w:color w:val="000000"/>
                <w:sz w:val="18"/>
                <w:szCs w:val="18"/>
              </w:rPr>
              <w:t>創新與技術管理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1C93C879" w14:textId="77777777" w:rsidR="00FF48F8" w:rsidRPr="002D0FAF" w:rsidRDefault="00FF48F8" w:rsidP="004119A8">
            <w:pPr>
              <w:rPr>
                <w:rFonts w:eastAsia="標楷體"/>
                <w:color w:val="000000"/>
                <w:sz w:val="18"/>
                <w:szCs w:val="18"/>
              </w:rPr>
            </w:pPr>
            <w:r w:rsidRPr="002D0FAF">
              <w:rPr>
                <w:rFonts w:eastAsia="標楷體"/>
                <w:color w:val="000000"/>
                <w:sz w:val="18"/>
                <w:szCs w:val="18"/>
              </w:rPr>
              <w:t>Innovation and Technology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C7E7B42"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3E0C6AD9"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A96FD46"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GM733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D7F30C1" w14:textId="77777777" w:rsidR="00FF48F8" w:rsidRPr="002D0FAF" w:rsidRDefault="00FF48F8" w:rsidP="004119A8">
            <w:pPr>
              <w:rPr>
                <w:rFonts w:eastAsia="標楷體"/>
                <w:color w:val="000000"/>
                <w:sz w:val="18"/>
                <w:szCs w:val="18"/>
              </w:rPr>
            </w:pPr>
            <w:r w:rsidRPr="002D0FAF">
              <w:rPr>
                <w:rFonts w:eastAsia="標楷體"/>
                <w:color w:val="000000"/>
                <w:sz w:val="18"/>
                <w:szCs w:val="18"/>
              </w:rPr>
              <w:t>團隊建立與管理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137E6383" w14:textId="77777777" w:rsidR="00FF48F8" w:rsidRPr="002D0FAF" w:rsidRDefault="00FF48F8" w:rsidP="004119A8">
            <w:pPr>
              <w:rPr>
                <w:rFonts w:eastAsia="標楷體"/>
                <w:color w:val="000000"/>
                <w:sz w:val="18"/>
                <w:szCs w:val="18"/>
              </w:rPr>
            </w:pPr>
            <w:r w:rsidRPr="002D0FAF">
              <w:rPr>
                <w:rFonts w:eastAsia="標楷體"/>
                <w:color w:val="000000"/>
                <w:sz w:val="18"/>
                <w:szCs w:val="18"/>
              </w:rPr>
              <w:t>Team Building and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2BC54C1"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1E0EDA58"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D6BCEAF"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GM735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BE51732" w14:textId="77777777" w:rsidR="00FF48F8" w:rsidRPr="002D0FAF" w:rsidRDefault="00FF48F8" w:rsidP="004119A8">
            <w:pPr>
              <w:rPr>
                <w:rFonts w:eastAsia="標楷體"/>
                <w:color w:val="000000"/>
                <w:sz w:val="18"/>
                <w:szCs w:val="18"/>
              </w:rPr>
            </w:pPr>
            <w:r w:rsidRPr="002D0FAF">
              <w:rPr>
                <w:rFonts w:eastAsia="標楷體"/>
                <w:color w:val="000000"/>
                <w:sz w:val="18"/>
                <w:szCs w:val="18"/>
              </w:rPr>
              <w:t>作業管理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EB7AA51" w14:textId="77777777" w:rsidR="00FF48F8" w:rsidRPr="002D0FAF" w:rsidRDefault="00FF48F8" w:rsidP="004119A8">
            <w:pPr>
              <w:rPr>
                <w:rFonts w:eastAsia="標楷體"/>
                <w:color w:val="000000"/>
                <w:sz w:val="18"/>
                <w:szCs w:val="18"/>
              </w:rPr>
            </w:pPr>
            <w:r w:rsidRPr="002D0FAF">
              <w:rPr>
                <w:rFonts w:eastAsia="標楷體"/>
                <w:color w:val="000000"/>
                <w:sz w:val="18"/>
                <w:szCs w:val="18"/>
              </w:rPr>
              <w:t>Operations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70D8E0A"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65A4D069"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ADB2B19"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GM739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51142B7" w14:textId="77777777" w:rsidR="00FF48F8" w:rsidRPr="002D0FAF" w:rsidRDefault="00FF48F8" w:rsidP="004119A8">
            <w:pPr>
              <w:rPr>
                <w:rFonts w:eastAsia="標楷體"/>
                <w:color w:val="000000"/>
                <w:sz w:val="18"/>
                <w:szCs w:val="18"/>
              </w:rPr>
            </w:pPr>
            <w:r w:rsidRPr="002D0FAF">
              <w:rPr>
                <w:rFonts w:eastAsia="標楷體"/>
                <w:color w:val="000000"/>
                <w:sz w:val="18"/>
                <w:szCs w:val="18"/>
              </w:rPr>
              <w:t>銷售人員管理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23917CA" w14:textId="77777777" w:rsidR="00FF48F8" w:rsidRPr="002D0FAF" w:rsidRDefault="00FF48F8" w:rsidP="004119A8">
            <w:pPr>
              <w:rPr>
                <w:rFonts w:eastAsia="標楷體"/>
                <w:color w:val="000000"/>
                <w:sz w:val="18"/>
                <w:szCs w:val="18"/>
              </w:rPr>
            </w:pPr>
            <w:r w:rsidRPr="002D0FAF">
              <w:rPr>
                <w:rFonts w:eastAsia="標楷體"/>
                <w:color w:val="000000"/>
                <w:sz w:val="18"/>
                <w:szCs w:val="18"/>
              </w:rPr>
              <w:t>Sales Force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352416D"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3F8402E8"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EDC2681"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EBE2550" w14:textId="77777777" w:rsidR="00FF48F8" w:rsidRPr="002D0FAF" w:rsidRDefault="00FF48F8" w:rsidP="004119A8">
            <w:pPr>
              <w:rPr>
                <w:rFonts w:eastAsia="標楷體"/>
                <w:color w:val="000000"/>
                <w:sz w:val="18"/>
                <w:szCs w:val="18"/>
              </w:rPr>
            </w:pPr>
            <w:r w:rsidRPr="002D0FAF">
              <w:rPr>
                <w:rFonts w:eastAsia="標楷體"/>
                <w:color w:val="000000"/>
                <w:sz w:val="18"/>
                <w:szCs w:val="18"/>
              </w:rPr>
              <w:t>領導變革</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FAA510B" w14:textId="77777777" w:rsidR="00FF48F8" w:rsidRPr="002D0FAF" w:rsidRDefault="00FF48F8" w:rsidP="004119A8">
            <w:pPr>
              <w:rPr>
                <w:rFonts w:eastAsia="標楷體"/>
                <w:color w:val="000000"/>
                <w:sz w:val="18"/>
                <w:szCs w:val="18"/>
              </w:rPr>
            </w:pPr>
            <w:r w:rsidRPr="002D0FAF">
              <w:rPr>
                <w:rFonts w:eastAsia="標楷體"/>
                <w:color w:val="000000"/>
                <w:sz w:val="18"/>
                <w:szCs w:val="18"/>
              </w:rPr>
              <w:t>Leading Change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3F3EAD1"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5710C4F9" w14:textId="77777777" w:rsidTr="004119A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67053D9"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E4D964E" w14:textId="77777777" w:rsidR="00FF48F8" w:rsidRPr="002D0FAF" w:rsidRDefault="00FF48F8" w:rsidP="004119A8">
            <w:pPr>
              <w:rPr>
                <w:rFonts w:eastAsia="標楷體"/>
                <w:color w:val="000000"/>
                <w:sz w:val="18"/>
                <w:szCs w:val="18"/>
              </w:rPr>
            </w:pPr>
            <w:r w:rsidRPr="002D0FAF">
              <w:rPr>
                <w:rFonts w:eastAsia="標楷體"/>
                <w:color w:val="000000"/>
                <w:sz w:val="18"/>
                <w:szCs w:val="18"/>
              </w:rPr>
              <w:t>科技創新管理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618C0C72" w14:textId="77777777" w:rsidR="00FF48F8" w:rsidRPr="002D0FAF" w:rsidRDefault="00FF48F8" w:rsidP="004119A8">
            <w:pPr>
              <w:rPr>
                <w:rFonts w:eastAsia="標楷體"/>
                <w:color w:val="000000"/>
                <w:sz w:val="18"/>
                <w:szCs w:val="18"/>
              </w:rPr>
            </w:pPr>
            <w:r w:rsidRPr="002D0FAF">
              <w:rPr>
                <w:rFonts w:eastAsia="標楷體"/>
                <w:color w:val="000000"/>
                <w:sz w:val="18"/>
                <w:szCs w:val="18"/>
              </w:rPr>
              <w:t>Management of Technological Innovation</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4C650A6"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12F03CB8"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961680A"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GM742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8E10A77" w14:textId="77777777" w:rsidR="00FF48F8" w:rsidRPr="002D0FAF" w:rsidRDefault="00FF48F8" w:rsidP="004119A8">
            <w:pPr>
              <w:rPr>
                <w:rFonts w:eastAsia="標楷體"/>
                <w:color w:val="000000"/>
                <w:sz w:val="18"/>
                <w:szCs w:val="18"/>
              </w:rPr>
            </w:pPr>
            <w:r w:rsidRPr="002D0FAF">
              <w:rPr>
                <w:rFonts w:eastAsia="標楷體"/>
                <w:color w:val="000000"/>
                <w:sz w:val="18"/>
                <w:szCs w:val="18"/>
              </w:rPr>
              <w:t>企業個案分析</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1C5B7856" w14:textId="77777777" w:rsidR="00FF48F8" w:rsidRPr="002D0FAF" w:rsidRDefault="00FF48F8" w:rsidP="004119A8">
            <w:pPr>
              <w:rPr>
                <w:rFonts w:eastAsia="標楷體"/>
                <w:color w:val="000000"/>
                <w:sz w:val="18"/>
                <w:szCs w:val="18"/>
              </w:rPr>
            </w:pPr>
            <w:r w:rsidRPr="002D0FAF">
              <w:rPr>
                <w:rFonts w:eastAsia="標楷體"/>
                <w:color w:val="000000"/>
                <w:sz w:val="18"/>
                <w:szCs w:val="18"/>
              </w:rPr>
              <w:t>Business Case Study</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C242D71"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712C0CE7"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5560B47"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GM746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0FB719D" w14:textId="77777777" w:rsidR="00FF48F8" w:rsidRPr="002D0FAF" w:rsidRDefault="00FF48F8" w:rsidP="004119A8">
            <w:pPr>
              <w:rPr>
                <w:rFonts w:eastAsia="標楷體"/>
                <w:color w:val="000000"/>
                <w:sz w:val="18"/>
                <w:szCs w:val="18"/>
              </w:rPr>
            </w:pPr>
            <w:r w:rsidRPr="002D0FAF">
              <w:rPr>
                <w:rFonts w:eastAsia="標楷體"/>
                <w:color w:val="000000"/>
                <w:sz w:val="18"/>
                <w:szCs w:val="18"/>
              </w:rPr>
              <w:t>企業經營與問題診斷</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9429788" w14:textId="77777777" w:rsidR="00FF48F8" w:rsidRPr="002D0FAF" w:rsidRDefault="00FF48F8" w:rsidP="004119A8">
            <w:pPr>
              <w:rPr>
                <w:rFonts w:eastAsia="標楷體"/>
                <w:color w:val="000000"/>
                <w:sz w:val="18"/>
                <w:szCs w:val="18"/>
              </w:rPr>
            </w:pPr>
            <w:r w:rsidRPr="002D0FAF">
              <w:rPr>
                <w:rFonts w:eastAsia="標楷體"/>
                <w:color w:val="000000"/>
                <w:sz w:val="18"/>
                <w:szCs w:val="18"/>
              </w:rPr>
              <w:t>Business Operation &amp; Problem Diagnosis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ABC3438"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6C6A857E"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1F7DB7A"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GM747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CAB9DFA" w14:textId="77777777" w:rsidR="00FF48F8" w:rsidRPr="002D0FAF" w:rsidRDefault="00FF48F8" w:rsidP="004119A8">
            <w:pPr>
              <w:rPr>
                <w:rFonts w:eastAsia="標楷體"/>
                <w:color w:val="000000"/>
                <w:sz w:val="18"/>
                <w:szCs w:val="18"/>
              </w:rPr>
            </w:pPr>
            <w:r w:rsidRPr="002D0FAF">
              <w:rPr>
                <w:rFonts w:eastAsia="標楷體"/>
                <w:color w:val="000000"/>
                <w:sz w:val="18"/>
                <w:szCs w:val="18"/>
              </w:rPr>
              <w:t>經營轉型</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ED864AD" w14:textId="77777777" w:rsidR="00FF48F8" w:rsidRPr="002D0FAF" w:rsidRDefault="00FF48F8" w:rsidP="004119A8">
            <w:pPr>
              <w:rPr>
                <w:rFonts w:eastAsia="標楷體"/>
                <w:color w:val="000000"/>
                <w:sz w:val="18"/>
                <w:szCs w:val="18"/>
              </w:rPr>
            </w:pPr>
            <w:r w:rsidRPr="002D0FAF">
              <w:rPr>
                <w:rFonts w:eastAsia="標楷體"/>
                <w:color w:val="000000"/>
                <w:sz w:val="18"/>
                <w:szCs w:val="18"/>
              </w:rPr>
              <w:t>Business Transformation</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E9B070F"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48274B2B"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D9011B5"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GM748</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B042BFD" w14:textId="77777777" w:rsidR="00FF48F8" w:rsidRPr="002D0FAF" w:rsidRDefault="00FF48F8" w:rsidP="004119A8">
            <w:pPr>
              <w:rPr>
                <w:rFonts w:eastAsia="標楷體"/>
                <w:color w:val="000000"/>
                <w:sz w:val="18"/>
                <w:szCs w:val="18"/>
              </w:rPr>
            </w:pPr>
            <w:r w:rsidRPr="002D0FAF">
              <w:rPr>
                <w:rFonts w:eastAsia="標楷體"/>
                <w:color w:val="000000"/>
                <w:sz w:val="18"/>
                <w:szCs w:val="18"/>
              </w:rPr>
              <w:t>身心快樂講座</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5A185D94" w14:textId="77777777" w:rsidR="00FF48F8" w:rsidRPr="002D0FAF" w:rsidRDefault="00FF48F8" w:rsidP="004119A8">
            <w:pPr>
              <w:rPr>
                <w:rFonts w:eastAsia="標楷體"/>
                <w:color w:val="000000"/>
                <w:sz w:val="18"/>
                <w:szCs w:val="18"/>
              </w:rPr>
            </w:pPr>
            <w:r w:rsidRPr="002D0FAF">
              <w:rPr>
                <w:rFonts w:eastAsia="標楷體"/>
                <w:color w:val="000000"/>
                <w:sz w:val="18"/>
                <w:szCs w:val="18"/>
              </w:rPr>
              <w:t>Lectures on Physical and Mental Happiness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3CADA58"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2</w:t>
            </w:r>
          </w:p>
        </w:tc>
      </w:tr>
      <w:tr w:rsidR="00FF48F8" w:rsidRPr="002D0FAF" w14:paraId="2932CB56"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67B8B5C"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GM750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9E20FC" w14:textId="77777777" w:rsidR="00FF48F8" w:rsidRPr="002D0FAF" w:rsidRDefault="00FF48F8" w:rsidP="004119A8">
            <w:pPr>
              <w:rPr>
                <w:rFonts w:eastAsia="標楷體"/>
                <w:color w:val="000000"/>
                <w:sz w:val="18"/>
                <w:szCs w:val="18"/>
              </w:rPr>
            </w:pPr>
            <w:r w:rsidRPr="002D0FAF">
              <w:rPr>
                <w:rFonts w:eastAsia="標楷體"/>
                <w:color w:val="000000"/>
                <w:sz w:val="18"/>
                <w:szCs w:val="18"/>
              </w:rPr>
              <w:t>海外研習</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9645837" w14:textId="77777777" w:rsidR="00FF48F8" w:rsidRPr="002D0FAF" w:rsidRDefault="00FF48F8" w:rsidP="004119A8">
            <w:pPr>
              <w:rPr>
                <w:rFonts w:eastAsia="標楷體"/>
                <w:color w:val="000000"/>
                <w:sz w:val="18"/>
                <w:szCs w:val="18"/>
              </w:rPr>
            </w:pPr>
            <w:r w:rsidRPr="002D0FAF">
              <w:rPr>
                <w:rFonts w:eastAsia="標楷體"/>
                <w:color w:val="000000"/>
                <w:sz w:val="18"/>
                <w:szCs w:val="18"/>
              </w:rPr>
              <w:t>Overseas Studies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998E269"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2</w:t>
            </w:r>
          </w:p>
        </w:tc>
      </w:tr>
      <w:tr w:rsidR="00FF48F8" w:rsidRPr="002D0FAF" w14:paraId="0D9B5628"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CAF5904"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GM751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DF6BFD4" w14:textId="77777777" w:rsidR="00FF48F8" w:rsidRPr="002D0FAF" w:rsidRDefault="00FF48F8" w:rsidP="004119A8">
            <w:pPr>
              <w:rPr>
                <w:rFonts w:eastAsia="標楷體"/>
                <w:color w:val="000000"/>
                <w:sz w:val="18"/>
                <w:szCs w:val="18"/>
              </w:rPr>
            </w:pPr>
            <w:r w:rsidRPr="002D0FAF">
              <w:rPr>
                <w:rFonts w:eastAsia="標楷體"/>
                <w:color w:val="000000"/>
                <w:sz w:val="18"/>
                <w:szCs w:val="18"/>
              </w:rPr>
              <w:t>激勵與領導研習</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E29E588" w14:textId="77777777" w:rsidR="00FF48F8" w:rsidRPr="002D0FAF" w:rsidRDefault="00FF48F8" w:rsidP="004119A8">
            <w:pPr>
              <w:rPr>
                <w:rFonts w:eastAsia="標楷體"/>
                <w:color w:val="000000"/>
                <w:sz w:val="18"/>
                <w:szCs w:val="18"/>
              </w:rPr>
            </w:pPr>
            <w:r w:rsidRPr="002D0FAF">
              <w:rPr>
                <w:rFonts w:eastAsia="標楷體"/>
                <w:color w:val="000000"/>
                <w:sz w:val="18"/>
                <w:szCs w:val="18"/>
              </w:rPr>
              <w:t>Motivation and Leadership Studies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857711E"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1</w:t>
            </w:r>
          </w:p>
        </w:tc>
      </w:tr>
      <w:tr w:rsidR="00FF48F8" w:rsidRPr="002D0FAF" w14:paraId="654F9470"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B44F03C"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GM752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EC0EE03" w14:textId="77777777" w:rsidR="00FF48F8" w:rsidRPr="002D0FAF" w:rsidRDefault="00FF48F8" w:rsidP="004119A8">
            <w:pPr>
              <w:rPr>
                <w:rFonts w:eastAsia="標楷體"/>
                <w:color w:val="000000"/>
                <w:sz w:val="18"/>
                <w:szCs w:val="18"/>
              </w:rPr>
            </w:pPr>
            <w:r w:rsidRPr="002D0FAF">
              <w:rPr>
                <w:rFonts w:eastAsia="標楷體"/>
                <w:color w:val="000000"/>
                <w:sz w:val="18"/>
                <w:szCs w:val="18"/>
              </w:rPr>
              <w:t>市場規劃管理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A77B61F" w14:textId="77777777" w:rsidR="00FF48F8" w:rsidRPr="002D0FAF" w:rsidRDefault="00FF48F8" w:rsidP="004119A8">
            <w:pPr>
              <w:rPr>
                <w:rFonts w:eastAsia="標楷體"/>
                <w:color w:val="000000"/>
                <w:sz w:val="18"/>
                <w:szCs w:val="18"/>
              </w:rPr>
            </w:pPr>
            <w:r w:rsidRPr="002D0FAF">
              <w:rPr>
                <w:rFonts w:eastAsia="標楷體"/>
                <w:color w:val="000000"/>
                <w:sz w:val="18"/>
                <w:szCs w:val="18"/>
              </w:rPr>
              <w:t>Market Segmentation Planning</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D926C40"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1C721B15" w14:textId="77777777" w:rsidTr="004119A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8FE6794"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GM753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2D858E8" w14:textId="77777777" w:rsidR="00FF48F8" w:rsidRPr="002D0FAF" w:rsidRDefault="00FF48F8" w:rsidP="004119A8">
            <w:pPr>
              <w:rPr>
                <w:rFonts w:eastAsia="標楷體"/>
                <w:color w:val="000000"/>
                <w:sz w:val="18"/>
                <w:szCs w:val="18"/>
              </w:rPr>
            </w:pPr>
            <w:r w:rsidRPr="002D0FAF">
              <w:rPr>
                <w:rFonts w:eastAsia="標楷體"/>
                <w:color w:val="000000"/>
                <w:sz w:val="18"/>
                <w:szCs w:val="18"/>
              </w:rPr>
              <w:t>社群行銷實務應用</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10D78258" w14:textId="77777777" w:rsidR="00FF48F8" w:rsidRPr="002D0FAF" w:rsidRDefault="00FF48F8" w:rsidP="004119A8">
            <w:pPr>
              <w:rPr>
                <w:rFonts w:eastAsia="標楷體"/>
                <w:color w:val="000000"/>
                <w:sz w:val="18"/>
                <w:szCs w:val="18"/>
              </w:rPr>
            </w:pPr>
            <w:r w:rsidRPr="002D0FAF">
              <w:rPr>
                <w:rFonts w:eastAsia="標楷體"/>
                <w:color w:val="000000"/>
                <w:sz w:val="18"/>
                <w:szCs w:val="18"/>
              </w:rPr>
              <w:t>Social Media Marketing and Practice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6B01714"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2</w:t>
            </w:r>
          </w:p>
        </w:tc>
      </w:tr>
      <w:tr w:rsidR="00FF48F8" w:rsidRPr="002D0FAF" w14:paraId="6148D23E"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085ACAC"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GM754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33E3D98" w14:textId="77777777" w:rsidR="00FF48F8" w:rsidRPr="002D0FAF" w:rsidRDefault="00FF48F8" w:rsidP="004119A8">
            <w:pPr>
              <w:rPr>
                <w:rFonts w:eastAsia="標楷體"/>
                <w:color w:val="000000"/>
                <w:sz w:val="18"/>
                <w:szCs w:val="18"/>
              </w:rPr>
            </w:pPr>
            <w:r w:rsidRPr="002D0FAF">
              <w:rPr>
                <w:rFonts w:eastAsia="標楷體"/>
                <w:color w:val="000000"/>
                <w:sz w:val="18"/>
                <w:szCs w:val="18"/>
              </w:rPr>
              <w:t>法律與生活</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5CDB468" w14:textId="77777777" w:rsidR="00FF48F8" w:rsidRPr="002D0FAF" w:rsidRDefault="00FF48F8" w:rsidP="004119A8">
            <w:pPr>
              <w:rPr>
                <w:rFonts w:eastAsia="標楷體"/>
                <w:color w:val="000000"/>
                <w:sz w:val="18"/>
                <w:szCs w:val="18"/>
              </w:rPr>
            </w:pPr>
            <w:r w:rsidRPr="002D0FAF">
              <w:rPr>
                <w:rFonts w:eastAsia="標楷體"/>
                <w:color w:val="000000"/>
                <w:sz w:val="18"/>
                <w:szCs w:val="18"/>
              </w:rPr>
              <w:t>Law and Life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F8EB880"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1</w:t>
            </w:r>
          </w:p>
        </w:tc>
      </w:tr>
      <w:tr w:rsidR="00FF48F8" w:rsidRPr="002D0FAF" w14:paraId="0E134E03"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1B67794"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GM755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016478E" w14:textId="77777777" w:rsidR="00FF48F8" w:rsidRPr="002D0FAF" w:rsidRDefault="00FF48F8" w:rsidP="004119A8">
            <w:pPr>
              <w:rPr>
                <w:rFonts w:eastAsia="標楷體"/>
                <w:color w:val="000000"/>
                <w:sz w:val="18"/>
                <w:szCs w:val="18"/>
              </w:rPr>
            </w:pPr>
            <w:r w:rsidRPr="002D0FAF">
              <w:rPr>
                <w:rFonts w:eastAsia="標楷體"/>
                <w:color w:val="000000"/>
                <w:sz w:val="18"/>
                <w:szCs w:val="18"/>
              </w:rPr>
              <w:t>溝通與談判</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1C3BD72" w14:textId="77777777" w:rsidR="00FF48F8" w:rsidRPr="002D0FAF" w:rsidRDefault="00FF48F8" w:rsidP="004119A8">
            <w:pPr>
              <w:rPr>
                <w:rFonts w:eastAsia="標楷體"/>
                <w:color w:val="000000"/>
                <w:sz w:val="18"/>
                <w:szCs w:val="18"/>
              </w:rPr>
            </w:pPr>
            <w:r w:rsidRPr="002D0FAF">
              <w:rPr>
                <w:rFonts w:eastAsia="標楷體"/>
                <w:color w:val="000000"/>
                <w:sz w:val="18"/>
                <w:szCs w:val="18"/>
              </w:rPr>
              <w:t>Communication and Negotiation</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D47945C"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0913AE91"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5A49299"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GM756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98B253" w14:textId="77777777" w:rsidR="00FF48F8" w:rsidRPr="002D0FAF" w:rsidRDefault="00FF48F8" w:rsidP="004119A8">
            <w:pPr>
              <w:rPr>
                <w:rFonts w:eastAsia="標楷體"/>
                <w:color w:val="000000"/>
                <w:sz w:val="18"/>
                <w:szCs w:val="18"/>
              </w:rPr>
            </w:pPr>
            <w:r w:rsidRPr="002D0FAF">
              <w:rPr>
                <w:rFonts w:eastAsia="標楷體"/>
                <w:color w:val="000000"/>
                <w:sz w:val="18"/>
                <w:szCs w:val="18"/>
              </w:rPr>
              <w:t>高效投資與理財規劃</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2DFE0394" w14:textId="77777777" w:rsidR="00FF48F8" w:rsidRPr="002D0FAF" w:rsidRDefault="00FF48F8" w:rsidP="004119A8">
            <w:pPr>
              <w:rPr>
                <w:rFonts w:eastAsia="標楷體"/>
                <w:color w:val="000000"/>
                <w:sz w:val="18"/>
                <w:szCs w:val="18"/>
              </w:rPr>
            </w:pPr>
            <w:r w:rsidRPr="002D0FAF">
              <w:rPr>
                <w:rFonts w:eastAsia="標楷體"/>
                <w:color w:val="000000"/>
                <w:sz w:val="18"/>
                <w:szCs w:val="18"/>
              </w:rPr>
              <w:t>Efficient Investments and Financial Planning</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4DC0E0D"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27CD1340"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C99BC"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GM757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2AFD2" w14:textId="77777777" w:rsidR="00FF48F8" w:rsidRPr="002D0FAF" w:rsidRDefault="00FF48F8" w:rsidP="004119A8">
            <w:pPr>
              <w:rPr>
                <w:rFonts w:eastAsia="標楷體"/>
                <w:color w:val="000000"/>
                <w:sz w:val="18"/>
                <w:szCs w:val="18"/>
              </w:rPr>
            </w:pPr>
            <w:r w:rsidRPr="002D0FAF">
              <w:rPr>
                <w:rFonts w:eastAsia="標楷體"/>
                <w:color w:val="000000"/>
                <w:sz w:val="18"/>
                <w:szCs w:val="18"/>
              </w:rPr>
              <w:t>數位轉型與企業創新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FBBB2" w14:textId="77777777" w:rsidR="00FF48F8" w:rsidRPr="002D0FAF" w:rsidRDefault="00FF48F8" w:rsidP="004119A8">
            <w:pPr>
              <w:rPr>
                <w:rFonts w:eastAsia="標楷體"/>
                <w:color w:val="000000"/>
                <w:sz w:val="18"/>
                <w:szCs w:val="18"/>
              </w:rPr>
            </w:pPr>
            <w:r w:rsidRPr="002D0FAF">
              <w:rPr>
                <w:rFonts w:eastAsia="標楷體"/>
                <w:color w:val="000000"/>
                <w:sz w:val="18"/>
                <w:szCs w:val="18"/>
              </w:rPr>
              <w:t>Digital Transformation and Business Innovation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5C2E"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27DFD9C9"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83D1E"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GM758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D6A96" w14:textId="77777777" w:rsidR="00FF48F8" w:rsidRPr="002D0FAF" w:rsidRDefault="00FF48F8" w:rsidP="004119A8">
            <w:pPr>
              <w:rPr>
                <w:rFonts w:eastAsia="標楷體"/>
                <w:color w:val="000000"/>
                <w:sz w:val="18"/>
                <w:szCs w:val="18"/>
              </w:rPr>
            </w:pPr>
            <w:r w:rsidRPr="002D0FAF">
              <w:rPr>
                <w:rFonts w:eastAsia="標楷體"/>
                <w:color w:val="000000"/>
                <w:sz w:val="18"/>
                <w:szCs w:val="18"/>
              </w:rPr>
              <w:t>商業數據分析與管理決策</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EC94C" w14:textId="77777777" w:rsidR="00FF48F8" w:rsidRPr="002D0FAF" w:rsidRDefault="00FF48F8" w:rsidP="004119A8">
            <w:pPr>
              <w:rPr>
                <w:rFonts w:eastAsia="標楷體"/>
                <w:color w:val="000000"/>
                <w:sz w:val="18"/>
                <w:szCs w:val="18"/>
              </w:rPr>
            </w:pPr>
            <w:r w:rsidRPr="002D0FAF">
              <w:rPr>
                <w:rFonts w:eastAsia="標楷體"/>
                <w:color w:val="000000"/>
                <w:sz w:val="18"/>
                <w:szCs w:val="18"/>
              </w:rPr>
              <w:t>Big Data Analytics for Business Intelligence and Strategic Decisions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D2E8D"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3566EFAC"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2CE4F" w14:textId="77777777" w:rsidR="00FF48F8" w:rsidRPr="002D0FAF" w:rsidRDefault="00FF48F8" w:rsidP="004119A8">
            <w:pPr>
              <w:jc w:val="center"/>
              <w:rPr>
                <w:rFonts w:eastAsia="標楷體"/>
                <w:color w:val="000000"/>
                <w:sz w:val="18"/>
                <w:szCs w:val="18"/>
              </w:rPr>
            </w:pPr>
            <w:r w:rsidRPr="002D0FAF">
              <w:rPr>
                <w:rFonts w:eastAsia="標楷體"/>
                <w:color w:val="000000" w:themeColor="text1"/>
                <w:sz w:val="18"/>
                <w:szCs w:val="18"/>
              </w:rPr>
              <w:t>GM759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181D1" w14:textId="77777777" w:rsidR="00FF48F8" w:rsidRPr="002D0FAF" w:rsidRDefault="00FF48F8" w:rsidP="004119A8">
            <w:pPr>
              <w:rPr>
                <w:rFonts w:eastAsia="標楷體"/>
                <w:color w:val="000000"/>
                <w:sz w:val="18"/>
                <w:szCs w:val="18"/>
              </w:rPr>
            </w:pPr>
            <w:r w:rsidRPr="002D0FAF">
              <w:rPr>
                <w:rFonts w:eastAsia="標楷體"/>
                <w:color w:val="000000" w:themeColor="text1"/>
                <w:sz w:val="18"/>
                <w:szCs w:val="18"/>
              </w:rPr>
              <w:t>數位轉型與商業模式創新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E15F3" w14:textId="77777777" w:rsidR="00FF48F8" w:rsidRPr="002D0FAF" w:rsidRDefault="00FF48F8" w:rsidP="004119A8">
            <w:pPr>
              <w:rPr>
                <w:rFonts w:eastAsia="標楷體"/>
                <w:color w:val="000000"/>
                <w:sz w:val="18"/>
                <w:szCs w:val="18"/>
              </w:rPr>
            </w:pPr>
            <w:r w:rsidRPr="002D0FAF">
              <w:rPr>
                <w:rFonts w:eastAsia="標楷體"/>
                <w:color w:val="000000" w:themeColor="text1"/>
                <w:sz w:val="18"/>
                <w:szCs w:val="18"/>
              </w:rPr>
              <w:t>Digital Transformation and Business Model Innovation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021D" w14:textId="77777777" w:rsidR="00FF48F8" w:rsidRPr="002D0FAF" w:rsidRDefault="00FF48F8" w:rsidP="004119A8">
            <w:pPr>
              <w:jc w:val="center"/>
              <w:rPr>
                <w:rFonts w:eastAsia="標楷體"/>
                <w:color w:val="000000"/>
                <w:sz w:val="18"/>
                <w:szCs w:val="18"/>
              </w:rPr>
            </w:pPr>
            <w:r w:rsidRPr="002D0FAF">
              <w:rPr>
                <w:rFonts w:eastAsia="標楷體"/>
                <w:color w:val="000000" w:themeColor="text1"/>
                <w:sz w:val="18"/>
                <w:szCs w:val="18"/>
              </w:rPr>
              <w:t>3</w:t>
            </w:r>
          </w:p>
        </w:tc>
      </w:tr>
      <w:tr w:rsidR="00FF48F8" w:rsidRPr="002D0FAF" w14:paraId="5E0EC9C3"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56ADB"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GM760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376F" w14:textId="77777777" w:rsidR="00FF48F8" w:rsidRPr="002D0FAF" w:rsidRDefault="00FF48F8" w:rsidP="004119A8">
            <w:pPr>
              <w:rPr>
                <w:rFonts w:eastAsia="標楷體"/>
                <w:color w:val="000000"/>
                <w:sz w:val="18"/>
                <w:szCs w:val="18"/>
              </w:rPr>
            </w:pPr>
            <w:r w:rsidRPr="002D0FAF">
              <w:rPr>
                <w:rFonts w:eastAsia="標楷體"/>
                <w:color w:val="000000"/>
                <w:sz w:val="18"/>
                <w:szCs w:val="18"/>
              </w:rPr>
              <w:t>企業創新力與創意思考</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8A266" w14:textId="77777777" w:rsidR="00FF48F8" w:rsidRPr="002D0FAF" w:rsidRDefault="00FF48F8" w:rsidP="004119A8">
            <w:pPr>
              <w:rPr>
                <w:rFonts w:eastAsia="標楷體"/>
                <w:color w:val="000000"/>
                <w:sz w:val="18"/>
                <w:szCs w:val="18"/>
              </w:rPr>
            </w:pPr>
            <w:r w:rsidRPr="002D0FAF">
              <w:rPr>
                <w:rFonts w:eastAsia="標楷體"/>
                <w:color w:val="000000"/>
                <w:sz w:val="18"/>
                <w:szCs w:val="18"/>
              </w:rPr>
              <w:t>Corporate Innovation and Creative Thinking</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AED50"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0EDA227F" w14:textId="77777777" w:rsidTr="004119A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F246A"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GM761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500E6" w14:textId="77777777" w:rsidR="00FF48F8" w:rsidRPr="002D0FAF" w:rsidRDefault="00FF48F8" w:rsidP="004119A8">
            <w:pPr>
              <w:rPr>
                <w:rFonts w:eastAsia="標楷體"/>
                <w:color w:val="000000"/>
                <w:sz w:val="18"/>
                <w:szCs w:val="18"/>
              </w:rPr>
            </w:pPr>
            <w:r w:rsidRPr="002D0FAF">
              <w:rPr>
                <w:rFonts w:eastAsia="標楷體"/>
                <w:color w:val="000000"/>
                <w:sz w:val="18"/>
                <w:szCs w:val="18"/>
              </w:rPr>
              <w:t>產業顧問技巧</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06446" w14:textId="77777777" w:rsidR="00FF48F8" w:rsidRPr="002D0FAF" w:rsidRDefault="00FF48F8" w:rsidP="004119A8">
            <w:pPr>
              <w:rPr>
                <w:rFonts w:eastAsia="標楷體"/>
                <w:color w:val="000000"/>
                <w:sz w:val="18"/>
                <w:szCs w:val="18"/>
              </w:rPr>
            </w:pPr>
            <w:r w:rsidRPr="002D0FAF">
              <w:rPr>
                <w:rFonts w:eastAsia="標楷體"/>
                <w:color w:val="000000"/>
                <w:sz w:val="18"/>
                <w:szCs w:val="18"/>
              </w:rPr>
              <w:t>Industrial Consultant Skills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3C0DA"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3D17FE78"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A178F"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GM762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6B658" w14:textId="77777777" w:rsidR="00FF48F8" w:rsidRPr="002D0FAF" w:rsidRDefault="00FF48F8" w:rsidP="004119A8">
            <w:pPr>
              <w:rPr>
                <w:rFonts w:eastAsia="標楷體"/>
                <w:color w:val="000000"/>
                <w:sz w:val="18"/>
                <w:szCs w:val="18"/>
              </w:rPr>
            </w:pPr>
            <w:r w:rsidRPr="002D0FAF">
              <w:rPr>
                <w:rFonts w:eastAsia="標楷體"/>
                <w:color w:val="000000"/>
                <w:sz w:val="18"/>
                <w:szCs w:val="18"/>
              </w:rPr>
              <w:t>公司治理與企業永續經營</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E2F4E" w14:textId="77777777" w:rsidR="00FF48F8" w:rsidRPr="002D0FAF" w:rsidRDefault="00FF48F8" w:rsidP="004119A8">
            <w:pPr>
              <w:rPr>
                <w:rFonts w:eastAsia="標楷體"/>
                <w:color w:val="000000"/>
                <w:sz w:val="18"/>
                <w:szCs w:val="18"/>
              </w:rPr>
            </w:pPr>
            <w:r w:rsidRPr="002D0FAF">
              <w:rPr>
                <w:rFonts w:eastAsia="標楷體"/>
                <w:color w:val="000000"/>
                <w:sz w:val="18"/>
                <w:szCs w:val="18"/>
              </w:rPr>
              <w:t>Corporate Governance and Corporate Sustainability</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974F1"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7891DEB2"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A0EEB"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GM763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B3898" w14:textId="77777777" w:rsidR="00FF48F8" w:rsidRPr="002D0FAF" w:rsidRDefault="00FF48F8" w:rsidP="004119A8">
            <w:pPr>
              <w:rPr>
                <w:rFonts w:eastAsia="標楷體"/>
                <w:color w:val="000000"/>
                <w:sz w:val="18"/>
                <w:szCs w:val="18"/>
              </w:rPr>
            </w:pPr>
            <w:r w:rsidRPr="002D0FAF">
              <w:rPr>
                <w:rFonts w:eastAsia="標楷體"/>
                <w:color w:val="000000"/>
                <w:sz w:val="18"/>
                <w:szCs w:val="18"/>
              </w:rPr>
              <w:t>新世紀領導專題</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6F64A" w14:textId="77777777" w:rsidR="00FF48F8" w:rsidRPr="002D0FAF" w:rsidRDefault="00FF48F8" w:rsidP="004119A8">
            <w:pPr>
              <w:rPr>
                <w:rFonts w:eastAsia="標楷體"/>
                <w:color w:val="000000"/>
                <w:sz w:val="18"/>
                <w:szCs w:val="18"/>
              </w:rPr>
            </w:pPr>
            <w:r w:rsidRPr="002D0FAF">
              <w:rPr>
                <w:rFonts w:eastAsia="標楷體"/>
                <w:color w:val="000000"/>
                <w:sz w:val="18"/>
                <w:szCs w:val="18"/>
              </w:rPr>
              <w:t>Topics on New Century Leadership</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2AE8"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74C68EAE"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93965"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GM764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8C5D" w14:textId="77777777" w:rsidR="00FF48F8" w:rsidRPr="002D0FAF" w:rsidRDefault="00FF48F8" w:rsidP="004119A8">
            <w:pPr>
              <w:rPr>
                <w:rFonts w:eastAsia="標楷體"/>
                <w:color w:val="000000"/>
                <w:sz w:val="18"/>
                <w:szCs w:val="18"/>
              </w:rPr>
            </w:pPr>
            <w:r w:rsidRPr="002D0FAF">
              <w:rPr>
                <w:rFonts w:eastAsia="標楷體"/>
                <w:color w:val="000000"/>
                <w:sz w:val="18"/>
                <w:szCs w:val="18"/>
              </w:rPr>
              <w:t>當代管理論壇</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4C03A" w14:textId="77777777" w:rsidR="00FF48F8" w:rsidRPr="002D0FAF" w:rsidRDefault="00FF48F8" w:rsidP="004119A8">
            <w:pPr>
              <w:rPr>
                <w:rFonts w:eastAsia="標楷體"/>
                <w:color w:val="000000"/>
                <w:sz w:val="18"/>
                <w:szCs w:val="18"/>
              </w:rPr>
            </w:pPr>
            <w:r w:rsidRPr="002D0FAF">
              <w:rPr>
                <w:rFonts w:eastAsia="標楷體"/>
                <w:color w:val="000000"/>
                <w:sz w:val="18"/>
                <w:szCs w:val="18"/>
              </w:rPr>
              <w:t>Forum on Contemporary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F2EE3"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2</w:t>
            </w:r>
          </w:p>
        </w:tc>
      </w:tr>
      <w:tr w:rsidR="00FF48F8" w:rsidRPr="002D0FAF" w14:paraId="389F269B"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CAFB6"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GM765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D8E63" w14:textId="77777777" w:rsidR="00FF48F8" w:rsidRPr="002D0FAF" w:rsidRDefault="00FF48F8" w:rsidP="004119A8">
            <w:pPr>
              <w:rPr>
                <w:rFonts w:eastAsia="標楷體"/>
                <w:color w:val="000000"/>
                <w:sz w:val="18"/>
                <w:szCs w:val="18"/>
              </w:rPr>
            </w:pPr>
            <w:r w:rsidRPr="002D0FAF">
              <w:rPr>
                <w:rFonts w:eastAsia="標楷體"/>
                <w:color w:val="000000"/>
                <w:sz w:val="18"/>
                <w:szCs w:val="18"/>
              </w:rPr>
              <w:t>企業危機管理</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C71CA" w14:textId="77777777" w:rsidR="00FF48F8" w:rsidRPr="002D0FAF" w:rsidRDefault="00FF48F8" w:rsidP="004119A8">
            <w:pPr>
              <w:rPr>
                <w:rFonts w:eastAsia="標楷體"/>
                <w:color w:val="000000"/>
                <w:sz w:val="18"/>
                <w:szCs w:val="18"/>
              </w:rPr>
            </w:pPr>
            <w:r w:rsidRPr="002D0FAF">
              <w:rPr>
                <w:rFonts w:eastAsia="標楷體"/>
                <w:color w:val="000000"/>
                <w:sz w:val="18"/>
                <w:szCs w:val="18"/>
              </w:rPr>
              <w:t>Business Crisis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623FA"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7D0E18D1"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8DAA8"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GM767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92A69" w14:textId="77777777" w:rsidR="00FF48F8" w:rsidRPr="002D0FAF" w:rsidRDefault="00FF48F8" w:rsidP="004119A8">
            <w:pPr>
              <w:rPr>
                <w:rFonts w:eastAsia="標楷體"/>
                <w:color w:val="000000"/>
                <w:sz w:val="18"/>
                <w:szCs w:val="18"/>
              </w:rPr>
            </w:pPr>
            <w:r w:rsidRPr="002D0FAF">
              <w:rPr>
                <w:rFonts w:eastAsia="標楷體"/>
                <w:color w:val="000000"/>
                <w:sz w:val="18"/>
                <w:szCs w:val="18"/>
              </w:rPr>
              <w:t>數位時代新消費者行為</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CCDA5" w14:textId="77777777" w:rsidR="00FF48F8" w:rsidRPr="002D0FAF" w:rsidRDefault="00FF48F8" w:rsidP="004119A8">
            <w:pPr>
              <w:rPr>
                <w:rFonts w:eastAsia="標楷體"/>
                <w:color w:val="000000"/>
                <w:sz w:val="18"/>
                <w:szCs w:val="18"/>
              </w:rPr>
            </w:pPr>
            <w:r w:rsidRPr="002D0FAF">
              <w:rPr>
                <w:rFonts w:eastAsia="標楷體"/>
                <w:color w:val="000000"/>
                <w:sz w:val="18"/>
                <w:szCs w:val="18"/>
              </w:rPr>
              <w:t>Transforming Consumer Behavior in The Digital Age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A0211"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29EA1219"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B178B"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GM768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2EEAA" w14:textId="77777777" w:rsidR="00FF48F8" w:rsidRPr="002D0FAF" w:rsidRDefault="00FF48F8" w:rsidP="004119A8">
            <w:pPr>
              <w:rPr>
                <w:rFonts w:eastAsia="標楷體"/>
                <w:color w:val="000000"/>
                <w:sz w:val="18"/>
                <w:szCs w:val="18"/>
              </w:rPr>
            </w:pPr>
            <w:r w:rsidRPr="002D0FAF">
              <w:rPr>
                <w:rFonts w:eastAsia="標楷體"/>
                <w:color w:val="000000"/>
                <w:sz w:val="18"/>
                <w:szCs w:val="18"/>
              </w:rPr>
              <w:t>智能化企業管理</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A7F5" w14:textId="77777777" w:rsidR="00FF48F8" w:rsidRPr="002D0FAF" w:rsidRDefault="00FF48F8" w:rsidP="004119A8">
            <w:pPr>
              <w:rPr>
                <w:rFonts w:eastAsia="標楷體"/>
                <w:color w:val="000000"/>
                <w:sz w:val="18"/>
                <w:szCs w:val="18"/>
              </w:rPr>
            </w:pPr>
            <w:r w:rsidRPr="002D0FAF">
              <w:rPr>
                <w:rFonts w:eastAsia="標楷體"/>
                <w:color w:val="000000"/>
                <w:sz w:val="18"/>
                <w:szCs w:val="18"/>
              </w:rPr>
              <w:t>Artificial Intelligent in Enterprise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A1E53"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6BAAA37B" w14:textId="77777777" w:rsidTr="004119A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5088D"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GM769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5B6EF" w14:textId="77777777" w:rsidR="00FF48F8" w:rsidRPr="002D0FAF" w:rsidRDefault="00FF48F8" w:rsidP="004119A8">
            <w:pPr>
              <w:rPr>
                <w:rFonts w:eastAsia="標楷體"/>
                <w:color w:val="000000"/>
                <w:sz w:val="18"/>
                <w:szCs w:val="18"/>
              </w:rPr>
            </w:pPr>
            <w:r w:rsidRPr="002D0FAF">
              <w:rPr>
                <w:rFonts w:eastAsia="標楷體"/>
                <w:color w:val="000000"/>
                <w:sz w:val="18"/>
                <w:szCs w:val="18"/>
              </w:rPr>
              <w:t>新商業模式研究與實戰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79AA8" w14:textId="77777777" w:rsidR="00FF48F8" w:rsidRPr="002D0FAF" w:rsidRDefault="00FF48F8" w:rsidP="004119A8">
            <w:pPr>
              <w:rPr>
                <w:rFonts w:eastAsia="標楷體"/>
                <w:color w:val="000000"/>
                <w:sz w:val="18"/>
                <w:szCs w:val="18"/>
              </w:rPr>
            </w:pPr>
            <w:r w:rsidRPr="002D0FAF">
              <w:rPr>
                <w:rFonts w:eastAsia="標楷體"/>
                <w:color w:val="000000"/>
                <w:sz w:val="18"/>
                <w:szCs w:val="18"/>
              </w:rPr>
              <w:t>New Business Model Research and Practice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02D7"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579FFAF8"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E9A6D"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GM770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6FB13" w14:textId="77777777" w:rsidR="00FF48F8" w:rsidRPr="002D0FAF" w:rsidRDefault="00FF48F8" w:rsidP="004119A8">
            <w:pPr>
              <w:rPr>
                <w:rFonts w:eastAsia="標楷體"/>
                <w:color w:val="000000"/>
                <w:sz w:val="18"/>
                <w:szCs w:val="18"/>
              </w:rPr>
            </w:pPr>
            <w:r w:rsidRPr="002D0FAF">
              <w:rPr>
                <w:rFonts w:eastAsia="標楷體"/>
                <w:color w:val="000000"/>
                <w:sz w:val="18"/>
                <w:szCs w:val="18"/>
              </w:rPr>
              <w:t>創新與創業管理</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AD993" w14:textId="77777777" w:rsidR="00FF48F8" w:rsidRPr="002D0FAF" w:rsidRDefault="00FF48F8" w:rsidP="004119A8">
            <w:pPr>
              <w:rPr>
                <w:rFonts w:eastAsia="標楷體"/>
                <w:color w:val="000000"/>
                <w:sz w:val="18"/>
                <w:szCs w:val="18"/>
              </w:rPr>
            </w:pPr>
            <w:r w:rsidRPr="002D0FAF">
              <w:rPr>
                <w:rFonts w:eastAsia="標楷體"/>
                <w:color w:val="000000"/>
                <w:sz w:val="18"/>
                <w:szCs w:val="18"/>
              </w:rPr>
              <w:t>Innovation and Entrepreneurship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9B5CB"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3</w:t>
            </w:r>
          </w:p>
        </w:tc>
      </w:tr>
      <w:tr w:rsidR="00FF48F8" w:rsidRPr="002D0FAF" w14:paraId="3B61B360"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BEE36"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GM771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5998" w14:textId="77777777" w:rsidR="00FF48F8" w:rsidRPr="002D0FAF" w:rsidRDefault="00FF48F8" w:rsidP="004119A8">
            <w:pPr>
              <w:rPr>
                <w:rFonts w:eastAsia="標楷體"/>
                <w:color w:val="000000"/>
                <w:sz w:val="18"/>
                <w:szCs w:val="18"/>
              </w:rPr>
            </w:pPr>
            <w:r w:rsidRPr="002D0FAF">
              <w:rPr>
                <w:rFonts w:eastAsia="標楷體"/>
                <w:color w:val="000000"/>
                <w:sz w:val="18"/>
                <w:szCs w:val="18"/>
              </w:rPr>
              <w:t>未來市場商機研討</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FFD1B" w14:textId="77777777" w:rsidR="00FF48F8" w:rsidRPr="002D0FAF" w:rsidRDefault="00FF48F8" w:rsidP="004119A8">
            <w:pPr>
              <w:rPr>
                <w:rFonts w:eastAsia="標楷體"/>
                <w:color w:val="000000"/>
                <w:sz w:val="18"/>
                <w:szCs w:val="18"/>
              </w:rPr>
            </w:pPr>
            <w:r w:rsidRPr="002D0FAF">
              <w:rPr>
                <w:rFonts w:eastAsia="標楷體"/>
                <w:color w:val="000000"/>
                <w:sz w:val="18"/>
                <w:szCs w:val="18"/>
              </w:rPr>
              <w:t>Seminar on Future Market Opportunities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DA2F7"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1</w:t>
            </w:r>
          </w:p>
        </w:tc>
      </w:tr>
      <w:tr w:rsidR="00FF48F8" w:rsidRPr="002D0FAF" w14:paraId="1A7F7C69"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B34F4" w14:textId="77777777" w:rsidR="00FF48F8" w:rsidRPr="002D0FAF" w:rsidRDefault="00FF48F8" w:rsidP="004119A8">
            <w:pPr>
              <w:jc w:val="center"/>
              <w:rPr>
                <w:rFonts w:eastAsia="標楷體"/>
                <w:bCs/>
                <w:color w:val="000000"/>
                <w:sz w:val="18"/>
                <w:szCs w:val="18"/>
              </w:rPr>
            </w:pPr>
            <w:r w:rsidRPr="002D0FAF">
              <w:rPr>
                <w:rFonts w:eastAsia="標楷體"/>
                <w:bCs/>
                <w:color w:val="000000"/>
                <w:sz w:val="18"/>
                <w:szCs w:val="18"/>
              </w:rPr>
              <w:t>GM772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A9B4EA1" w14:textId="77777777" w:rsidR="00FF48F8" w:rsidRPr="002D0FAF" w:rsidRDefault="00FF48F8" w:rsidP="004119A8">
            <w:pPr>
              <w:rPr>
                <w:rFonts w:eastAsia="標楷體"/>
                <w:bCs/>
                <w:color w:val="000000"/>
                <w:sz w:val="18"/>
                <w:szCs w:val="18"/>
              </w:rPr>
            </w:pPr>
            <w:r w:rsidRPr="002D0FAF">
              <w:rPr>
                <w:rFonts w:eastAsia="標楷體"/>
                <w:color w:val="000000" w:themeColor="text1"/>
                <w:sz w:val="18"/>
                <w:szCs w:val="18"/>
              </w:rPr>
              <w:t>企業文化變革實踐</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43245619" w14:textId="77777777" w:rsidR="00FF48F8" w:rsidRPr="002D0FAF" w:rsidRDefault="00FF48F8" w:rsidP="004119A8">
            <w:pPr>
              <w:rPr>
                <w:rFonts w:eastAsia="標楷體"/>
                <w:bCs/>
                <w:color w:val="000000"/>
                <w:sz w:val="18"/>
                <w:szCs w:val="18"/>
              </w:rPr>
            </w:pPr>
            <w:r w:rsidRPr="002D0FAF">
              <w:rPr>
                <w:rFonts w:eastAsia="標楷體"/>
                <w:color w:val="000000" w:themeColor="text1"/>
                <w:sz w:val="18"/>
                <w:szCs w:val="18"/>
              </w:rPr>
              <w:t>Corporate Culture Change in Action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7CE3A" w14:textId="77777777" w:rsidR="00FF48F8" w:rsidRPr="002D0FAF" w:rsidRDefault="00FF48F8" w:rsidP="004119A8">
            <w:pPr>
              <w:jc w:val="center"/>
              <w:rPr>
                <w:rFonts w:eastAsia="標楷體"/>
                <w:bCs/>
                <w:color w:val="000000"/>
                <w:sz w:val="18"/>
                <w:szCs w:val="18"/>
              </w:rPr>
            </w:pPr>
            <w:r w:rsidRPr="002D0FAF">
              <w:rPr>
                <w:rFonts w:eastAsia="標楷體"/>
                <w:bCs/>
                <w:color w:val="000000"/>
                <w:sz w:val="18"/>
                <w:szCs w:val="18"/>
              </w:rPr>
              <w:t>3</w:t>
            </w:r>
          </w:p>
        </w:tc>
      </w:tr>
      <w:tr w:rsidR="00FF48F8" w:rsidRPr="002D0FAF" w14:paraId="426BB360"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48CDB" w14:textId="77777777" w:rsidR="00FF48F8" w:rsidRPr="002D0FAF" w:rsidRDefault="00FF48F8" w:rsidP="004119A8">
            <w:pPr>
              <w:jc w:val="center"/>
              <w:rPr>
                <w:rFonts w:eastAsia="標楷體"/>
                <w:bCs/>
                <w:color w:val="000000"/>
                <w:sz w:val="18"/>
                <w:szCs w:val="18"/>
              </w:rPr>
            </w:pPr>
            <w:r w:rsidRPr="002D0FAF">
              <w:rPr>
                <w:rFonts w:eastAsia="標楷體"/>
                <w:bCs/>
                <w:color w:val="000000"/>
                <w:sz w:val="18"/>
                <w:szCs w:val="18"/>
              </w:rPr>
              <w:t>GM773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02C76B1" w14:textId="77777777" w:rsidR="00FF48F8" w:rsidRPr="002D0FAF" w:rsidRDefault="00FF48F8" w:rsidP="004119A8">
            <w:pPr>
              <w:rPr>
                <w:rFonts w:eastAsia="標楷體"/>
                <w:bCs/>
                <w:color w:val="000000"/>
                <w:sz w:val="18"/>
                <w:szCs w:val="18"/>
              </w:rPr>
            </w:pPr>
            <w:r w:rsidRPr="002D0FAF">
              <w:rPr>
                <w:rFonts w:eastAsia="標楷體"/>
                <w:sz w:val="18"/>
                <w:szCs w:val="18"/>
              </w:rPr>
              <w:t>企業價值創造：併購與重組</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64D22290" w14:textId="77777777" w:rsidR="00FF48F8" w:rsidRPr="002D0FAF" w:rsidRDefault="00FF48F8" w:rsidP="004119A8">
            <w:pPr>
              <w:rPr>
                <w:rFonts w:eastAsia="標楷體"/>
                <w:bCs/>
                <w:color w:val="000000"/>
                <w:sz w:val="18"/>
                <w:szCs w:val="18"/>
              </w:rPr>
            </w:pPr>
            <w:r w:rsidRPr="002D0FAF">
              <w:rPr>
                <w:rFonts w:eastAsia="標楷體"/>
                <w:color w:val="000000" w:themeColor="text1"/>
                <w:sz w:val="18"/>
                <w:szCs w:val="18"/>
              </w:rPr>
              <w:t>Corporate Value Creation: Mergers, Acquisitions and Reorganizations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EC57" w14:textId="77777777" w:rsidR="00FF48F8" w:rsidRPr="002D0FAF" w:rsidRDefault="00FF48F8" w:rsidP="004119A8">
            <w:pPr>
              <w:jc w:val="center"/>
              <w:rPr>
                <w:rFonts w:eastAsia="標楷體"/>
                <w:bCs/>
                <w:color w:val="000000"/>
                <w:sz w:val="18"/>
                <w:szCs w:val="18"/>
              </w:rPr>
            </w:pPr>
            <w:r w:rsidRPr="002D0FAF">
              <w:rPr>
                <w:rFonts w:eastAsia="標楷體"/>
                <w:bCs/>
                <w:color w:val="000000"/>
                <w:sz w:val="18"/>
                <w:szCs w:val="18"/>
              </w:rPr>
              <w:t>3</w:t>
            </w:r>
          </w:p>
        </w:tc>
      </w:tr>
      <w:tr w:rsidR="00FF48F8" w:rsidRPr="002D0FAF" w14:paraId="7674A606"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D47C3" w14:textId="77777777" w:rsidR="00FF48F8" w:rsidRPr="002D0FAF" w:rsidRDefault="00FF48F8" w:rsidP="004119A8">
            <w:pPr>
              <w:jc w:val="center"/>
              <w:rPr>
                <w:rFonts w:eastAsia="標楷體"/>
                <w:bCs/>
                <w:color w:val="000000"/>
                <w:sz w:val="18"/>
                <w:szCs w:val="18"/>
              </w:rPr>
            </w:pPr>
            <w:r w:rsidRPr="002D0FAF">
              <w:rPr>
                <w:rFonts w:eastAsia="標楷體"/>
                <w:bCs/>
                <w:color w:val="000000"/>
                <w:sz w:val="18"/>
                <w:szCs w:val="18"/>
              </w:rPr>
              <w:t>GM774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646CE2B" w14:textId="77777777" w:rsidR="00FF48F8" w:rsidRPr="002D0FAF" w:rsidRDefault="00FF48F8" w:rsidP="004119A8">
            <w:pPr>
              <w:rPr>
                <w:rFonts w:eastAsia="標楷體"/>
                <w:bCs/>
                <w:color w:val="000000"/>
                <w:sz w:val="18"/>
                <w:szCs w:val="18"/>
              </w:rPr>
            </w:pPr>
            <w:r w:rsidRPr="002D0FAF">
              <w:rPr>
                <w:rFonts w:eastAsia="標楷體"/>
                <w:sz w:val="18"/>
                <w:szCs w:val="18"/>
              </w:rPr>
              <w:t>永續發展：碳中和與碳權交易</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556028A7" w14:textId="77777777" w:rsidR="00FF48F8" w:rsidRPr="002D0FAF" w:rsidRDefault="00FF48F8" w:rsidP="004119A8">
            <w:pPr>
              <w:rPr>
                <w:rFonts w:eastAsia="標楷體"/>
                <w:bCs/>
                <w:color w:val="000000"/>
                <w:sz w:val="18"/>
                <w:szCs w:val="18"/>
              </w:rPr>
            </w:pPr>
            <w:r w:rsidRPr="002D0FAF">
              <w:rPr>
                <w:rFonts w:eastAsia="標楷體"/>
                <w:color w:val="000000" w:themeColor="text1"/>
                <w:sz w:val="18"/>
                <w:szCs w:val="18"/>
              </w:rPr>
              <w:t>Sustainable Development: Carbon Neutrality and Carbon Trading</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4711F" w14:textId="77777777" w:rsidR="00FF48F8" w:rsidRPr="002D0FAF" w:rsidRDefault="00FF48F8" w:rsidP="004119A8">
            <w:pPr>
              <w:jc w:val="center"/>
              <w:rPr>
                <w:rFonts w:eastAsia="標楷體"/>
                <w:bCs/>
                <w:color w:val="000000"/>
                <w:sz w:val="18"/>
                <w:szCs w:val="18"/>
              </w:rPr>
            </w:pPr>
            <w:r w:rsidRPr="002D0FAF">
              <w:rPr>
                <w:rFonts w:eastAsia="標楷體"/>
                <w:bCs/>
                <w:color w:val="000000"/>
                <w:sz w:val="18"/>
                <w:szCs w:val="18"/>
              </w:rPr>
              <w:t>3</w:t>
            </w:r>
          </w:p>
        </w:tc>
      </w:tr>
      <w:tr w:rsidR="00530D08" w:rsidRPr="002D0FAF" w14:paraId="5627D34F" w14:textId="77777777" w:rsidTr="000C4350">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73D7E" w14:textId="37E7D8A5" w:rsidR="00530D08" w:rsidRPr="002D0FAF" w:rsidRDefault="00530D08" w:rsidP="00530D08">
            <w:pPr>
              <w:jc w:val="center"/>
              <w:rPr>
                <w:rFonts w:eastAsia="標楷體"/>
                <w:bCs/>
                <w:color w:val="000000" w:themeColor="text1"/>
                <w:sz w:val="18"/>
                <w:szCs w:val="18"/>
              </w:rPr>
            </w:pPr>
            <w:r w:rsidRPr="002D0FAF">
              <w:rPr>
                <w:rFonts w:eastAsia="標楷體"/>
                <w:bCs/>
                <w:color w:val="000000" w:themeColor="text1"/>
                <w:sz w:val="18"/>
                <w:szCs w:val="18"/>
              </w:rPr>
              <w:t>GM775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4DED029" w14:textId="734912DE" w:rsidR="00530D08" w:rsidRPr="002D0FAF" w:rsidRDefault="00530D08" w:rsidP="00530D08">
            <w:pPr>
              <w:rPr>
                <w:rFonts w:eastAsia="標楷體"/>
                <w:color w:val="000000" w:themeColor="text1"/>
                <w:sz w:val="18"/>
                <w:szCs w:val="18"/>
              </w:rPr>
            </w:pPr>
            <w:r w:rsidRPr="002D0FAF">
              <w:rPr>
                <w:rFonts w:eastAsia="標楷體"/>
                <w:color w:val="000000" w:themeColor="text1"/>
                <w:sz w:val="18"/>
                <w:szCs w:val="18"/>
              </w:rPr>
              <w:t>人才</w:t>
            </w:r>
            <w:r w:rsidR="00EB7A04" w:rsidRPr="002D0FAF">
              <w:rPr>
                <w:rFonts w:eastAsia="標楷體"/>
                <w:color w:val="000000" w:themeColor="text1"/>
                <w:sz w:val="18"/>
                <w:szCs w:val="18"/>
              </w:rPr>
              <w:t>密度</w:t>
            </w:r>
            <w:r w:rsidRPr="002D0FAF">
              <w:rPr>
                <w:rFonts w:eastAsia="標楷體"/>
                <w:color w:val="000000" w:themeColor="text1"/>
                <w:sz w:val="18"/>
                <w:szCs w:val="18"/>
              </w:rPr>
              <w:t>與團隊競爭力</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72E47003" w14:textId="448989B5" w:rsidR="00530D08" w:rsidRPr="002D0FAF" w:rsidRDefault="00EB7A04" w:rsidP="00530D08">
            <w:pPr>
              <w:rPr>
                <w:rFonts w:eastAsia="標楷體"/>
                <w:color w:val="000000" w:themeColor="text1"/>
                <w:sz w:val="18"/>
                <w:szCs w:val="18"/>
              </w:rPr>
            </w:pPr>
            <w:r w:rsidRPr="002D0FAF">
              <w:rPr>
                <w:rFonts w:eastAsia="標楷體"/>
                <w:color w:val="000000" w:themeColor="text1"/>
                <w:sz w:val="18"/>
                <w:szCs w:val="18"/>
              </w:rPr>
              <w:t>Talent Density and Team Competitiveness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A08FE" w14:textId="7C413466" w:rsidR="00530D08" w:rsidRPr="002D0FAF" w:rsidRDefault="00530D08" w:rsidP="00530D08">
            <w:pPr>
              <w:jc w:val="center"/>
              <w:rPr>
                <w:rFonts w:eastAsia="標楷體"/>
                <w:bCs/>
                <w:color w:val="000000" w:themeColor="text1"/>
                <w:sz w:val="18"/>
                <w:szCs w:val="18"/>
              </w:rPr>
            </w:pPr>
            <w:r w:rsidRPr="002D0FAF">
              <w:rPr>
                <w:rFonts w:eastAsia="標楷體"/>
                <w:bCs/>
                <w:color w:val="000000" w:themeColor="text1"/>
                <w:sz w:val="18"/>
                <w:szCs w:val="18"/>
              </w:rPr>
              <w:t>3</w:t>
            </w:r>
          </w:p>
        </w:tc>
      </w:tr>
      <w:tr w:rsidR="00926BDA" w:rsidRPr="002D0FAF" w14:paraId="627C0E0E" w14:textId="77777777" w:rsidTr="000C4350">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F0FFF" w14:textId="1D439A3F" w:rsidR="00926BDA" w:rsidRPr="002D0FAF" w:rsidRDefault="00926BDA" w:rsidP="00530D08">
            <w:pPr>
              <w:jc w:val="center"/>
              <w:rPr>
                <w:rFonts w:eastAsia="標楷體"/>
                <w:bCs/>
                <w:color w:val="000000" w:themeColor="text1"/>
                <w:sz w:val="18"/>
                <w:szCs w:val="18"/>
              </w:rPr>
            </w:pPr>
            <w:r w:rsidRPr="002D0FAF">
              <w:rPr>
                <w:rFonts w:eastAsia="標楷體"/>
                <w:bCs/>
                <w:color w:val="000000" w:themeColor="text1"/>
                <w:sz w:val="18"/>
                <w:szCs w:val="18"/>
              </w:rPr>
              <w:t>GM776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6D59922" w14:textId="565FD8A2" w:rsidR="00926BDA" w:rsidRPr="002D0FAF" w:rsidRDefault="00926BDA" w:rsidP="00530D08">
            <w:pPr>
              <w:rPr>
                <w:rFonts w:eastAsia="標楷體"/>
                <w:color w:val="000000" w:themeColor="text1"/>
                <w:sz w:val="18"/>
                <w:szCs w:val="18"/>
              </w:rPr>
            </w:pPr>
            <w:r w:rsidRPr="002D0FAF">
              <w:rPr>
                <w:rFonts w:eastAsia="標楷體"/>
                <w:color w:val="000000" w:themeColor="text1"/>
                <w:sz w:val="18"/>
                <w:szCs w:val="18"/>
              </w:rPr>
              <w:t>企業策略規畫與實踐</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6B6082B1" w14:textId="36E00ED5" w:rsidR="00926BDA" w:rsidRPr="002D0FAF" w:rsidRDefault="00926BDA" w:rsidP="00530D08">
            <w:pPr>
              <w:rPr>
                <w:rFonts w:eastAsia="標楷體"/>
                <w:color w:val="000000" w:themeColor="text1"/>
                <w:sz w:val="18"/>
                <w:szCs w:val="18"/>
              </w:rPr>
            </w:pPr>
            <w:r w:rsidRPr="002D0FAF">
              <w:rPr>
                <w:rFonts w:eastAsia="標楷體"/>
                <w:color w:val="000000" w:themeColor="text1"/>
                <w:sz w:val="18"/>
                <w:szCs w:val="18"/>
              </w:rPr>
              <w:t>Corporate Strategic Planning and Practice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2BC3B" w14:textId="6D079BE2" w:rsidR="00926BDA" w:rsidRPr="002D0FAF" w:rsidRDefault="00926BDA" w:rsidP="00530D08">
            <w:pPr>
              <w:jc w:val="center"/>
              <w:rPr>
                <w:rFonts w:eastAsia="標楷體"/>
                <w:bCs/>
                <w:color w:val="000000" w:themeColor="text1"/>
                <w:sz w:val="18"/>
                <w:szCs w:val="18"/>
              </w:rPr>
            </w:pPr>
            <w:r w:rsidRPr="002D0FAF">
              <w:rPr>
                <w:rFonts w:eastAsia="標楷體"/>
                <w:bCs/>
                <w:color w:val="000000" w:themeColor="text1"/>
                <w:sz w:val="18"/>
                <w:szCs w:val="18"/>
              </w:rPr>
              <w:t>3</w:t>
            </w:r>
          </w:p>
        </w:tc>
      </w:tr>
      <w:tr w:rsidR="00FF48F8" w:rsidRPr="002D0FAF" w14:paraId="3A507877"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2265E"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GM803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6DD74" w14:textId="77777777" w:rsidR="00FF48F8" w:rsidRPr="002D0FAF" w:rsidRDefault="00FF48F8" w:rsidP="004119A8">
            <w:pPr>
              <w:rPr>
                <w:rFonts w:eastAsia="標楷體"/>
                <w:color w:val="000000"/>
                <w:sz w:val="18"/>
                <w:szCs w:val="18"/>
              </w:rPr>
            </w:pPr>
            <w:r w:rsidRPr="002D0FAF">
              <w:rPr>
                <w:rFonts w:eastAsia="標楷體"/>
                <w:color w:val="000000"/>
                <w:sz w:val="18"/>
                <w:szCs w:val="18"/>
              </w:rPr>
              <w:t>企業問題診斷</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AAE57" w14:textId="77777777" w:rsidR="00FF48F8" w:rsidRPr="002D0FAF" w:rsidRDefault="00FF48F8" w:rsidP="004119A8">
            <w:pPr>
              <w:rPr>
                <w:rFonts w:eastAsia="標楷體"/>
                <w:color w:val="000000"/>
                <w:sz w:val="18"/>
                <w:szCs w:val="18"/>
              </w:rPr>
            </w:pPr>
            <w:r w:rsidRPr="002D0FAF">
              <w:rPr>
                <w:rFonts w:eastAsia="標楷體"/>
                <w:color w:val="000000"/>
                <w:sz w:val="18"/>
                <w:szCs w:val="18"/>
              </w:rPr>
              <w:t>Diagnosis of Business Problems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F1B8B"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1</w:t>
            </w:r>
          </w:p>
        </w:tc>
      </w:tr>
      <w:tr w:rsidR="00FF48F8" w:rsidRPr="002D0FAF" w14:paraId="1A6828B5" w14:textId="77777777" w:rsidTr="004119A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A4652"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GM805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89081" w14:textId="77777777" w:rsidR="00FF48F8" w:rsidRPr="002D0FAF" w:rsidRDefault="00FF48F8" w:rsidP="004119A8">
            <w:pPr>
              <w:rPr>
                <w:rFonts w:eastAsia="標楷體"/>
                <w:color w:val="000000"/>
                <w:sz w:val="18"/>
                <w:szCs w:val="18"/>
              </w:rPr>
            </w:pPr>
            <w:r w:rsidRPr="002D0FAF">
              <w:rPr>
                <w:rFonts w:eastAsia="標楷體"/>
                <w:color w:val="000000"/>
                <w:sz w:val="18"/>
                <w:szCs w:val="18"/>
              </w:rPr>
              <w:t>團隊與組織管理</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C8119" w14:textId="77777777" w:rsidR="00FF48F8" w:rsidRPr="002D0FAF" w:rsidRDefault="00FF48F8" w:rsidP="004119A8">
            <w:pPr>
              <w:rPr>
                <w:rFonts w:eastAsia="標楷體"/>
                <w:color w:val="000000"/>
                <w:sz w:val="18"/>
                <w:szCs w:val="18"/>
              </w:rPr>
            </w:pPr>
            <w:r w:rsidRPr="002D0FAF">
              <w:rPr>
                <w:rFonts w:eastAsia="標楷體"/>
                <w:color w:val="000000"/>
                <w:sz w:val="18"/>
                <w:szCs w:val="18"/>
              </w:rPr>
              <w:t>TeamBuilding and Organization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8CEC" w14:textId="77777777" w:rsidR="00FF48F8" w:rsidRPr="002D0FAF" w:rsidRDefault="00FF48F8" w:rsidP="004119A8">
            <w:pPr>
              <w:jc w:val="center"/>
              <w:rPr>
                <w:rFonts w:eastAsia="標楷體"/>
                <w:color w:val="000000"/>
                <w:sz w:val="18"/>
                <w:szCs w:val="18"/>
              </w:rPr>
            </w:pPr>
            <w:r w:rsidRPr="002D0FAF">
              <w:rPr>
                <w:rFonts w:eastAsia="標楷體"/>
                <w:color w:val="000000"/>
                <w:sz w:val="18"/>
                <w:szCs w:val="18"/>
              </w:rPr>
              <w:t>2</w:t>
            </w:r>
          </w:p>
        </w:tc>
      </w:tr>
      <w:tr w:rsidR="00FF48F8" w:rsidRPr="002D0FAF" w14:paraId="5B3D1775" w14:textId="77777777" w:rsidTr="004119A8">
        <w:trPr>
          <w:trHeight w:val="235"/>
          <w:jc w:val="center"/>
        </w:trPr>
        <w:tc>
          <w:tcPr>
            <w:tcW w:w="9067" w:type="dxa"/>
            <w:gridSpan w:val="4"/>
            <w:tcBorders>
              <w:top w:val="single" w:sz="4" w:space="0" w:color="auto"/>
              <w:left w:val="nil"/>
              <w:bottom w:val="nil"/>
              <w:right w:val="nil"/>
            </w:tcBorders>
            <w:shd w:val="clear" w:color="auto" w:fill="FFFFFF" w:themeFill="background1"/>
            <w:vAlign w:val="center"/>
          </w:tcPr>
          <w:p w14:paraId="28EE5B9B" w14:textId="77777777" w:rsidR="00FF48F8" w:rsidRPr="002D0FAF" w:rsidRDefault="00FF48F8" w:rsidP="004119A8">
            <w:pPr>
              <w:jc w:val="right"/>
              <w:rPr>
                <w:rFonts w:eastAsia="標楷體"/>
                <w:color w:val="000000"/>
                <w:sz w:val="16"/>
                <w:szCs w:val="16"/>
              </w:rPr>
            </w:pPr>
            <w:r w:rsidRPr="002D0FAF">
              <w:rPr>
                <w:rFonts w:eastAsia="標楷體"/>
                <w:color w:val="000000" w:themeColor="text1"/>
                <w:sz w:val="16"/>
                <w:szCs w:val="16"/>
              </w:rPr>
              <w:t>AA-CP-04-CF06 (1.2</w:t>
            </w:r>
            <w:r w:rsidRPr="002D0FAF">
              <w:rPr>
                <w:rFonts w:eastAsia="標楷體"/>
                <w:color w:val="000000" w:themeColor="text1"/>
                <w:sz w:val="16"/>
                <w:szCs w:val="16"/>
              </w:rPr>
              <w:t>版</w:t>
            </w:r>
            <w:r w:rsidRPr="002D0FAF">
              <w:rPr>
                <w:rFonts w:eastAsia="標楷體"/>
                <w:color w:val="000000" w:themeColor="text1"/>
                <w:sz w:val="16"/>
                <w:szCs w:val="16"/>
              </w:rPr>
              <w:t>)</w:t>
            </w:r>
            <w:r w:rsidRPr="002D0FAF">
              <w:rPr>
                <w:rFonts w:eastAsia="標楷體"/>
                <w:color w:val="000000" w:themeColor="text1"/>
                <w:sz w:val="16"/>
                <w:szCs w:val="16"/>
              </w:rPr>
              <w:t>／</w:t>
            </w:r>
            <w:r w:rsidRPr="002D0FAF">
              <w:rPr>
                <w:rFonts w:eastAsia="標楷體"/>
                <w:color w:val="000000" w:themeColor="text1"/>
                <w:sz w:val="16"/>
                <w:szCs w:val="16"/>
              </w:rPr>
              <w:t>101.11.15</w:t>
            </w:r>
            <w:r w:rsidRPr="002D0FAF">
              <w:rPr>
                <w:rFonts w:eastAsia="標楷體"/>
                <w:color w:val="000000" w:themeColor="text1"/>
                <w:sz w:val="16"/>
                <w:szCs w:val="16"/>
              </w:rPr>
              <w:t>修訂</w:t>
            </w:r>
          </w:p>
        </w:tc>
      </w:tr>
    </w:tbl>
    <w:p w14:paraId="51B9CEA7" w14:textId="008687F1" w:rsidR="00FF48F8" w:rsidRPr="002D0FAF" w:rsidRDefault="00034DB5" w:rsidP="00FF48F8">
      <w:pPr>
        <w:widowControl/>
        <w:rPr>
          <w:rFonts w:eastAsia="標楷體"/>
          <w:sz w:val="22"/>
          <w:szCs w:val="22"/>
        </w:rPr>
      </w:pPr>
      <w:r>
        <w:rPr>
          <w:rFonts w:eastAsia="標楷體"/>
          <w:sz w:val="22"/>
          <w:szCs w:val="22"/>
        </w:rPr>
        <w:br w:type="page"/>
      </w:r>
      <w:r w:rsidR="00FF48F8" w:rsidRPr="002D0FAF">
        <w:rPr>
          <w:rFonts w:eastAsia="標楷體"/>
          <w:sz w:val="22"/>
          <w:szCs w:val="22"/>
        </w:rPr>
        <w:lastRenderedPageBreak/>
        <w:t>(</w:t>
      </w:r>
      <w:r w:rsidR="00FF48F8" w:rsidRPr="002D0FAF">
        <w:rPr>
          <w:rFonts w:eastAsia="標楷體"/>
          <w:sz w:val="22"/>
          <w:szCs w:val="22"/>
        </w:rPr>
        <w:t>附件一</w:t>
      </w:r>
      <w:r w:rsidR="00FF48F8" w:rsidRPr="002D0FAF">
        <w:rPr>
          <w:rFonts w:eastAsia="標楷體"/>
          <w:sz w:val="22"/>
          <w:szCs w:val="22"/>
        </w:rPr>
        <w:t xml:space="preserve">Annex 1) </w:t>
      </w:r>
    </w:p>
    <w:p w14:paraId="6039ACC4" w14:textId="77777777" w:rsidR="00FF48F8" w:rsidRPr="002D0FAF" w:rsidRDefault="00FF48F8" w:rsidP="00FF48F8">
      <w:pPr>
        <w:snapToGrid w:val="0"/>
        <w:spacing w:line="240" w:lineRule="atLeast"/>
        <w:jc w:val="center"/>
        <w:rPr>
          <w:rFonts w:eastAsia="標楷體"/>
          <w:sz w:val="20"/>
        </w:rPr>
      </w:pPr>
      <w:r w:rsidRPr="002D0FAF">
        <w:rPr>
          <w:rFonts w:eastAsia="標楷體"/>
          <w:sz w:val="28"/>
          <w:szCs w:val="28"/>
        </w:rPr>
        <w:t>元智大學</w:t>
      </w:r>
      <w:r w:rsidRPr="002D0FAF">
        <w:rPr>
          <w:rFonts w:eastAsia="標楷體"/>
          <w:sz w:val="28"/>
          <w:szCs w:val="28"/>
        </w:rPr>
        <w:t xml:space="preserve"> </w:t>
      </w:r>
      <w:r w:rsidRPr="002D0FAF">
        <w:rPr>
          <w:rFonts w:eastAsia="標楷體"/>
          <w:sz w:val="28"/>
          <w:szCs w:val="28"/>
        </w:rPr>
        <w:t>管理學院管理碩士在職專班</w:t>
      </w:r>
    </w:p>
    <w:p w14:paraId="1FA5BBB7" w14:textId="77777777" w:rsidR="00FF48F8" w:rsidRPr="002D0FAF" w:rsidRDefault="00FF48F8" w:rsidP="00FF48F8">
      <w:pPr>
        <w:snapToGrid w:val="0"/>
        <w:spacing w:line="240" w:lineRule="atLeast"/>
        <w:jc w:val="center"/>
        <w:rPr>
          <w:rFonts w:eastAsia="標楷體"/>
          <w:sz w:val="28"/>
          <w:szCs w:val="28"/>
        </w:rPr>
      </w:pPr>
      <w:r w:rsidRPr="002D0FAF">
        <w:rPr>
          <w:rFonts w:eastAsia="標楷體"/>
          <w:iCs/>
          <w:kern w:val="0"/>
          <w:szCs w:val="28"/>
        </w:rPr>
        <w:t>（</w:t>
      </w:r>
      <w:r w:rsidRPr="002D0FAF">
        <w:rPr>
          <w:rFonts w:eastAsia="標楷體"/>
          <w:iCs/>
          <w:kern w:val="0"/>
          <w:szCs w:val="28"/>
        </w:rPr>
        <w:t>Executive Master of Business Administration Program</w:t>
      </w:r>
      <w:r w:rsidRPr="002D0FAF">
        <w:rPr>
          <w:rFonts w:eastAsia="標楷體"/>
          <w:szCs w:val="28"/>
        </w:rPr>
        <w:t xml:space="preserve"> at Yuan Ze University</w:t>
      </w:r>
      <w:r w:rsidRPr="002D0FAF">
        <w:rPr>
          <w:rFonts w:eastAsia="標楷體"/>
          <w:iCs/>
          <w:kern w:val="0"/>
          <w:szCs w:val="28"/>
        </w:rPr>
        <w:t>）</w:t>
      </w:r>
    </w:p>
    <w:p w14:paraId="341F0D29" w14:textId="77777777" w:rsidR="00FF48F8" w:rsidRPr="002D0FAF" w:rsidRDefault="00FF48F8" w:rsidP="00FF48F8">
      <w:pPr>
        <w:snapToGrid w:val="0"/>
        <w:jc w:val="center"/>
        <w:rPr>
          <w:rFonts w:eastAsia="標楷體"/>
          <w:sz w:val="28"/>
          <w:szCs w:val="28"/>
        </w:rPr>
      </w:pPr>
      <w:r w:rsidRPr="002D0FAF">
        <w:rPr>
          <w:rFonts w:eastAsia="標楷體"/>
          <w:sz w:val="28"/>
          <w:szCs w:val="28"/>
        </w:rPr>
        <w:t>更換論文指導教授申請表</w:t>
      </w:r>
    </w:p>
    <w:p w14:paraId="2648A1C8" w14:textId="77777777" w:rsidR="00FF48F8" w:rsidRPr="002D0FAF" w:rsidRDefault="00FF48F8" w:rsidP="00FF48F8">
      <w:pPr>
        <w:snapToGrid w:val="0"/>
        <w:jc w:val="center"/>
        <w:rPr>
          <w:rFonts w:eastAsia="標楷體"/>
          <w:iCs/>
          <w:kern w:val="0"/>
          <w:szCs w:val="28"/>
        </w:rPr>
      </w:pPr>
      <w:r w:rsidRPr="002D0FAF">
        <w:rPr>
          <w:rFonts w:eastAsia="標楷體"/>
          <w:iCs/>
          <w:kern w:val="0"/>
          <w:szCs w:val="28"/>
        </w:rPr>
        <w:t>(Application for Changing Thesis Advisor)</w:t>
      </w:r>
    </w:p>
    <w:p w14:paraId="4B733EDC" w14:textId="77777777" w:rsidR="00FF48F8" w:rsidRPr="002D0FAF" w:rsidRDefault="00FF48F8" w:rsidP="00FF48F8">
      <w:pPr>
        <w:snapToGrid w:val="0"/>
        <w:spacing w:line="260" w:lineRule="exact"/>
        <w:ind w:right="280"/>
        <w:jc w:val="right"/>
        <w:rPr>
          <w:rFonts w:eastAsia="標楷體"/>
          <w:sz w:val="28"/>
          <w:szCs w:val="28"/>
        </w:rPr>
      </w:pPr>
      <w:r w:rsidRPr="002D0FAF">
        <w:rPr>
          <w:rFonts w:eastAsia="標楷體"/>
          <w:sz w:val="28"/>
          <w:szCs w:val="28"/>
        </w:rPr>
        <w:t>申請日期</w:t>
      </w:r>
      <w:r w:rsidRPr="002D0FAF">
        <w:rPr>
          <w:rFonts w:eastAsia="標楷體"/>
          <w:sz w:val="28"/>
          <w:szCs w:val="28"/>
        </w:rPr>
        <w:t xml:space="preserve">:   </w:t>
      </w:r>
      <w:r w:rsidRPr="002D0FAF">
        <w:rPr>
          <w:rFonts w:eastAsia="標楷體"/>
          <w:sz w:val="28"/>
          <w:szCs w:val="28"/>
        </w:rPr>
        <w:t>年</w:t>
      </w:r>
      <w:r w:rsidRPr="002D0FAF">
        <w:rPr>
          <w:rFonts w:eastAsia="標楷體"/>
          <w:sz w:val="28"/>
          <w:szCs w:val="28"/>
        </w:rPr>
        <w:t xml:space="preserve">  </w:t>
      </w:r>
      <w:r w:rsidRPr="002D0FAF">
        <w:rPr>
          <w:rFonts w:eastAsia="標楷體"/>
          <w:sz w:val="28"/>
          <w:szCs w:val="28"/>
        </w:rPr>
        <w:t>月</w:t>
      </w:r>
      <w:r w:rsidRPr="002D0FAF">
        <w:rPr>
          <w:rFonts w:eastAsia="標楷體"/>
          <w:sz w:val="28"/>
          <w:szCs w:val="28"/>
        </w:rPr>
        <w:t xml:space="preserve">  </w:t>
      </w:r>
      <w:r w:rsidRPr="002D0FAF">
        <w:rPr>
          <w:rFonts w:eastAsia="標楷體"/>
          <w:sz w:val="28"/>
          <w:szCs w:val="28"/>
        </w:rPr>
        <w:t>日</w:t>
      </w:r>
    </w:p>
    <w:p w14:paraId="1F3F6985" w14:textId="47BAC951" w:rsidR="00FF48F8" w:rsidRPr="002D0FAF" w:rsidRDefault="00FF48F8" w:rsidP="00FF48F8">
      <w:pPr>
        <w:snapToGrid w:val="0"/>
        <w:spacing w:line="260" w:lineRule="exact"/>
        <w:ind w:right="1557"/>
        <w:jc w:val="right"/>
        <w:rPr>
          <w:rFonts w:eastAsia="標楷體"/>
          <w:sz w:val="28"/>
          <w:szCs w:val="28"/>
        </w:rPr>
      </w:pPr>
      <w:r w:rsidRPr="002D0FAF">
        <w:rPr>
          <w:rFonts w:eastAsia="標楷體"/>
          <w:iCs/>
          <w:kern w:val="0"/>
          <w:szCs w:val="28"/>
        </w:rPr>
        <w:t>Application Date:</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67"/>
        <w:gridCol w:w="2552"/>
        <w:gridCol w:w="1984"/>
        <w:gridCol w:w="1701"/>
      </w:tblGrid>
      <w:tr w:rsidR="00FF48F8" w:rsidRPr="002D0FAF" w14:paraId="3CF20AA7" w14:textId="77777777" w:rsidTr="004119A8">
        <w:trPr>
          <w:trHeight w:val="1063"/>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5EBFE6DC" w14:textId="77777777" w:rsidR="00FF48F8" w:rsidRPr="002D0FAF" w:rsidRDefault="00FF48F8" w:rsidP="004119A8">
            <w:pPr>
              <w:snapToGrid w:val="0"/>
              <w:spacing w:afterLines="50" w:after="180" w:line="480" w:lineRule="exact"/>
              <w:jc w:val="center"/>
              <w:rPr>
                <w:rFonts w:eastAsia="標楷體"/>
                <w:color w:val="000000" w:themeColor="text1"/>
              </w:rPr>
            </w:pPr>
            <w:r w:rsidRPr="002D0FAF">
              <w:rPr>
                <w:rFonts w:eastAsia="標楷體"/>
                <w:color w:val="000000" w:themeColor="text1"/>
              </w:rPr>
              <w:t>學生姓名</w:t>
            </w:r>
          </w:p>
          <w:p w14:paraId="03087412" w14:textId="77777777" w:rsidR="00FF48F8" w:rsidRPr="002D0FAF" w:rsidRDefault="00FF48F8" w:rsidP="004119A8">
            <w:pPr>
              <w:snapToGrid w:val="0"/>
              <w:spacing w:afterLines="50" w:after="180" w:line="480" w:lineRule="exact"/>
              <w:jc w:val="center"/>
              <w:rPr>
                <w:rFonts w:eastAsia="標楷體"/>
                <w:color w:val="000000" w:themeColor="text1"/>
              </w:rPr>
            </w:pPr>
            <w:r w:rsidRPr="002D0FAF">
              <w:rPr>
                <w:rFonts w:eastAsia="標楷體"/>
                <w:color w:val="000000" w:themeColor="text1"/>
              </w:rPr>
              <w:t>Student Name</w:t>
            </w:r>
          </w:p>
        </w:tc>
        <w:tc>
          <w:tcPr>
            <w:tcW w:w="2552" w:type="dxa"/>
            <w:tcBorders>
              <w:top w:val="single" w:sz="4" w:space="0" w:color="auto"/>
              <w:left w:val="single" w:sz="4" w:space="0" w:color="auto"/>
              <w:bottom w:val="single" w:sz="4" w:space="0" w:color="auto"/>
              <w:right w:val="single" w:sz="4" w:space="0" w:color="auto"/>
            </w:tcBorders>
            <w:vAlign w:val="center"/>
          </w:tcPr>
          <w:p w14:paraId="76598A76" w14:textId="77777777" w:rsidR="00FF48F8" w:rsidRPr="002D0FAF" w:rsidRDefault="00FF48F8" w:rsidP="004119A8">
            <w:pPr>
              <w:snapToGrid w:val="0"/>
              <w:spacing w:afterLines="50" w:after="180" w:line="480" w:lineRule="exact"/>
              <w:jc w:val="center"/>
              <w:rPr>
                <w:rFonts w:eastAsia="標楷體"/>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421CC59" w14:textId="77777777" w:rsidR="00FF48F8" w:rsidRPr="002D0FAF" w:rsidRDefault="00FF48F8" w:rsidP="004119A8">
            <w:pPr>
              <w:snapToGrid w:val="0"/>
              <w:spacing w:afterLines="50" w:after="180" w:line="480" w:lineRule="exact"/>
              <w:jc w:val="center"/>
              <w:rPr>
                <w:rFonts w:eastAsia="標楷體"/>
              </w:rPr>
            </w:pPr>
            <w:r w:rsidRPr="002D0FAF">
              <w:rPr>
                <w:rFonts w:eastAsia="標楷體"/>
              </w:rPr>
              <w:t>學</w:t>
            </w:r>
            <w:r w:rsidRPr="002D0FAF">
              <w:rPr>
                <w:rFonts w:eastAsia="標楷體"/>
              </w:rPr>
              <w:t xml:space="preserve">  </w:t>
            </w:r>
            <w:r w:rsidRPr="002D0FAF">
              <w:rPr>
                <w:rFonts w:eastAsia="標楷體"/>
              </w:rPr>
              <w:t>號</w:t>
            </w:r>
          </w:p>
          <w:p w14:paraId="7FA9706F" w14:textId="77777777" w:rsidR="00FF48F8" w:rsidRPr="002D0FAF" w:rsidRDefault="00FF48F8" w:rsidP="004119A8">
            <w:pPr>
              <w:snapToGrid w:val="0"/>
              <w:spacing w:afterLines="50" w:after="180" w:line="480" w:lineRule="exact"/>
              <w:jc w:val="center"/>
              <w:rPr>
                <w:rFonts w:eastAsia="標楷體"/>
              </w:rPr>
            </w:pPr>
            <w:r w:rsidRPr="002D0FAF">
              <w:rPr>
                <w:rFonts w:eastAsia="標楷體"/>
              </w:rPr>
              <w:t>Student ID Number</w:t>
            </w:r>
          </w:p>
        </w:tc>
        <w:tc>
          <w:tcPr>
            <w:tcW w:w="1701" w:type="dxa"/>
            <w:tcBorders>
              <w:top w:val="single" w:sz="4" w:space="0" w:color="auto"/>
              <w:left w:val="single" w:sz="4" w:space="0" w:color="auto"/>
              <w:bottom w:val="single" w:sz="4" w:space="0" w:color="auto"/>
              <w:right w:val="single" w:sz="4" w:space="0" w:color="auto"/>
            </w:tcBorders>
            <w:vAlign w:val="center"/>
          </w:tcPr>
          <w:p w14:paraId="224B4711" w14:textId="77777777" w:rsidR="00FF48F8" w:rsidRPr="002D0FAF" w:rsidRDefault="00FF48F8" w:rsidP="004119A8">
            <w:pPr>
              <w:snapToGrid w:val="0"/>
              <w:spacing w:afterLines="50" w:after="180" w:line="480" w:lineRule="exact"/>
              <w:jc w:val="center"/>
              <w:rPr>
                <w:rFonts w:eastAsia="標楷體"/>
              </w:rPr>
            </w:pPr>
          </w:p>
        </w:tc>
      </w:tr>
      <w:tr w:rsidR="00FF48F8" w:rsidRPr="002D0FAF" w14:paraId="1498320A" w14:textId="77777777" w:rsidTr="004119A8">
        <w:trPr>
          <w:trHeight w:val="1301"/>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2C8F7A57" w14:textId="77777777" w:rsidR="00FF48F8" w:rsidRPr="002D0FAF" w:rsidRDefault="00FF48F8" w:rsidP="004119A8">
            <w:pPr>
              <w:snapToGrid w:val="0"/>
              <w:spacing w:line="480" w:lineRule="exact"/>
              <w:jc w:val="center"/>
              <w:rPr>
                <w:rFonts w:eastAsia="標楷體"/>
                <w:color w:val="000000" w:themeColor="text1"/>
              </w:rPr>
            </w:pPr>
            <w:r w:rsidRPr="002D0FAF">
              <w:rPr>
                <w:rFonts w:eastAsia="標楷體"/>
                <w:color w:val="000000" w:themeColor="text1"/>
              </w:rPr>
              <w:t>申請更換原因</w:t>
            </w:r>
          </w:p>
          <w:p w14:paraId="175534FF" w14:textId="52A4A4A0" w:rsidR="00FF48F8" w:rsidRPr="002D0FAF" w:rsidRDefault="00FF48F8" w:rsidP="00EA2E54">
            <w:pPr>
              <w:snapToGrid w:val="0"/>
              <w:spacing w:line="480" w:lineRule="exact"/>
              <w:jc w:val="center"/>
              <w:rPr>
                <w:rFonts w:eastAsia="標楷體"/>
                <w:color w:val="000000" w:themeColor="text1"/>
              </w:rPr>
            </w:pPr>
            <w:r w:rsidRPr="002D0FAF">
              <w:rPr>
                <w:rFonts w:eastAsia="標楷體"/>
                <w:color w:val="000000" w:themeColor="text1"/>
              </w:rPr>
              <w:t>Reasons for Changing Thesis Advisor</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ADEE8DD" w14:textId="77777777" w:rsidR="00FF48F8" w:rsidRPr="002D0FAF" w:rsidRDefault="00FF48F8" w:rsidP="004119A8">
            <w:pPr>
              <w:snapToGrid w:val="0"/>
              <w:spacing w:line="480" w:lineRule="exact"/>
              <w:rPr>
                <w:rFonts w:eastAsia="標楷體"/>
              </w:rPr>
            </w:pPr>
          </w:p>
        </w:tc>
      </w:tr>
      <w:tr w:rsidR="00FF48F8" w:rsidRPr="002D0FAF" w14:paraId="502E2E55" w14:textId="77777777" w:rsidTr="004119A8">
        <w:trPr>
          <w:trHeight w:val="810"/>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2DC4759D" w14:textId="77777777" w:rsidR="00FF48F8" w:rsidRPr="002D0FAF" w:rsidRDefault="00FF48F8" w:rsidP="004119A8">
            <w:pPr>
              <w:spacing w:line="480" w:lineRule="atLeast"/>
              <w:jc w:val="center"/>
              <w:rPr>
                <w:rFonts w:eastAsia="標楷體"/>
              </w:rPr>
            </w:pPr>
            <w:r w:rsidRPr="002D0FAF">
              <w:rPr>
                <w:rFonts w:eastAsia="標楷體"/>
              </w:rPr>
              <w:t>原論文研究計畫之沿用</w:t>
            </w:r>
          </w:p>
          <w:p w14:paraId="64E0C28D" w14:textId="77777777" w:rsidR="00FF48F8" w:rsidRPr="002D0FAF" w:rsidRDefault="00FF48F8" w:rsidP="004119A8">
            <w:pPr>
              <w:snapToGrid w:val="0"/>
              <w:spacing w:line="480" w:lineRule="exact"/>
              <w:jc w:val="center"/>
              <w:rPr>
                <w:rFonts w:eastAsia="標楷體"/>
                <w:strike/>
              </w:rPr>
            </w:pPr>
            <w:r w:rsidRPr="002D0FAF">
              <w:rPr>
                <w:rFonts w:eastAsia="標楷體"/>
              </w:rPr>
              <w:t>Usage of Original Research Plan</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1D94961C" w14:textId="77777777" w:rsidR="00FF48F8" w:rsidRPr="002D0FAF" w:rsidRDefault="00FF48F8" w:rsidP="004119A8">
            <w:pPr>
              <w:spacing w:line="480" w:lineRule="atLeast"/>
              <w:rPr>
                <w:rFonts w:eastAsia="標楷體"/>
                <w:sz w:val="22"/>
                <w:szCs w:val="22"/>
              </w:rPr>
            </w:pPr>
            <w:r w:rsidRPr="002D0FAF">
              <w:rPr>
                <w:rFonts w:ascii="新細明體" w:hAnsi="新細明體"/>
                <w:sz w:val="22"/>
                <w:szCs w:val="22"/>
              </w:rPr>
              <w:t>□</w:t>
            </w:r>
            <w:r w:rsidRPr="002D0FAF">
              <w:rPr>
                <w:rFonts w:eastAsia="標楷體"/>
                <w:sz w:val="22"/>
                <w:szCs w:val="22"/>
              </w:rPr>
              <w:t>不得繼續使用原指導教授提供的研究概念與資料</w:t>
            </w:r>
            <w:r w:rsidRPr="002D0FAF">
              <w:rPr>
                <w:rFonts w:eastAsia="標楷體"/>
                <w:sz w:val="22"/>
                <w:szCs w:val="22"/>
              </w:rPr>
              <w:t>(</w:t>
            </w:r>
            <w:r w:rsidRPr="002D0FAF">
              <w:rPr>
                <w:rStyle w:val="shorttext"/>
                <w:rFonts w:eastAsia="標楷體"/>
                <w:sz w:val="22"/>
                <w:szCs w:val="22"/>
                <w:lang w:val="en"/>
              </w:rPr>
              <w:t>Disagree)</w:t>
            </w:r>
          </w:p>
          <w:p w14:paraId="684F5F73" w14:textId="77777777" w:rsidR="00FF48F8" w:rsidRPr="002D0FAF" w:rsidRDefault="00FF48F8" w:rsidP="004119A8">
            <w:pPr>
              <w:snapToGrid w:val="0"/>
              <w:spacing w:line="480" w:lineRule="exact"/>
              <w:rPr>
                <w:rFonts w:eastAsia="標楷體"/>
                <w:sz w:val="22"/>
                <w:szCs w:val="22"/>
              </w:rPr>
            </w:pPr>
            <w:r w:rsidRPr="002D0FAF">
              <w:rPr>
                <w:rFonts w:asciiTheme="majorEastAsia" w:eastAsiaTheme="majorEastAsia" w:hAnsiTheme="majorEastAsia"/>
                <w:sz w:val="22"/>
                <w:szCs w:val="22"/>
              </w:rPr>
              <w:t>□</w:t>
            </w:r>
            <w:r w:rsidRPr="002D0FAF">
              <w:rPr>
                <w:rFonts w:eastAsia="標楷體"/>
                <w:sz w:val="22"/>
                <w:szCs w:val="22"/>
              </w:rPr>
              <w:t>原指導教授同意沿用原論文研究計畫與資料</w:t>
            </w:r>
            <w:r w:rsidRPr="002D0FAF">
              <w:rPr>
                <w:rFonts w:eastAsia="標楷體"/>
                <w:sz w:val="22"/>
                <w:szCs w:val="22"/>
              </w:rPr>
              <w:t>(</w:t>
            </w:r>
            <w:r w:rsidRPr="002D0FAF">
              <w:rPr>
                <w:rStyle w:val="shorttext"/>
                <w:rFonts w:eastAsia="標楷體"/>
                <w:sz w:val="22"/>
                <w:szCs w:val="22"/>
                <w:lang w:val="en"/>
              </w:rPr>
              <w:t>Agree</w:t>
            </w:r>
            <w:r w:rsidRPr="002D0FAF">
              <w:rPr>
                <w:rFonts w:eastAsia="標楷體"/>
                <w:sz w:val="22"/>
                <w:szCs w:val="22"/>
              </w:rPr>
              <w:t>)</w:t>
            </w:r>
          </w:p>
          <w:p w14:paraId="480DB038" w14:textId="77777777" w:rsidR="00FF48F8" w:rsidRPr="002D0FAF" w:rsidRDefault="00FF48F8" w:rsidP="004119A8">
            <w:pPr>
              <w:snapToGrid w:val="0"/>
              <w:spacing w:line="480" w:lineRule="exact"/>
              <w:rPr>
                <w:rFonts w:eastAsia="標楷體"/>
                <w:u w:val="single"/>
              </w:rPr>
            </w:pPr>
            <w:r w:rsidRPr="002D0FAF">
              <w:rPr>
                <w:rFonts w:eastAsia="標楷體"/>
              </w:rPr>
              <w:t>原指導教授簽名</w:t>
            </w:r>
            <w:r w:rsidRPr="002D0FAF">
              <w:rPr>
                <w:rFonts w:eastAsia="標楷體"/>
              </w:rPr>
              <w:t>(Initial Advisor’s Signature)</w:t>
            </w:r>
            <w:r w:rsidRPr="002D0FAF">
              <w:rPr>
                <w:rFonts w:eastAsia="標楷體"/>
                <w:u w:val="single"/>
              </w:rPr>
              <w:t xml:space="preserve">                 </w:t>
            </w:r>
          </w:p>
        </w:tc>
      </w:tr>
      <w:tr w:rsidR="00FF48F8" w:rsidRPr="008C1532" w14:paraId="6E703B24" w14:textId="77777777" w:rsidTr="004119A8">
        <w:trPr>
          <w:trHeight w:val="1541"/>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16B4527E" w14:textId="77777777" w:rsidR="00FF48F8" w:rsidRPr="008154D2" w:rsidRDefault="00FF48F8" w:rsidP="004119A8">
            <w:pPr>
              <w:snapToGrid w:val="0"/>
              <w:spacing w:line="480" w:lineRule="exact"/>
              <w:rPr>
                <w:rFonts w:eastAsia="標楷體"/>
              </w:rPr>
            </w:pPr>
            <w:r w:rsidRPr="008154D2">
              <w:rPr>
                <w:rFonts w:eastAsia="標楷體"/>
              </w:rPr>
              <w:t>預計未來研究方向與畢業學期</w:t>
            </w:r>
          </w:p>
          <w:p w14:paraId="1ECD568F" w14:textId="77777777" w:rsidR="00FF48F8" w:rsidRPr="008154D2" w:rsidRDefault="00FF48F8" w:rsidP="004119A8">
            <w:pPr>
              <w:snapToGrid w:val="0"/>
              <w:spacing w:line="480" w:lineRule="exact"/>
              <w:rPr>
                <w:rFonts w:eastAsia="標楷體"/>
              </w:rPr>
            </w:pPr>
            <w:r w:rsidRPr="008154D2">
              <w:rPr>
                <w:rFonts w:eastAsia="標楷體"/>
              </w:rPr>
              <w:t>Future Research Direction and Graduation Semester Expected</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67E7AEC" w14:textId="77777777" w:rsidR="00FF48F8" w:rsidRPr="008154D2" w:rsidRDefault="00FF48F8" w:rsidP="004119A8">
            <w:pPr>
              <w:snapToGrid w:val="0"/>
              <w:spacing w:line="480" w:lineRule="exact"/>
              <w:rPr>
                <w:rFonts w:eastAsia="標楷體"/>
              </w:rPr>
            </w:pPr>
          </w:p>
          <w:p w14:paraId="7D3E9ACE" w14:textId="77777777" w:rsidR="00FF48F8" w:rsidRPr="008154D2" w:rsidRDefault="00FF48F8" w:rsidP="004119A8">
            <w:pPr>
              <w:snapToGrid w:val="0"/>
              <w:spacing w:line="480" w:lineRule="exact"/>
              <w:rPr>
                <w:rFonts w:eastAsia="標楷體"/>
              </w:rPr>
            </w:pPr>
          </w:p>
          <w:p w14:paraId="65C5C054" w14:textId="77777777" w:rsidR="00FF48F8" w:rsidRPr="008154D2" w:rsidRDefault="00FF48F8" w:rsidP="004119A8">
            <w:pPr>
              <w:snapToGrid w:val="0"/>
              <w:spacing w:line="480" w:lineRule="exact"/>
              <w:rPr>
                <w:rFonts w:eastAsia="標楷體"/>
                <w:u w:val="single"/>
              </w:rPr>
            </w:pPr>
            <w:r w:rsidRPr="008154D2">
              <w:rPr>
                <w:rFonts w:eastAsia="標楷體"/>
              </w:rPr>
              <w:t>新指導教授簽</w:t>
            </w:r>
            <w:bookmarkStart w:id="0" w:name="_GoBack"/>
            <w:bookmarkEnd w:id="0"/>
            <w:r w:rsidRPr="008154D2">
              <w:rPr>
                <w:rFonts w:eastAsia="標楷體"/>
              </w:rPr>
              <w:t>名</w:t>
            </w:r>
            <w:r w:rsidRPr="008154D2">
              <w:rPr>
                <w:rFonts w:eastAsia="標楷體"/>
              </w:rPr>
              <w:t>(New Advisor’s Signature)</w:t>
            </w:r>
            <w:r w:rsidRPr="008154D2">
              <w:rPr>
                <w:rFonts w:eastAsia="標楷體"/>
                <w:u w:val="single"/>
              </w:rPr>
              <w:t xml:space="preserve">                 </w:t>
            </w:r>
          </w:p>
        </w:tc>
      </w:tr>
      <w:tr w:rsidR="00FF48F8" w:rsidRPr="008C1532" w14:paraId="1E192252" w14:textId="77777777" w:rsidTr="004119A8">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6299D21B" w14:textId="77777777" w:rsidR="00FF48F8" w:rsidRPr="008154D2" w:rsidRDefault="00FF48F8" w:rsidP="004119A8">
            <w:pPr>
              <w:snapToGrid w:val="0"/>
              <w:spacing w:afterLines="50" w:after="180" w:line="480" w:lineRule="exact"/>
              <w:jc w:val="center"/>
              <w:rPr>
                <w:rFonts w:eastAsia="標楷體"/>
              </w:rPr>
            </w:pPr>
            <w:r w:rsidRPr="008154D2">
              <w:rPr>
                <w:rFonts w:eastAsia="標楷體"/>
              </w:rPr>
              <w:t>承辦人</w:t>
            </w:r>
            <w:r w:rsidRPr="008154D2">
              <w:rPr>
                <w:rFonts w:eastAsia="標楷體"/>
              </w:rPr>
              <w:t>Staff in Charge</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21E43BB" w14:textId="77777777" w:rsidR="00FF48F8" w:rsidRPr="008154D2" w:rsidRDefault="00FF48F8" w:rsidP="004119A8">
            <w:pPr>
              <w:snapToGrid w:val="0"/>
              <w:spacing w:line="480" w:lineRule="exact"/>
              <w:jc w:val="center"/>
              <w:rPr>
                <w:rFonts w:eastAsia="標楷體"/>
              </w:rPr>
            </w:pPr>
          </w:p>
        </w:tc>
      </w:tr>
      <w:tr w:rsidR="00FF48F8" w:rsidRPr="008C1532" w14:paraId="0846761E" w14:textId="77777777" w:rsidTr="004119A8">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45465EE8" w14:textId="77777777" w:rsidR="00FF48F8" w:rsidRPr="008154D2" w:rsidRDefault="00FF48F8" w:rsidP="004119A8">
            <w:pPr>
              <w:snapToGrid w:val="0"/>
              <w:spacing w:afterLines="50" w:after="180" w:line="480" w:lineRule="exact"/>
              <w:jc w:val="center"/>
              <w:rPr>
                <w:rFonts w:eastAsia="標楷體"/>
              </w:rPr>
            </w:pPr>
            <w:r w:rsidRPr="008154D2">
              <w:rPr>
                <w:rFonts w:eastAsia="標楷體"/>
              </w:rPr>
              <w:t>主任</w:t>
            </w:r>
            <w:r w:rsidRPr="008154D2">
              <w:rPr>
                <w:rFonts w:eastAsia="標楷體"/>
              </w:rPr>
              <w:t>Program Director</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7B3D02F" w14:textId="77777777" w:rsidR="00FF48F8" w:rsidRPr="008154D2" w:rsidRDefault="00FF48F8" w:rsidP="004119A8">
            <w:pPr>
              <w:snapToGrid w:val="0"/>
              <w:spacing w:line="480" w:lineRule="exact"/>
              <w:jc w:val="center"/>
              <w:rPr>
                <w:rFonts w:eastAsia="標楷體"/>
              </w:rPr>
            </w:pPr>
          </w:p>
        </w:tc>
      </w:tr>
      <w:tr w:rsidR="00FF48F8" w:rsidRPr="008C1532" w14:paraId="1B3B228B" w14:textId="77777777" w:rsidTr="004119A8">
        <w:trPr>
          <w:trHeight w:val="513"/>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122E049D" w14:textId="77777777" w:rsidR="00FF48F8" w:rsidRPr="008154D2" w:rsidRDefault="00FF48F8" w:rsidP="004119A8">
            <w:pPr>
              <w:snapToGrid w:val="0"/>
              <w:spacing w:line="480" w:lineRule="exact"/>
              <w:jc w:val="center"/>
              <w:rPr>
                <w:rFonts w:eastAsia="標楷體"/>
                <w:szCs w:val="24"/>
              </w:rPr>
            </w:pPr>
            <w:r w:rsidRPr="008154D2">
              <w:rPr>
                <w:rFonts w:eastAsia="標楷體"/>
                <w:szCs w:val="24"/>
              </w:rPr>
              <w:t>備註</w:t>
            </w:r>
          </w:p>
          <w:p w14:paraId="0A73B8DB" w14:textId="77777777" w:rsidR="00FF48F8" w:rsidRPr="008154D2" w:rsidRDefault="00FF48F8" w:rsidP="004119A8">
            <w:pPr>
              <w:snapToGrid w:val="0"/>
              <w:spacing w:line="480" w:lineRule="exact"/>
              <w:jc w:val="center"/>
              <w:rPr>
                <w:rFonts w:eastAsia="標楷體"/>
                <w:szCs w:val="24"/>
              </w:rPr>
            </w:pPr>
            <w:r w:rsidRPr="008154D2">
              <w:rPr>
                <w:rFonts w:eastAsia="標楷體"/>
                <w:szCs w:val="24"/>
              </w:rPr>
              <w:t>Remarks</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1487576B" w14:textId="77777777" w:rsidR="00FF48F8" w:rsidRPr="008154D2" w:rsidRDefault="00FF48F8" w:rsidP="00A81E7B">
            <w:pPr>
              <w:numPr>
                <w:ilvl w:val="0"/>
                <w:numId w:val="41"/>
              </w:numPr>
              <w:snapToGrid w:val="0"/>
              <w:spacing w:line="240" w:lineRule="atLeast"/>
              <w:rPr>
                <w:rFonts w:eastAsia="標楷體"/>
                <w:szCs w:val="24"/>
              </w:rPr>
            </w:pPr>
            <w:r w:rsidRPr="008154D2">
              <w:rPr>
                <w:rFonts w:eastAsia="標楷體"/>
                <w:szCs w:val="24"/>
              </w:rPr>
              <w:t>更換論文指導教授以一次為限，且更換論文指導教授與論文口試不得為同一學期。如遇論文指導教授因故無法指導時，不在此限。</w:t>
            </w:r>
          </w:p>
          <w:p w14:paraId="27315DA5" w14:textId="77777777" w:rsidR="00FF48F8" w:rsidRPr="008154D2" w:rsidRDefault="00FF48F8" w:rsidP="004119A8">
            <w:pPr>
              <w:snapToGrid w:val="0"/>
              <w:spacing w:line="240" w:lineRule="atLeast"/>
              <w:ind w:left="328"/>
              <w:rPr>
                <w:rFonts w:eastAsia="標楷體"/>
                <w:szCs w:val="24"/>
              </w:rPr>
            </w:pPr>
            <w:r w:rsidRPr="008154D2">
              <w:rPr>
                <w:rFonts w:eastAsia="標楷體"/>
                <w:szCs w:val="24"/>
              </w:rPr>
              <w:t>The application for changing thesis advisor can be considered only for one time. It is unacceptable to submit the said application at the same semester that the oral examination will be held except when the thesis advisor is unable to offer his/her advice and guidance on the student’s thesis any more for some reason.</w:t>
            </w:r>
          </w:p>
          <w:p w14:paraId="2BE23824" w14:textId="77777777" w:rsidR="00FF48F8" w:rsidRPr="008154D2" w:rsidRDefault="00FF48F8" w:rsidP="00A81E7B">
            <w:pPr>
              <w:numPr>
                <w:ilvl w:val="0"/>
                <w:numId w:val="41"/>
              </w:numPr>
              <w:snapToGrid w:val="0"/>
              <w:spacing w:line="240" w:lineRule="atLeast"/>
              <w:ind w:left="358" w:hangingChars="149" w:hanging="358"/>
              <w:rPr>
                <w:rFonts w:eastAsia="標楷體"/>
                <w:szCs w:val="24"/>
              </w:rPr>
            </w:pPr>
            <w:r w:rsidRPr="008154D2">
              <w:rPr>
                <w:rFonts w:eastAsia="標楷體"/>
                <w:szCs w:val="24"/>
              </w:rPr>
              <w:t>更換論文指導教授請務必告知原指導教授並獲同意後，方可申請更換論文指導教授。</w:t>
            </w:r>
          </w:p>
          <w:p w14:paraId="20909592" w14:textId="77777777" w:rsidR="00FF48F8" w:rsidRPr="008154D2" w:rsidRDefault="00FF48F8" w:rsidP="004119A8">
            <w:pPr>
              <w:snapToGrid w:val="0"/>
              <w:spacing w:line="240" w:lineRule="atLeast"/>
              <w:ind w:left="328"/>
              <w:rPr>
                <w:rFonts w:eastAsia="標楷體"/>
                <w:szCs w:val="24"/>
              </w:rPr>
            </w:pPr>
            <w:r w:rsidRPr="008154D2">
              <w:rPr>
                <w:rFonts w:eastAsia="標楷體"/>
                <w:szCs w:val="24"/>
              </w:rPr>
              <w:t>In order to submit an application for the change of thesis advisor, the graduate student must inform his/her current advisor of his/her intention to terminate the student-advisor relationship and also obtain his/her approval in advance.</w:t>
            </w:r>
          </w:p>
          <w:p w14:paraId="65C6C95E" w14:textId="77777777" w:rsidR="00FF48F8" w:rsidRPr="008154D2" w:rsidRDefault="00FF48F8" w:rsidP="00A81E7B">
            <w:pPr>
              <w:numPr>
                <w:ilvl w:val="0"/>
                <w:numId w:val="41"/>
              </w:numPr>
              <w:snapToGrid w:val="0"/>
              <w:spacing w:line="240" w:lineRule="atLeast"/>
              <w:ind w:left="358" w:hangingChars="149" w:hanging="358"/>
              <w:rPr>
                <w:rFonts w:eastAsia="標楷體"/>
                <w:szCs w:val="24"/>
                <w:u w:val="single"/>
              </w:rPr>
            </w:pPr>
            <w:r w:rsidRPr="008154D2">
              <w:rPr>
                <w:rFonts w:eastAsia="標楷體"/>
                <w:szCs w:val="24"/>
              </w:rPr>
              <w:t>如原指導教授離職或特殊原因，得由班主任代簽。</w:t>
            </w:r>
          </w:p>
          <w:p w14:paraId="1628185B" w14:textId="41ABF6FE" w:rsidR="00FF48F8" w:rsidRPr="008154D2" w:rsidRDefault="00FF48F8" w:rsidP="004119A8">
            <w:pPr>
              <w:snapToGrid w:val="0"/>
              <w:spacing w:line="240" w:lineRule="atLeast"/>
              <w:ind w:left="328"/>
              <w:rPr>
                <w:rFonts w:eastAsia="標楷體"/>
                <w:szCs w:val="24"/>
                <w:u w:val="single"/>
              </w:rPr>
            </w:pPr>
            <w:r w:rsidRPr="008154D2">
              <w:rPr>
                <w:rFonts w:eastAsia="標楷體"/>
                <w:szCs w:val="24"/>
              </w:rPr>
              <w:t>If the current advisor has left the University or is unable to sign the related documents due to a special reason, the program director will sign them on his/her behalf.</w:t>
            </w:r>
          </w:p>
        </w:tc>
      </w:tr>
    </w:tbl>
    <w:p w14:paraId="11830F62" w14:textId="7B924424" w:rsidR="00A31160" w:rsidRPr="003C1E39" w:rsidRDefault="009E5EC2" w:rsidP="00A31160">
      <w:pPr>
        <w:snapToGrid w:val="0"/>
        <w:spacing w:line="240" w:lineRule="exact"/>
        <w:rPr>
          <w:rFonts w:eastAsia="標楷體"/>
          <w:color w:val="000000" w:themeColor="text1"/>
          <w:sz w:val="28"/>
          <w:szCs w:val="28"/>
        </w:rPr>
      </w:pPr>
      <w:r w:rsidRPr="003C1E39">
        <w:rPr>
          <w:rFonts w:eastAsia="標楷體"/>
          <w:b/>
          <w:color w:val="000000" w:themeColor="text1"/>
          <w:kern w:val="0"/>
        </w:rPr>
        <w:t xml:space="preserve"> </w:t>
      </w:r>
    </w:p>
    <w:p w14:paraId="6BF1E1FD" w14:textId="5FEFBF44" w:rsidR="00A90493" w:rsidRDefault="00A90493">
      <w:pPr>
        <w:widowControl/>
        <w:rPr>
          <w:rFonts w:eastAsia="標楷體"/>
          <w:color w:val="000000" w:themeColor="text1"/>
          <w:sz w:val="28"/>
          <w:szCs w:val="28"/>
        </w:rPr>
      </w:pPr>
    </w:p>
    <w:sectPr w:rsidR="00A90493" w:rsidSect="00396CDD">
      <w:pgSz w:w="11906" w:h="16838" w:code="9"/>
      <w:pgMar w:top="425" w:right="1134" w:bottom="426" w:left="1276" w:header="39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184D8" w14:textId="77777777" w:rsidR="00B46FDC" w:rsidRDefault="00B46FDC">
      <w:r>
        <w:separator/>
      </w:r>
    </w:p>
  </w:endnote>
  <w:endnote w:type="continuationSeparator" w:id="0">
    <w:p w14:paraId="5AEB8853" w14:textId="77777777" w:rsidR="00B46FDC" w:rsidRDefault="00B4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標楷體μ....">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8F7D6" w14:textId="77777777" w:rsidR="00B46FDC" w:rsidRDefault="00B46FDC">
      <w:r>
        <w:separator/>
      </w:r>
    </w:p>
  </w:footnote>
  <w:footnote w:type="continuationSeparator" w:id="0">
    <w:p w14:paraId="0FC4DC6A" w14:textId="77777777" w:rsidR="00B46FDC" w:rsidRDefault="00B46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AE9"/>
    <w:multiLevelType w:val="hybridMultilevel"/>
    <w:tmpl w:val="B868FB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E42670"/>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F666A4"/>
    <w:multiLevelType w:val="hybridMultilevel"/>
    <w:tmpl w:val="679A0B58"/>
    <w:lvl w:ilvl="0" w:tplc="E610B29A">
      <w:start w:val="1"/>
      <w:numFmt w:val="taiwaneseCountingThousand"/>
      <w:lvlText w:val="%1、"/>
      <w:lvlJc w:val="left"/>
      <w:pPr>
        <w:ind w:left="622" w:hanging="480"/>
      </w:pPr>
      <w:rPr>
        <w:rFonts w:hint="eastAsia"/>
        <w:color w:val="auto"/>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05F0771D"/>
    <w:multiLevelType w:val="hybridMultilevel"/>
    <w:tmpl w:val="F1281B5E"/>
    <w:lvl w:ilvl="0" w:tplc="FED4A006">
      <w:start w:val="1"/>
      <w:numFmt w:val="taiwaneseCountingThousand"/>
      <w:lvlText w:val="%1、"/>
      <w:lvlJc w:val="left"/>
      <w:pPr>
        <w:ind w:left="960" w:hanging="480"/>
      </w:pPr>
      <w:rPr>
        <w:rFonts w:ascii="標楷體" w:hAnsi="標楷體" w:cs="新細明體" w:hint="default"/>
        <w:color w:val="00000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6410942"/>
    <w:multiLevelType w:val="hybridMultilevel"/>
    <w:tmpl w:val="BA54AEDC"/>
    <w:lvl w:ilvl="0" w:tplc="A12CA354">
      <w:start w:val="1"/>
      <w:numFmt w:val="taiwaneseCountingThousand"/>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 w15:restartNumberingAfterBreak="0">
    <w:nsid w:val="0CBD6AF2"/>
    <w:multiLevelType w:val="hybridMultilevel"/>
    <w:tmpl w:val="EB54B416"/>
    <w:lvl w:ilvl="0" w:tplc="FED4A006">
      <w:start w:val="1"/>
      <w:numFmt w:val="taiwaneseCountingThousand"/>
      <w:lvlText w:val="%1、"/>
      <w:lvlJc w:val="left"/>
      <w:pPr>
        <w:ind w:left="480" w:hanging="480"/>
      </w:pPr>
      <w:rPr>
        <w:rFonts w:ascii="標楷體" w:hAnsi="標楷體" w:cs="新細明體"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D35238"/>
    <w:multiLevelType w:val="hybridMultilevel"/>
    <w:tmpl w:val="9B48C0A0"/>
    <w:lvl w:ilvl="0" w:tplc="0409000F">
      <w:start w:val="1"/>
      <w:numFmt w:val="decimal"/>
      <w:lvlText w:val="%1."/>
      <w:lvlJc w:val="left"/>
      <w:pPr>
        <w:ind w:left="1331" w:hanging="480"/>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7" w15:restartNumberingAfterBreak="0">
    <w:nsid w:val="159C4313"/>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6C36E49"/>
    <w:multiLevelType w:val="hybridMultilevel"/>
    <w:tmpl w:val="952E70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F143CA"/>
    <w:multiLevelType w:val="hybridMultilevel"/>
    <w:tmpl w:val="B2505AA0"/>
    <w:lvl w:ilvl="0" w:tplc="FED4A006">
      <w:start w:val="1"/>
      <w:numFmt w:val="taiwaneseCountingThousand"/>
      <w:lvlText w:val="%1、"/>
      <w:lvlJc w:val="left"/>
      <w:pPr>
        <w:ind w:left="480" w:hanging="480"/>
      </w:pPr>
      <w:rPr>
        <w:rFonts w:ascii="標楷體" w:hAnsi="標楷體"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985EDF"/>
    <w:multiLevelType w:val="hybridMultilevel"/>
    <w:tmpl w:val="FD6A70F0"/>
    <w:lvl w:ilvl="0" w:tplc="1E9A834E">
      <w:start w:val="3"/>
      <w:numFmt w:val="taiwaneseCountingThousand"/>
      <w:lvlText w:val="%1、"/>
      <w:lvlJc w:val="left"/>
      <w:pPr>
        <w:ind w:left="480" w:hanging="480"/>
      </w:pPr>
      <w:rPr>
        <w:rFonts w:ascii="標楷體" w:hAnsi="標楷體" w:cs="新細明體"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0A7244"/>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176889"/>
    <w:multiLevelType w:val="hybridMultilevel"/>
    <w:tmpl w:val="A1945204"/>
    <w:lvl w:ilvl="0" w:tplc="3B244424">
      <w:start w:val="1"/>
      <w:numFmt w:val="taiwaneseCountingThousand"/>
      <w:lvlText w:val="%1、"/>
      <w:lvlJc w:val="center"/>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6971D3A"/>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F20865"/>
    <w:multiLevelType w:val="hybridMultilevel"/>
    <w:tmpl w:val="231C4744"/>
    <w:lvl w:ilvl="0" w:tplc="573E73E4">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731EED"/>
    <w:multiLevelType w:val="hybridMultilevel"/>
    <w:tmpl w:val="67464A9C"/>
    <w:lvl w:ilvl="0" w:tplc="FED4A006">
      <w:start w:val="1"/>
      <w:numFmt w:val="taiwaneseCountingThousand"/>
      <w:lvlText w:val="%1、"/>
      <w:lvlJc w:val="left"/>
      <w:pPr>
        <w:ind w:left="960" w:hanging="480"/>
      </w:pPr>
      <w:rPr>
        <w:rFonts w:ascii="標楷體" w:hAnsi="標楷體" w:cs="新細明體" w:hint="default"/>
        <w:color w:val="00000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A12CA354">
      <w:start w:val="1"/>
      <w:numFmt w:val="taiwaneseCountingThousand"/>
      <w:lvlText w:val="(%4)"/>
      <w:lvlJc w:val="left"/>
      <w:pPr>
        <w:ind w:left="2400" w:hanging="48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0DB77B9"/>
    <w:multiLevelType w:val="hybridMultilevel"/>
    <w:tmpl w:val="69C669B6"/>
    <w:lvl w:ilvl="0" w:tplc="FED4A006">
      <w:start w:val="1"/>
      <w:numFmt w:val="taiwaneseCountingThousand"/>
      <w:lvlText w:val="%1、"/>
      <w:lvlJc w:val="left"/>
      <w:pPr>
        <w:ind w:left="1440" w:hanging="480"/>
      </w:pPr>
      <w:rPr>
        <w:rFonts w:ascii="標楷體" w:hAnsi="標楷體" w:cs="新細明體" w:hint="default"/>
        <w:color w:val="000000"/>
      </w:rPr>
    </w:lvl>
    <w:lvl w:ilvl="1" w:tplc="406CD68A">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0B541D"/>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EE237F"/>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A33654D"/>
    <w:multiLevelType w:val="hybridMultilevel"/>
    <w:tmpl w:val="6F160104"/>
    <w:lvl w:ilvl="0" w:tplc="DA0EC9D8">
      <w:start w:val="1"/>
      <w:numFmt w:val="taiwaneseCountingThousand"/>
      <w:lvlText w:val="%1、"/>
      <w:lvlJc w:val="left"/>
      <w:pPr>
        <w:ind w:left="480" w:hanging="480"/>
      </w:pPr>
      <w:rPr>
        <w:color w:val="auto"/>
      </w:rPr>
    </w:lvl>
    <w:lvl w:ilvl="1" w:tplc="654A1DE4">
      <w:start w:val="1"/>
      <w:numFmt w:val="taiwaneseCountingThousand"/>
      <w:lvlText w:val="(%2)"/>
      <w:lvlJc w:val="left"/>
      <w:pPr>
        <w:ind w:left="960" w:hanging="480"/>
      </w:pPr>
      <w:rPr>
        <w:rFonts w:ascii="Times New Roman" w:hAnsi="Times New Roman" w:hint="default"/>
        <w:i w:val="0"/>
        <w:iCs w:val="0"/>
        <w:color w:val="auto"/>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ADA7C32"/>
    <w:multiLevelType w:val="hybridMultilevel"/>
    <w:tmpl w:val="9CF83FA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B486B8B"/>
    <w:multiLevelType w:val="hybridMultilevel"/>
    <w:tmpl w:val="ECC00918"/>
    <w:lvl w:ilvl="0" w:tplc="4364D970">
      <w:start w:val="1"/>
      <w:numFmt w:val="ideographLegalTraditional"/>
      <w:lvlText w:val="%1、"/>
      <w:lvlJc w:val="left"/>
      <w:pPr>
        <w:ind w:left="504" w:hanging="504"/>
      </w:pPr>
      <w:rPr>
        <w:rFonts w:hint="default"/>
        <w:lang w:val="en-US"/>
      </w:rPr>
    </w:lvl>
    <w:lvl w:ilvl="1" w:tplc="A476B89E">
      <w:start w:val="1"/>
      <w:numFmt w:val="decimal"/>
      <w:lvlText w:val="%2."/>
      <w:lvlJc w:val="left"/>
      <w:pPr>
        <w:ind w:left="840" w:hanging="360"/>
      </w:pPr>
      <w:rPr>
        <w:rFonts w:hint="default"/>
      </w:rPr>
    </w:lvl>
    <w:lvl w:ilvl="2" w:tplc="44C25274">
      <w:start w:val="1"/>
      <w:numFmt w:val="taiwaneseCountingThousand"/>
      <w:lvlText w:val="%3、"/>
      <w:lvlJc w:val="left"/>
      <w:pPr>
        <w:ind w:left="1680" w:hanging="72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880497"/>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3E510A"/>
    <w:multiLevelType w:val="hybridMultilevel"/>
    <w:tmpl w:val="B1E29ACC"/>
    <w:lvl w:ilvl="0" w:tplc="436A9FF2">
      <w:start w:val="1"/>
      <w:numFmt w:val="taiwaneseCountingThousand"/>
      <w:lvlText w:val="%1、"/>
      <w:lvlJc w:val="left"/>
      <w:pPr>
        <w:ind w:left="720" w:hanging="720"/>
      </w:pPr>
      <w:rPr>
        <w:rFonts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C80461D"/>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D162B81"/>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E922564"/>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EA216A7"/>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EBE3064"/>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37C213D"/>
    <w:multiLevelType w:val="hybridMultilevel"/>
    <w:tmpl w:val="C4A8F9E0"/>
    <w:lvl w:ilvl="0" w:tplc="8DDCBDEA">
      <w:start w:val="1"/>
      <w:numFmt w:val="taiwaneseCountingThousand"/>
      <w:lvlText w:val="(%1)"/>
      <w:lvlJc w:val="left"/>
      <w:pPr>
        <w:ind w:left="96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44E27F6"/>
    <w:multiLevelType w:val="hybridMultilevel"/>
    <w:tmpl w:val="952E70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8CA2317"/>
    <w:multiLevelType w:val="hybridMultilevel"/>
    <w:tmpl w:val="E3D4CF2E"/>
    <w:lvl w:ilvl="0" w:tplc="A12CA3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8DD1641"/>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E7826FB"/>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FD564A2"/>
    <w:multiLevelType w:val="hybridMultilevel"/>
    <w:tmpl w:val="7030550C"/>
    <w:lvl w:ilvl="0" w:tplc="724C6A3A">
      <w:start w:val="1"/>
      <w:numFmt w:val="bullet"/>
      <w:pStyle w:val="2"/>
      <w:lvlText w:val=""/>
      <w:lvlJc w:val="left"/>
      <w:pPr>
        <w:tabs>
          <w:tab w:val="num" w:pos="1218"/>
        </w:tabs>
        <w:ind w:left="1218" w:hanging="480"/>
      </w:pPr>
      <w:rPr>
        <w:rFonts w:ascii="Wingdings" w:hAnsi="Wingdings" w:hint="default"/>
        <w:sz w:val="16"/>
      </w:rPr>
    </w:lvl>
    <w:lvl w:ilvl="1" w:tplc="04090003">
      <w:start w:val="1"/>
      <w:numFmt w:val="bullet"/>
      <w:lvlText w:val=""/>
      <w:lvlJc w:val="left"/>
      <w:pPr>
        <w:tabs>
          <w:tab w:val="num" w:pos="1329"/>
        </w:tabs>
        <w:ind w:left="1329" w:hanging="480"/>
      </w:pPr>
      <w:rPr>
        <w:rFonts w:ascii="Wingdings" w:hAnsi="Wingdings" w:hint="default"/>
      </w:rPr>
    </w:lvl>
    <w:lvl w:ilvl="2" w:tplc="04090005" w:tentative="1">
      <w:start w:val="1"/>
      <w:numFmt w:val="bullet"/>
      <w:lvlText w:val=""/>
      <w:lvlJc w:val="left"/>
      <w:pPr>
        <w:tabs>
          <w:tab w:val="num" w:pos="1809"/>
        </w:tabs>
        <w:ind w:left="1809" w:hanging="480"/>
      </w:pPr>
      <w:rPr>
        <w:rFonts w:ascii="Wingdings" w:hAnsi="Wingdings" w:hint="default"/>
      </w:rPr>
    </w:lvl>
    <w:lvl w:ilvl="3" w:tplc="04090001" w:tentative="1">
      <w:start w:val="1"/>
      <w:numFmt w:val="bullet"/>
      <w:lvlText w:val=""/>
      <w:lvlJc w:val="left"/>
      <w:pPr>
        <w:tabs>
          <w:tab w:val="num" w:pos="2289"/>
        </w:tabs>
        <w:ind w:left="2289" w:hanging="480"/>
      </w:pPr>
      <w:rPr>
        <w:rFonts w:ascii="Wingdings" w:hAnsi="Wingdings" w:hint="default"/>
      </w:rPr>
    </w:lvl>
    <w:lvl w:ilvl="4" w:tplc="04090003" w:tentative="1">
      <w:start w:val="1"/>
      <w:numFmt w:val="bullet"/>
      <w:lvlText w:val=""/>
      <w:lvlJc w:val="left"/>
      <w:pPr>
        <w:tabs>
          <w:tab w:val="num" w:pos="2769"/>
        </w:tabs>
        <w:ind w:left="2769" w:hanging="480"/>
      </w:pPr>
      <w:rPr>
        <w:rFonts w:ascii="Wingdings" w:hAnsi="Wingdings" w:hint="default"/>
      </w:rPr>
    </w:lvl>
    <w:lvl w:ilvl="5" w:tplc="04090005" w:tentative="1">
      <w:start w:val="1"/>
      <w:numFmt w:val="bullet"/>
      <w:lvlText w:val=""/>
      <w:lvlJc w:val="left"/>
      <w:pPr>
        <w:tabs>
          <w:tab w:val="num" w:pos="3249"/>
        </w:tabs>
        <w:ind w:left="3249" w:hanging="480"/>
      </w:pPr>
      <w:rPr>
        <w:rFonts w:ascii="Wingdings" w:hAnsi="Wingdings" w:hint="default"/>
      </w:rPr>
    </w:lvl>
    <w:lvl w:ilvl="6" w:tplc="04090001" w:tentative="1">
      <w:start w:val="1"/>
      <w:numFmt w:val="bullet"/>
      <w:lvlText w:val=""/>
      <w:lvlJc w:val="left"/>
      <w:pPr>
        <w:tabs>
          <w:tab w:val="num" w:pos="3729"/>
        </w:tabs>
        <w:ind w:left="3729" w:hanging="480"/>
      </w:pPr>
      <w:rPr>
        <w:rFonts w:ascii="Wingdings" w:hAnsi="Wingdings" w:hint="default"/>
      </w:rPr>
    </w:lvl>
    <w:lvl w:ilvl="7" w:tplc="04090003" w:tentative="1">
      <w:start w:val="1"/>
      <w:numFmt w:val="bullet"/>
      <w:lvlText w:val=""/>
      <w:lvlJc w:val="left"/>
      <w:pPr>
        <w:tabs>
          <w:tab w:val="num" w:pos="4209"/>
        </w:tabs>
        <w:ind w:left="4209" w:hanging="480"/>
      </w:pPr>
      <w:rPr>
        <w:rFonts w:ascii="Wingdings" w:hAnsi="Wingdings" w:hint="default"/>
      </w:rPr>
    </w:lvl>
    <w:lvl w:ilvl="8" w:tplc="04090005" w:tentative="1">
      <w:start w:val="1"/>
      <w:numFmt w:val="bullet"/>
      <w:lvlText w:val=""/>
      <w:lvlJc w:val="left"/>
      <w:pPr>
        <w:tabs>
          <w:tab w:val="num" w:pos="4689"/>
        </w:tabs>
        <w:ind w:left="4689" w:hanging="480"/>
      </w:pPr>
      <w:rPr>
        <w:rFonts w:ascii="Wingdings" w:hAnsi="Wingdings" w:hint="default"/>
      </w:rPr>
    </w:lvl>
  </w:abstractNum>
  <w:abstractNum w:abstractNumId="35" w15:restartNumberingAfterBreak="0">
    <w:nsid w:val="56222BF9"/>
    <w:multiLevelType w:val="hybridMultilevel"/>
    <w:tmpl w:val="A1945204"/>
    <w:lvl w:ilvl="0" w:tplc="3B244424">
      <w:start w:val="1"/>
      <w:numFmt w:val="taiwaneseCountingThousand"/>
      <w:lvlText w:val="%1、"/>
      <w:lvlJc w:val="center"/>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577E381C"/>
    <w:multiLevelType w:val="hybridMultilevel"/>
    <w:tmpl w:val="B2505AA0"/>
    <w:lvl w:ilvl="0" w:tplc="FED4A006">
      <w:start w:val="1"/>
      <w:numFmt w:val="taiwaneseCountingThousand"/>
      <w:lvlText w:val="%1、"/>
      <w:lvlJc w:val="left"/>
      <w:pPr>
        <w:ind w:left="480" w:hanging="480"/>
      </w:pPr>
      <w:rPr>
        <w:rFonts w:ascii="標楷體" w:hAnsi="標楷體"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8B30DA3"/>
    <w:multiLevelType w:val="hybridMultilevel"/>
    <w:tmpl w:val="1D3034C8"/>
    <w:lvl w:ilvl="0" w:tplc="A12CA354">
      <w:start w:val="1"/>
      <w:numFmt w:val="taiwaneseCountingThousand"/>
      <w:lvlText w:val="(%1)"/>
      <w:lvlJc w:val="left"/>
      <w:pPr>
        <w:ind w:left="1440" w:hanging="480"/>
      </w:pPr>
      <w:rPr>
        <w:rFonts w:hint="default"/>
      </w:rPr>
    </w:lvl>
    <w:lvl w:ilvl="1" w:tplc="406CD68A">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059054D"/>
    <w:multiLevelType w:val="hybridMultilevel"/>
    <w:tmpl w:val="0F2EA4E2"/>
    <w:lvl w:ilvl="0" w:tplc="04090015">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67100D1E"/>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8195295"/>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8666865"/>
    <w:multiLevelType w:val="hybridMultilevel"/>
    <w:tmpl w:val="69A8F048"/>
    <w:lvl w:ilvl="0" w:tplc="3072D62C">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8CD54DF"/>
    <w:multiLevelType w:val="hybridMultilevel"/>
    <w:tmpl w:val="476419FE"/>
    <w:lvl w:ilvl="0" w:tplc="0409000F">
      <w:start w:val="1"/>
      <w:numFmt w:val="decimal"/>
      <w:lvlText w:val="%1."/>
      <w:lvlJc w:val="left"/>
      <w:pPr>
        <w:ind w:left="1331" w:hanging="480"/>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43" w15:restartNumberingAfterBreak="0">
    <w:nsid w:val="690525E7"/>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695952A0"/>
    <w:multiLevelType w:val="hybridMultilevel"/>
    <w:tmpl w:val="2EAE2872"/>
    <w:lvl w:ilvl="0" w:tplc="ADFADDE0">
      <w:start w:val="1"/>
      <w:numFmt w:val="taiwaneseCountingThousand"/>
      <w:lvlText w:val="%1、"/>
      <w:lvlJc w:val="righ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9EA159D"/>
    <w:multiLevelType w:val="hybridMultilevel"/>
    <w:tmpl w:val="B8ECC896"/>
    <w:lvl w:ilvl="0" w:tplc="D10A17BE">
      <w:start w:val="1"/>
      <w:numFmt w:val="decimal"/>
      <w:lvlText w:val="%1."/>
      <w:lvlJc w:val="left"/>
      <w:pPr>
        <w:ind w:left="480" w:hanging="480"/>
      </w:pPr>
      <w:rPr>
        <w:rFonts w:hint="default"/>
        <w:color w:val="000000" w:themeColor="text1"/>
      </w:rPr>
    </w:lvl>
    <w:lvl w:ilvl="1" w:tplc="56288F3E">
      <w:start w:val="1"/>
      <w:numFmt w:val="decimal"/>
      <w:lvlText w:val="(%2)"/>
      <w:lvlJc w:val="left"/>
      <w:pPr>
        <w:ind w:left="960" w:hanging="480"/>
      </w:pPr>
      <w:rPr>
        <w:rFonts w:hint="eastAsia"/>
        <w:caps w:val="0"/>
        <w:strike w:val="0"/>
        <w:dstrike w:val="0"/>
        <w:vanish w:val="0"/>
        <w:color w:val="auto"/>
        <w:u w:val="none"/>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F264858"/>
    <w:multiLevelType w:val="hybridMultilevel"/>
    <w:tmpl w:val="1674C2EE"/>
    <w:lvl w:ilvl="0" w:tplc="0409000F">
      <w:start w:val="1"/>
      <w:numFmt w:val="decimal"/>
      <w:lvlText w:val="%1."/>
      <w:lvlJc w:val="left"/>
      <w:pPr>
        <w:ind w:left="1331" w:hanging="480"/>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47" w15:restartNumberingAfterBreak="0">
    <w:nsid w:val="72C07CFD"/>
    <w:multiLevelType w:val="hybridMultilevel"/>
    <w:tmpl w:val="B868FB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3751963"/>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7874FEF"/>
    <w:multiLevelType w:val="hybridMultilevel"/>
    <w:tmpl w:val="CACEB672"/>
    <w:lvl w:ilvl="0" w:tplc="0409000B">
      <w:start w:val="1"/>
      <w:numFmt w:val="bullet"/>
      <w:lvlText w:val=""/>
      <w:lvlJc w:val="left"/>
      <w:pPr>
        <w:ind w:left="480" w:hanging="480"/>
      </w:pPr>
      <w:rPr>
        <w:rFonts w:ascii="Wingdings" w:hAnsi="Wingdings" w:hint="default"/>
      </w:rPr>
    </w:lvl>
    <w:lvl w:ilvl="1" w:tplc="E626F7CC">
      <w:numFmt w:val="bullet"/>
      <w:lvlText w:val=""/>
      <w:lvlJc w:val="left"/>
      <w:pPr>
        <w:ind w:left="840" w:hanging="360"/>
      </w:pPr>
      <w:rPr>
        <w:rFonts w:ascii="Wingdings" w:eastAsia="標楷體" w:hAnsi="Wingdings"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7A532485"/>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C8A0B0D"/>
    <w:multiLevelType w:val="hybridMultilevel"/>
    <w:tmpl w:val="64629FA6"/>
    <w:lvl w:ilvl="0" w:tplc="A12CA354">
      <w:start w:val="1"/>
      <w:numFmt w:val="taiwaneseCountingThousand"/>
      <w:lvlText w:val="(%1)"/>
      <w:lvlJc w:val="left"/>
      <w:pPr>
        <w:ind w:left="480" w:hanging="480"/>
      </w:pPr>
      <w:rPr>
        <w:rFonts w:hint="default"/>
      </w:rPr>
    </w:lvl>
    <w:lvl w:ilvl="1" w:tplc="FED4A006">
      <w:start w:val="1"/>
      <w:numFmt w:val="taiwaneseCountingThousand"/>
      <w:lvlText w:val="%2、"/>
      <w:lvlJc w:val="left"/>
      <w:pPr>
        <w:ind w:left="960" w:hanging="480"/>
      </w:pPr>
      <w:rPr>
        <w:rFonts w:ascii="標楷體" w:hAnsi="標楷體" w:cs="新細明體"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CA75692"/>
    <w:multiLevelType w:val="hybridMultilevel"/>
    <w:tmpl w:val="E3D4CF2E"/>
    <w:lvl w:ilvl="0" w:tplc="A12CA3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D1D27D0"/>
    <w:multiLevelType w:val="hybridMultilevel"/>
    <w:tmpl w:val="EF8EA6B4"/>
    <w:lvl w:ilvl="0" w:tplc="D10A17BE">
      <w:start w:val="1"/>
      <w:numFmt w:val="decimal"/>
      <w:lvlText w:val="%1."/>
      <w:lvlJc w:val="left"/>
      <w:pPr>
        <w:ind w:left="480" w:hanging="480"/>
      </w:pPr>
      <w:rPr>
        <w:rFonts w:hint="default"/>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D31127F"/>
    <w:multiLevelType w:val="hybridMultilevel"/>
    <w:tmpl w:val="80D2921A"/>
    <w:lvl w:ilvl="0" w:tplc="ADFADDE0">
      <w:start w:val="1"/>
      <w:numFmt w:val="taiwaneseCountingThousand"/>
      <w:lvlText w:val="%1、"/>
      <w:lvlJc w:val="righ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34"/>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12"/>
  </w:num>
  <w:num w:numId="5">
    <w:abstractNumId w:val="20"/>
  </w:num>
  <w:num w:numId="6">
    <w:abstractNumId w:val="9"/>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2"/>
  </w:num>
  <w:num w:numId="10">
    <w:abstractNumId w:val="31"/>
  </w:num>
  <w:num w:numId="11">
    <w:abstractNumId w:val="2"/>
  </w:num>
  <w:num w:numId="12">
    <w:abstractNumId w:val="39"/>
  </w:num>
  <w:num w:numId="13">
    <w:abstractNumId w:val="40"/>
  </w:num>
  <w:num w:numId="14">
    <w:abstractNumId w:val="48"/>
  </w:num>
  <w:num w:numId="15">
    <w:abstractNumId w:val="11"/>
  </w:num>
  <w:num w:numId="16">
    <w:abstractNumId w:val="10"/>
  </w:num>
  <w:num w:numId="17">
    <w:abstractNumId w:val="5"/>
  </w:num>
  <w:num w:numId="18">
    <w:abstractNumId w:val="37"/>
  </w:num>
  <w:num w:numId="19">
    <w:abstractNumId w:val="23"/>
  </w:num>
  <w:num w:numId="20">
    <w:abstractNumId w:val="51"/>
  </w:num>
  <w:num w:numId="21">
    <w:abstractNumId w:val="3"/>
  </w:num>
  <w:num w:numId="22">
    <w:abstractNumId w:val="15"/>
  </w:num>
  <w:num w:numId="23">
    <w:abstractNumId w:val="4"/>
  </w:num>
  <w:num w:numId="24">
    <w:abstractNumId w:val="16"/>
  </w:num>
  <w:num w:numId="25">
    <w:abstractNumId w:val="13"/>
  </w:num>
  <w:num w:numId="26">
    <w:abstractNumId w:val="35"/>
  </w:num>
  <w:num w:numId="27">
    <w:abstractNumId w:val="47"/>
  </w:num>
  <w:num w:numId="28">
    <w:abstractNumId w:val="30"/>
  </w:num>
  <w:num w:numId="29">
    <w:abstractNumId w:val="49"/>
  </w:num>
  <w:num w:numId="30">
    <w:abstractNumId w:val="54"/>
  </w:num>
  <w:num w:numId="31">
    <w:abstractNumId w:val="19"/>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num>
  <w:num w:numId="38">
    <w:abstractNumId w:val="45"/>
  </w:num>
  <w:num w:numId="39">
    <w:abstractNumId w:val="44"/>
  </w:num>
  <w:num w:numId="40">
    <w:abstractNumId w:val="29"/>
  </w:num>
  <w:num w:numId="41">
    <w:abstractNumId w:val="1"/>
  </w:num>
  <w:num w:numId="42">
    <w:abstractNumId w:val="28"/>
  </w:num>
  <w:num w:numId="43">
    <w:abstractNumId w:val="22"/>
  </w:num>
  <w:num w:numId="44">
    <w:abstractNumId w:val="25"/>
  </w:num>
  <w:num w:numId="45">
    <w:abstractNumId w:val="27"/>
  </w:num>
  <w:num w:numId="46">
    <w:abstractNumId w:val="7"/>
  </w:num>
  <w:num w:numId="47">
    <w:abstractNumId w:val="18"/>
  </w:num>
  <w:num w:numId="48">
    <w:abstractNumId w:val="33"/>
  </w:num>
  <w:num w:numId="49">
    <w:abstractNumId w:val="17"/>
  </w:num>
  <w:num w:numId="50">
    <w:abstractNumId w:val="43"/>
  </w:num>
  <w:num w:numId="51">
    <w:abstractNumId w:val="24"/>
  </w:num>
  <w:num w:numId="52">
    <w:abstractNumId w:val="50"/>
  </w:num>
  <w:num w:numId="53">
    <w:abstractNumId w:val="26"/>
  </w:num>
  <w:num w:numId="54">
    <w:abstractNumId w:val="38"/>
  </w:num>
  <w:num w:numId="55">
    <w:abstractNumId w:val="0"/>
  </w:num>
  <w:num w:numId="56">
    <w:abstractNumId w:val="8"/>
  </w:num>
  <w:num w:numId="57">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36"/>
    <w:rsid w:val="00001AEC"/>
    <w:rsid w:val="00001BC9"/>
    <w:rsid w:val="0000348C"/>
    <w:rsid w:val="00012042"/>
    <w:rsid w:val="000133A9"/>
    <w:rsid w:val="0001421F"/>
    <w:rsid w:val="0001461C"/>
    <w:rsid w:val="00014AFE"/>
    <w:rsid w:val="000156E1"/>
    <w:rsid w:val="00015E15"/>
    <w:rsid w:val="000204E9"/>
    <w:rsid w:val="0002079B"/>
    <w:rsid w:val="0002347F"/>
    <w:rsid w:val="00024123"/>
    <w:rsid w:val="0002520F"/>
    <w:rsid w:val="00027A5E"/>
    <w:rsid w:val="00027EF7"/>
    <w:rsid w:val="00034B13"/>
    <w:rsid w:val="00034DB5"/>
    <w:rsid w:val="00040131"/>
    <w:rsid w:val="00045188"/>
    <w:rsid w:val="0005118C"/>
    <w:rsid w:val="00052EB9"/>
    <w:rsid w:val="00053627"/>
    <w:rsid w:val="00053BEA"/>
    <w:rsid w:val="00054A45"/>
    <w:rsid w:val="000565C2"/>
    <w:rsid w:val="0006136D"/>
    <w:rsid w:val="00062BA3"/>
    <w:rsid w:val="000630F3"/>
    <w:rsid w:val="00063BD9"/>
    <w:rsid w:val="0006424F"/>
    <w:rsid w:val="0006492C"/>
    <w:rsid w:val="00066766"/>
    <w:rsid w:val="00067DF3"/>
    <w:rsid w:val="00071454"/>
    <w:rsid w:val="00071F72"/>
    <w:rsid w:val="00073BDA"/>
    <w:rsid w:val="000751CD"/>
    <w:rsid w:val="00075B3E"/>
    <w:rsid w:val="00076280"/>
    <w:rsid w:val="0007676A"/>
    <w:rsid w:val="00081753"/>
    <w:rsid w:val="000818EA"/>
    <w:rsid w:val="000839D4"/>
    <w:rsid w:val="00084A55"/>
    <w:rsid w:val="00085C10"/>
    <w:rsid w:val="00086736"/>
    <w:rsid w:val="000876AD"/>
    <w:rsid w:val="00090BE3"/>
    <w:rsid w:val="000919BB"/>
    <w:rsid w:val="00091A31"/>
    <w:rsid w:val="00092C1D"/>
    <w:rsid w:val="00093459"/>
    <w:rsid w:val="00093A48"/>
    <w:rsid w:val="000957F5"/>
    <w:rsid w:val="00096378"/>
    <w:rsid w:val="000A4CA1"/>
    <w:rsid w:val="000A61C4"/>
    <w:rsid w:val="000A7C13"/>
    <w:rsid w:val="000B103F"/>
    <w:rsid w:val="000B6C63"/>
    <w:rsid w:val="000C107A"/>
    <w:rsid w:val="000C4350"/>
    <w:rsid w:val="000C4968"/>
    <w:rsid w:val="000C4A64"/>
    <w:rsid w:val="000C53F8"/>
    <w:rsid w:val="000C5860"/>
    <w:rsid w:val="000C7144"/>
    <w:rsid w:val="000D0B7E"/>
    <w:rsid w:val="000D0DB6"/>
    <w:rsid w:val="000D1D98"/>
    <w:rsid w:val="000D2BFC"/>
    <w:rsid w:val="000D2DA0"/>
    <w:rsid w:val="000D6241"/>
    <w:rsid w:val="000D6F7D"/>
    <w:rsid w:val="000D7B4F"/>
    <w:rsid w:val="000E0056"/>
    <w:rsid w:val="000E0271"/>
    <w:rsid w:val="000E2C90"/>
    <w:rsid w:val="000E52A5"/>
    <w:rsid w:val="000E6504"/>
    <w:rsid w:val="000E6814"/>
    <w:rsid w:val="000F035A"/>
    <w:rsid w:val="000F0E63"/>
    <w:rsid w:val="000F1ECC"/>
    <w:rsid w:val="000F2C31"/>
    <w:rsid w:val="000F38E2"/>
    <w:rsid w:val="000F3FCF"/>
    <w:rsid w:val="000F407D"/>
    <w:rsid w:val="000F4339"/>
    <w:rsid w:val="001001B0"/>
    <w:rsid w:val="0010046D"/>
    <w:rsid w:val="00101689"/>
    <w:rsid w:val="001018C5"/>
    <w:rsid w:val="00101FE4"/>
    <w:rsid w:val="00102F85"/>
    <w:rsid w:val="001035B5"/>
    <w:rsid w:val="00103E70"/>
    <w:rsid w:val="0010591B"/>
    <w:rsid w:val="0010648B"/>
    <w:rsid w:val="00106EE5"/>
    <w:rsid w:val="00110B7B"/>
    <w:rsid w:val="0011134D"/>
    <w:rsid w:val="00111504"/>
    <w:rsid w:val="00111622"/>
    <w:rsid w:val="00111911"/>
    <w:rsid w:val="00112273"/>
    <w:rsid w:val="0011308B"/>
    <w:rsid w:val="0011413A"/>
    <w:rsid w:val="001141B4"/>
    <w:rsid w:val="00114309"/>
    <w:rsid w:val="00121537"/>
    <w:rsid w:val="00124218"/>
    <w:rsid w:val="00127364"/>
    <w:rsid w:val="00127C81"/>
    <w:rsid w:val="00130B25"/>
    <w:rsid w:val="00133F35"/>
    <w:rsid w:val="00135217"/>
    <w:rsid w:val="0013599F"/>
    <w:rsid w:val="0013708F"/>
    <w:rsid w:val="00137736"/>
    <w:rsid w:val="00137DFF"/>
    <w:rsid w:val="00140919"/>
    <w:rsid w:val="0014154E"/>
    <w:rsid w:val="00141EBA"/>
    <w:rsid w:val="00142E2E"/>
    <w:rsid w:val="00144C7F"/>
    <w:rsid w:val="00144E74"/>
    <w:rsid w:val="00145FAD"/>
    <w:rsid w:val="0014621A"/>
    <w:rsid w:val="001468C1"/>
    <w:rsid w:val="0014699E"/>
    <w:rsid w:val="00146D32"/>
    <w:rsid w:val="0015124E"/>
    <w:rsid w:val="00152C4C"/>
    <w:rsid w:val="001572FE"/>
    <w:rsid w:val="00162BE0"/>
    <w:rsid w:val="001650A5"/>
    <w:rsid w:val="001652CE"/>
    <w:rsid w:val="001668F5"/>
    <w:rsid w:val="00167643"/>
    <w:rsid w:val="00170B69"/>
    <w:rsid w:val="00172CCB"/>
    <w:rsid w:val="0017307B"/>
    <w:rsid w:val="0017407D"/>
    <w:rsid w:val="00175A5B"/>
    <w:rsid w:val="00176C44"/>
    <w:rsid w:val="00177734"/>
    <w:rsid w:val="0018083C"/>
    <w:rsid w:val="00180B8A"/>
    <w:rsid w:val="00180CB9"/>
    <w:rsid w:val="0018126D"/>
    <w:rsid w:val="00181D03"/>
    <w:rsid w:val="00184043"/>
    <w:rsid w:val="001840DB"/>
    <w:rsid w:val="00185F67"/>
    <w:rsid w:val="00186D4C"/>
    <w:rsid w:val="001907D2"/>
    <w:rsid w:val="00191D77"/>
    <w:rsid w:val="00192863"/>
    <w:rsid w:val="00193AFE"/>
    <w:rsid w:val="001945E0"/>
    <w:rsid w:val="00195D7C"/>
    <w:rsid w:val="001960D4"/>
    <w:rsid w:val="00197DD8"/>
    <w:rsid w:val="001A1625"/>
    <w:rsid w:val="001A3240"/>
    <w:rsid w:val="001A3637"/>
    <w:rsid w:val="001B04E2"/>
    <w:rsid w:val="001B2FC8"/>
    <w:rsid w:val="001B5AA7"/>
    <w:rsid w:val="001B7F65"/>
    <w:rsid w:val="001C0071"/>
    <w:rsid w:val="001C5C52"/>
    <w:rsid w:val="001C6AF3"/>
    <w:rsid w:val="001C6B4E"/>
    <w:rsid w:val="001C6F6E"/>
    <w:rsid w:val="001C7366"/>
    <w:rsid w:val="001C7838"/>
    <w:rsid w:val="001D2BBD"/>
    <w:rsid w:val="001D6993"/>
    <w:rsid w:val="001E076C"/>
    <w:rsid w:val="001E12C7"/>
    <w:rsid w:val="001E163C"/>
    <w:rsid w:val="001E1B65"/>
    <w:rsid w:val="001E5B3B"/>
    <w:rsid w:val="001E6437"/>
    <w:rsid w:val="001F1146"/>
    <w:rsid w:val="001F18F9"/>
    <w:rsid w:val="001F1DA2"/>
    <w:rsid w:val="001F2E22"/>
    <w:rsid w:val="001F3C59"/>
    <w:rsid w:val="001F499F"/>
    <w:rsid w:val="001F51E1"/>
    <w:rsid w:val="001F5F31"/>
    <w:rsid w:val="001F794C"/>
    <w:rsid w:val="0020112C"/>
    <w:rsid w:val="0020161D"/>
    <w:rsid w:val="002018F1"/>
    <w:rsid w:val="00202E56"/>
    <w:rsid w:val="002052BA"/>
    <w:rsid w:val="00210FB3"/>
    <w:rsid w:val="0021210E"/>
    <w:rsid w:val="00212729"/>
    <w:rsid w:val="00213495"/>
    <w:rsid w:val="00214663"/>
    <w:rsid w:val="00216BA6"/>
    <w:rsid w:val="0021701A"/>
    <w:rsid w:val="002171B8"/>
    <w:rsid w:val="00217B0D"/>
    <w:rsid w:val="002216CE"/>
    <w:rsid w:val="002233C9"/>
    <w:rsid w:val="00223772"/>
    <w:rsid w:val="00225663"/>
    <w:rsid w:val="00225C93"/>
    <w:rsid w:val="00226BBC"/>
    <w:rsid w:val="002277DB"/>
    <w:rsid w:val="00232836"/>
    <w:rsid w:val="00234213"/>
    <w:rsid w:val="00235985"/>
    <w:rsid w:val="00236B13"/>
    <w:rsid w:val="00240A76"/>
    <w:rsid w:val="00240EA9"/>
    <w:rsid w:val="00242260"/>
    <w:rsid w:val="0024247F"/>
    <w:rsid w:val="00242EFD"/>
    <w:rsid w:val="002448AB"/>
    <w:rsid w:val="00244947"/>
    <w:rsid w:val="002454F0"/>
    <w:rsid w:val="002457E0"/>
    <w:rsid w:val="0025062F"/>
    <w:rsid w:val="0025065D"/>
    <w:rsid w:val="002510CA"/>
    <w:rsid w:val="002510D1"/>
    <w:rsid w:val="002525AA"/>
    <w:rsid w:val="00261D5B"/>
    <w:rsid w:val="002627DF"/>
    <w:rsid w:val="0026751B"/>
    <w:rsid w:val="00272DE4"/>
    <w:rsid w:val="00274C58"/>
    <w:rsid w:val="0027522E"/>
    <w:rsid w:val="00277936"/>
    <w:rsid w:val="00280C7B"/>
    <w:rsid w:val="00280E60"/>
    <w:rsid w:val="00282C19"/>
    <w:rsid w:val="0028325B"/>
    <w:rsid w:val="0028363D"/>
    <w:rsid w:val="00283AA2"/>
    <w:rsid w:val="00283D5E"/>
    <w:rsid w:val="00284C3F"/>
    <w:rsid w:val="0028596F"/>
    <w:rsid w:val="00285FC3"/>
    <w:rsid w:val="002865C9"/>
    <w:rsid w:val="00287FEB"/>
    <w:rsid w:val="00290829"/>
    <w:rsid w:val="00290A35"/>
    <w:rsid w:val="00292053"/>
    <w:rsid w:val="00293C53"/>
    <w:rsid w:val="00294B59"/>
    <w:rsid w:val="0029613D"/>
    <w:rsid w:val="00297F90"/>
    <w:rsid w:val="002A0758"/>
    <w:rsid w:val="002A1292"/>
    <w:rsid w:val="002A181B"/>
    <w:rsid w:val="002A1A97"/>
    <w:rsid w:val="002A3D0F"/>
    <w:rsid w:val="002A4413"/>
    <w:rsid w:val="002A60D9"/>
    <w:rsid w:val="002A645C"/>
    <w:rsid w:val="002A6912"/>
    <w:rsid w:val="002B21A4"/>
    <w:rsid w:val="002B29A8"/>
    <w:rsid w:val="002B397B"/>
    <w:rsid w:val="002B703A"/>
    <w:rsid w:val="002C0463"/>
    <w:rsid w:val="002C0904"/>
    <w:rsid w:val="002C0E4B"/>
    <w:rsid w:val="002C1308"/>
    <w:rsid w:val="002C3FBF"/>
    <w:rsid w:val="002C6A86"/>
    <w:rsid w:val="002D0FAF"/>
    <w:rsid w:val="002D1197"/>
    <w:rsid w:val="002D15AC"/>
    <w:rsid w:val="002D242A"/>
    <w:rsid w:val="002D2A7D"/>
    <w:rsid w:val="002D3655"/>
    <w:rsid w:val="002D393A"/>
    <w:rsid w:val="002D6B12"/>
    <w:rsid w:val="002D7061"/>
    <w:rsid w:val="002D7FDF"/>
    <w:rsid w:val="002E0016"/>
    <w:rsid w:val="002E12CB"/>
    <w:rsid w:val="002E22C3"/>
    <w:rsid w:val="002E3704"/>
    <w:rsid w:val="002E4C97"/>
    <w:rsid w:val="002E55EB"/>
    <w:rsid w:val="002E59B4"/>
    <w:rsid w:val="002E5E29"/>
    <w:rsid w:val="002E5EFD"/>
    <w:rsid w:val="002E7BB6"/>
    <w:rsid w:val="002F0335"/>
    <w:rsid w:val="002F12EA"/>
    <w:rsid w:val="002F13AB"/>
    <w:rsid w:val="002F1FB5"/>
    <w:rsid w:val="002F2492"/>
    <w:rsid w:val="002F272F"/>
    <w:rsid w:val="002F517F"/>
    <w:rsid w:val="002F7E80"/>
    <w:rsid w:val="003005A2"/>
    <w:rsid w:val="0030228F"/>
    <w:rsid w:val="0030316D"/>
    <w:rsid w:val="00304E46"/>
    <w:rsid w:val="00304F8D"/>
    <w:rsid w:val="00305D0C"/>
    <w:rsid w:val="00306773"/>
    <w:rsid w:val="0031060C"/>
    <w:rsid w:val="003152A7"/>
    <w:rsid w:val="00315E69"/>
    <w:rsid w:val="00315F98"/>
    <w:rsid w:val="00316601"/>
    <w:rsid w:val="00322099"/>
    <w:rsid w:val="0032335D"/>
    <w:rsid w:val="00323B21"/>
    <w:rsid w:val="00325359"/>
    <w:rsid w:val="00325730"/>
    <w:rsid w:val="003267CD"/>
    <w:rsid w:val="003273AC"/>
    <w:rsid w:val="00332F63"/>
    <w:rsid w:val="00333D23"/>
    <w:rsid w:val="00337285"/>
    <w:rsid w:val="00337367"/>
    <w:rsid w:val="00341252"/>
    <w:rsid w:val="00343401"/>
    <w:rsid w:val="003435DB"/>
    <w:rsid w:val="003443DA"/>
    <w:rsid w:val="003449A9"/>
    <w:rsid w:val="003453B7"/>
    <w:rsid w:val="003468AC"/>
    <w:rsid w:val="003472EF"/>
    <w:rsid w:val="00347C5F"/>
    <w:rsid w:val="00347F51"/>
    <w:rsid w:val="00350BAD"/>
    <w:rsid w:val="0035342B"/>
    <w:rsid w:val="00354C6B"/>
    <w:rsid w:val="00356A27"/>
    <w:rsid w:val="00357A2B"/>
    <w:rsid w:val="00360397"/>
    <w:rsid w:val="00363B70"/>
    <w:rsid w:val="00365269"/>
    <w:rsid w:val="00365C3C"/>
    <w:rsid w:val="0036618B"/>
    <w:rsid w:val="00366FD8"/>
    <w:rsid w:val="00367655"/>
    <w:rsid w:val="00367678"/>
    <w:rsid w:val="003703A2"/>
    <w:rsid w:val="00370C9F"/>
    <w:rsid w:val="003714AA"/>
    <w:rsid w:val="0037253C"/>
    <w:rsid w:val="00373653"/>
    <w:rsid w:val="00373FAC"/>
    <w:rsid w:val="00375A52"/>
    <w:rsid w:val="00377888"/>
    <w:rsid w:val="003804A5"/>
    <w:rsid w:val="00380E0A"/>
    <w:rsid w:val="00384FFE"/>
    <w:rsid w:val="00386708"/>
    <w:rsid w:val="003908D3"/>
    <w:rsid w:val="00392CFC"/>
    <w:rsid w:val="00393EF4"/>
    <w:rsid w:val="00396CDD"/>
    <w:rsid w:val="003A0161"/>
    <w:rsid w:val="003A0D16"/>
    <w:rsid w:val="003A127F"/>
    <w:rsid w:val="003A3BF1"/>
    <w:rsid w:val="003A3C29"/>
    <w:rsid w:val="003A49B4"/>
    <w:rsid w:val="003A50DC"/>
    <w:rsid w:val="003A5E68"/>
    <w:rsid w:val="003A6036"/>
    <w:rsid w:val="003A63FD"/>
    <w:rsid w:val="003A6CBB"/>
    <w:rsid w:val="003A6DD6"/>
    <w:rsid w:val="003A7BD0"/>
    <w:rsid w:val="003B0793"/>
    <w:rsid w:val="003B0EA1"/>
    <w:rsid w:val="003B11F3"/>
    <w:rsid w:val="003B159E"/>
    <w:rsid w:val="003B36CE"/>
    <w:rsid w:val="003B4392"/>
    <w:rsid w:val="003B60C7"/>
    <w:rsid w:val="003C0A10"/>
    <w:rsid w:val="003C0D36"/>
    <w:rsid w:val="003C1E39"/>
    <w:rsid w:val="003C2907"/>
    <w:rsid w:val="003C299F"/>
    <w:rsid w:val="003C58D0"/>
    <w:rsid w:val="003C62E4"/>
    <w:rsid w:val="003C697C"/>
    <w:rsid w:val="003C6EF8"/>
    <w:rsid w:val="003D04B9"/>
    <w:rsid w:val="003D051D"/>
    <w:rsid w:val="003D16DB"/>
    <w:rsid w:val="003D25C7"/>
    <w:rsid w:val="003D2C54"/>
    <w:rsid w:val="003D4FA6"/>
    <w:rsid w:val="003D512C"/>
    <w:rsid w:val="003D5146"/>
    <w:rsid w:val="003D5271"/>
    <w:rsid w:val="003D6601"/>
    <w:rsid w:val="003E014F"/>
    <w:rsid w:val="003E2837"/>
    <w:rsid w:val="003E2EEC"/>
    <w:rsid w:val="003E3056"/>
    <w:rsid w:val="003E4BBF"/>
    <w:rsid w:val="003E6709"/>
    <w:rsid w:val="003E732D"/>
    <w:rsid w:val="003F0630"/>
    <w:rsid w:val="003F22AE"/>
    <w:rsid w:val="003F2453"/>
    <w:rsid w:val="003F3211"/>
    <w:rsid w:val="003F37A7"/>
    <w:rsid w:val="003F4BF9"/>
    <w:rsid w:val="003F5E88"/>
    <w:rsid w:val="003F6072"/>
    <w:rsid w:val="003F720B"/>
    <w:rsid w:val="003F796C"/>
    <w:rsid w:val="004012BF"/>
    <w:rsid w:val="00403422"/>
    <w:rsid w:val="00410328"/>
    <w:rsid w:val="00410BFD"/>
    <w:rsid w:val="00410DD3"/>
    <w:rsid w:val="004112CB"/>
    <w:rsid w:val="004119A8"/>
    <w:rsid w:val="0041349D"/>
    <w:rsid w:val="00413DA8"/>
    <w:rsid w:val="00413FCC"/>
    <w:rsid w:val="00416F8A"/>
    <w:rsid w:val="00420EE0"/>
    <w:rsid w:val="00424110"/>
    <w:rsid w:val="004253EC"/>
    <w:rsid w:val="00425487"/>
    <w:rsid w:val="00426A0B"/>
    <w:rsid w:val="00430830"/>
    <w:rsid w:val="00430F96"/>
    <w:rsid w:val="00434247"/>
    <w:rsid w:val="00434C8F"/>
    <w:rsid w:val="004360F2"/>
    <w:rsid w:val="00441878"/>
    <w:rsid w:val="004445D8"/>
    <w:rsid w:val="00446064"/>
    <w:rsid w:val="00446117"/>
    <w:rsid w:val="00446E8E"/>
    <w:rsid w:val="00447846"/>
    <w:rsid w:val="00447C0F"/>
    <w:rsid w:val="00447EA5"/>
    <w:rsid w:val="004510EE"/>
    <w:rsid w:val="00451F1E"/>
    <w:rsid w:val="00454BBA"/>
    <w:rsid w:val="00454D45"/>
    <w:rsid w:val="00454F0F"/>
    <w:rsid w:val="00456222"/>
    <w:rsid w:val="00461DD1"/>
    <w:rsid w:val="0046282E"/>
    <w:rsid w:val="00462B1C"/>
    <w:rsid w:val="00462CAE"/>
    <w:rsid w:val="00464DB8"/>
    <w:rsid w:val="0046544F"/>
    <w:rsid w:val="004658F0"/>
    <w:rsid w:val="00465B84"/>
    <w:rsid w:val="00466240"/>
    <w:rsid w:val="00467731"/>
    <w:rsid w:val="0047071B"/>
    <w:rsid w:val="00472440"/>
    <w:rsid w:val="00472A5F"/>
    <w:rsid w:val="00474863"/>
    <w:rsid w:val="004759B4"/>
    <w:rsid w:val="00477BD8"/>
    <w:rsid w:val="00480731"/>
    <w:rsid w:val="00481877"/>
    <w:rsid w:val="00482366"/>
    <w:rsid w:val="00483089"/>
    <w:rsid w:val="004839D4"/>
    <w:rsid w:val="00484003"/>
    <w:rsid w:val="00484893"/>
    <w:rsid w:val="00486F0F"/>
    <w:rsid w:val="0049042C"/>
    <w:rsid w:val="004907E7"/>
    <w:rsid w:val="004908AD"/>
    <w:rsid w:val="004911A7"/>
    <w:rsid w:val="0049124D"/>
    <w:rsid w:val="00491A99"/>
    <w:rsid w:val="004948C1"/>
    <w:rsid w:val="00494F27"/>
    <w:rsid w:val="004972ED"/>
    <w:rsid w:val="004A0071"/>
    <w:rsid w:val="004A174C"/>
    <w:rsid w:val="004A2E60"/>
    <w:rsid w:val="004A3695"/>
    <w:rsid w:val="004A52D7"/>
    <w:rsid w:val="004A6564"/>
    <w:rsid w:val="004A7FBF"/>
    <w:rsid w:val="004B1338"/>
    <w:rsid w:val="004B1863"/>
    <w:rsid w:val="004B1D8E"/>
    <w:rsid w:val="004B1DE9"/>
    <w:rsid w:val="004B292B"/>
    <w:rsid w:val="004B3BA1"/>
    <w:rsid w:val="004B5A06"/>
    <w:rsid w:val="004B602D"/>
    <w:rsid w:val="004B6858"/>
    <w:rsid w:val="004B71F2"/>
    <w:rsid w:val="004B763C"/>
    <w:rsid w:val="004C16DE"/>
    <w:rsid w:val="004C2A8B"/>
    <w:rsid w:val="004C3917"/>
    <w:rsid w:val="004C68DB"/>
    <w:rsid w:val="004D1C19"/>
    <w:rsid w:val="004D2B08"/>
    <w:rsid w:val="004D2FF1"/>
    <w:rsid w:val="004D4A36"/>
    <w:rsid w:val="004D50C8"/>
    <w:rsid w:val="004E0BF2"/>
    <w:rsid w:val="004E0EC5"/>
    <w:rsid w:val="004E1B0F"/>
    <w:rsid w:val="004E4053"/>
    <w:rsid w:val="004E746F"/>
    <w:rsid w:val="004F1837"/>
    <w:rsid w:val="004F1C70"/>
    <w:rsid w:val="004F1D47"/>
    <w:rsid w:val="004F258A"/>
    <w:rsid w:val="004F341D"/>
    <w:rsid w:val="004F5239"/>
    <w:rsid w:val="004F5F86"/>
    <w:rsid w:val="004F6453"/>
    <w:rsid w:val="004F756C"/>
    <w:rsid w:val="005038AE"/>
    <w:rsid w:val="005076DE"/>
    <w:rsid w:val="0051121B"/>
    <w:rsid w:val="00511EBD"/>
    <w:rsid w:val="00514654"/>
    <w:rsid w:val="00517FD8"/>
    <w:rsid w:val="0052000B"/>
    <w:rsid w:val="0052045D"/>
    <w:rsid w:val="005207F6"/>
    <w:rsid w:val="00522A03"/>
    <w:rsid w:val="00522E6A"/>
    <w:rsid w:val="00523292"/>
    <w:rsid w:val="00523E0D"/>
    <w:rsid w:val="00524ADF"/>
    <w:rsid w:val="00525A03"/>
    <w:rsid w:val="0052782F"/>
    <w:rsid w:val="00527F59"/>
    <w:rsid w:val="00530D08"/>
    <w:rsid w:val="00531F60"/>
    <w:rsid w:val="00532BE3"/>
    <w:rsid w:val="00533623"/>
    <w:rsid w:val="005337A4"/>
    <w:rsid w:val="00534F60"/>
    <w:rsid w:val="00536828"/>
    <w:rsid w:val="00537D9C"/>
    <w:rsid w:val="0054047C"/>
    <w:rsid w:val="005406CA"/>
    <w:rsid w:val="00542D89"/>
    <w:rsid w:val="005432EC"/>
    <w:rsid w:val="00544E6C"/>
    <w:rsid w:val="00545F28"/>
    <w:rsid w:val="005461C1"/>
    <w:rsid w:val="005467B7"/>
    <w:rsid w:val="005467F7"/>
    <w:rsid w:val="005470B2"/>
    <w:rsid w:val="00547BFC"/>
    <w:rsid w:val="00550647"/>
    <w:rsid w:val="0055079D"/>
    <w:rsid w:val="0055134F"/>
    <w:rsid w:val="00554A7E"/>
    <w:rsid w:val="00554F98"/>
    <w:rsid w:val="0055748E"/>
    <w:rsid w:val="005611AC"/>
    <w:rsid w:val="00561B26"/>
    <w:rsid w:val="00561CB4"/>
    <w:rsid w:val="005620D7"/>
    <w:rsid w:val="005627FB"/>
    <w:rsid w:val="00562C40"/>
    <w:rsid w:val="00565249"/>
    <w:rsid w:val="005652F8"/>
    <w:rsid w:val="00566C16"/>
    <w:rsid w:val="0057119D"/>
    <w:rsid w:val="00571F89"/>
    <w:rsid w:val="005720A1"/>
    <w:rsid w:val="005726BC"/>
    <w:rsid w:val="005733D8"/>
    <w:rsid w:val="0057393F"/>
    <w:rsid w:val="00573F69"/>
    <w:rsid w:val="00576227"/>
    <w:rsid w:val="0057766C"/>
    <w:rsid w:val="00577683"/>
    <w:rsid w:val="00577F43"/>
    <w:rsid w:val="005810D2"/>
    <w:rsid w:val="00581C70"/>
    <w:rsid w:val="005844A8"/>
    <w:rsid w:val="00586B47"/>
    <w:rsid w:val="0058772E"/>
    <w:rsid w:val="00587A93"/>
    <w:rsid w:val="00587C11"/>
    <w:rsid w:val="00592B9A"/>
    <w:rsid w:val="00595069"/>
    <w:rsid w:val="005974D2"/>
    <w:rsid w:val="005977AF"/>
    <w:rsid w:val="005977C9"/>
    <w:rsid w:val="005A3D23"/>
    <w:rsid w:val="005A3D6A"/>
    <w:rsid w:val="005A3EEB"/>
    <w:rsid w:val="005A5D75"/>
    <w:rsid w:val="005A6A4D"/>
    <w:rsid w:val="005B01F8"/>
    <w:rsid w:val="005B32E8"/>
    <w:rsid w:val="005B5FB5"/>
    <w:rsid w:val="005B7707"/>
    <w:rsid w:val="005C0677"/>
    <w:rsid w:val="005C06F9"/>
    <w:rsid w:val="005C3331"/>
    <w:rsid w:val="005C72D4"/>
    <w:rsid w:val="005D1E02"/>
    <w:rsid w:val="005D2BA0"/>
    <w:rsid w:val="005D2CF5"/>
    <w:rsid w:val="005D4D7F"/>
    <w:rsid w:val="005E06E7"/>
    <w:rsid w:val="005E3060"/>
    <w:rsid w:val="005E6A54"/>
    <w:rsid w:val="005E7934"/>
    <w:rsid w:val="005E798A"/>
    <w:rsid w:val="005F0537"/>
    <w:rsid w:val="005F15CA"/>
    <w:rsid w:val="005F2BDC"/>
    <w:rsid w:val="005F55BF"/>
    <w:rsid w:val="0060064A"/>
    <w:rsid w:val="0060155A"/>
    <w:rsid w:val="006028DD"/>
    <w:rsid w:val="006035F0"/>
    <w:rsid w:val="006036C5"/>
    <w:rsid w:val="006045F3"/>
    <w:rsid w:val="00605F7D"/>
    <w:rsid w:val="00606E28"/>
    <w:rsid w:val="006079FB"/>
    <w:rsid w:val="0061080D"/>
    <w:rsid w:val="00611478"/>
    <w:rsid w:val="00612530"/>
    <w:rsid w:val="006126EB"/>
    <w:rsid w:val="00614106"/>
    <w:rsid w:val="00615277"/>
    <w:rsid w:val="0061567C"/>
    <w:rsid w:val="00620C88"/>
    <w:rsid w:val="0062269B"/>
    <w:rsid w:val="006249F1"/>
    <w:rsid w:val="00624B2F"/>
    <w:rsid w:val="00630F70"/>
    <w:rsid w:val="006316A0"/>
    <w:rsid w:val="00633042"/>
    <w:rsid w:val="00634BB6"/>
    <w:rsid w:val="00640741"/>
    <w:rsid w:val="0064095F"/>
    <w:rsid w:val="006409FA"/>
    <w:rsid w:val="00640BB0"/>
    <w:rsid w:val="00640CC6"/>
    <w:rsid w:val="006411E5"/>
    <w:rsid w:val="00644D85"/>
    <w:rsid w:val="00646908"/>
    <w:rsid w:val="00647AC3"/>
    <w:rsid w:val="006503F3"/>
    <w:rsid w:val="0065193D"/>
    <w:rsid w:val="006547A8"/>
    <w:rsid w:val="00654D67"/>
    <w:rsid w:val="006575AE"/>
    <w:rsid w:val="00657E71"/>
    <w:rsid w:val="00661BD6"/>
    <w:rsid w:val="006647C5"/>
    <w:rsid w:val="0066529A"/>
    <w:rsid w:val="00666AF7"/>
    <w:rsid w:val="00670143"/>
    <w:rsid w:val="00671C2F"/>
    <w:rsid w:val="00671D21"/>
    <w:rsid w:val="006721B0"/>
    <w:rsid w:val="006729DB"/>
    <w:rsid w:val="00673934"/>
    <w:rsid w:val="00680501"/>
    <w:rsid w:val="0068118C"/>
    <w:rsid w:val="006828E5"/>
    <w:rsid w:val="006855C2"/>
    <w:rsid w:val="00692915"/>
    <w:rsid w:val="0069347C"/>
    <w:rsid w:val="00694E36"/>
    <w:rsid w:val="00694E72"/>
    <w:rsid w:val="006968C6"/>
    <w:rsid w:val="006A0156"/>
    <w:rsid w:val="006A12FE"/>
    <w:rsid w:val="006A22B9"/>
    <w:rsid w:val="006A334A"/>
    <w:rsid w:val="006A4905"/>
    <w:rsid w:val="006A5129"/>
    <w:rsid w:val="006A671D"/>
    <w:rsid w:val="006B03BE"/>
    <w:rsid w:val="006B0CA1"/>
    <w:rsid w:val="006B0CAB"/>
    <w:rsid w:val="006B2D07"/>
    <w:rsid w:val="006B4071"/>
    <w:rsid w:val="006B5D18"/>
    <w:rsid w:val="006B7767"/>
    <w:rsid w:val="006C0DF0"/>
    <w:rsid w:val="006C1618"/>
    <w:rsid w:val="006C17D0"/>
    <w:rsid w:val="006C312C"/>
    <w:rsid w:val="006C449B"/>
    <w:rsid w:val="006C649A"/>
    <w:rsid w:val="006C7BDF"/>
    <w:rsid w:val="006D0676"/>
    <w:rsid w:val="006D07CD"/>
    <w:rsid w:val="006D0840"/>
    <w:rsid w:val="006D3F4A"/>
    <w:rsid w:val="006D4AB6"/>
    <w:rsid w:val="006D7D11"/>
    <w:rsid w:val="006E18AA"/>
    <w:rsid w:val="006E294C"/>
    <w:rsid w:val="006E2EFC"/>
    <w:rsid w:val="006E329F"/>
    <w:rsid w:val="006E3FD1"/>
    <w:rsid w:val="006E4F3B"/>
    <w:rsid w:val="006E5122"/>
    <w:rsid w:val="006E6EDC"/>
    <w:rsid w:val="006F00D1"/>
    <w:rsid w:val="006F038D"/>
    <w:rsid w:val="006F0F87"/>
    <w:rsid w:val="006F2F3E"/>
    <w:rsid w:val="006F588D"/>
    <w:rsid w:val="006F590B"/>
    <w:rsid w:val="006F7442"/>
    <w:rsid w:val="007033B9"/>
    <w:rsid w:val="00703B5E"/>
    <w:rsid w:val="007073B7"/>
    <w:rsid w:val="007127C4"/>
    <w:rsid w:val="00712D9A"/>
    <w:rsid w:val="00713A30"/>
    <w:rsid w:val="00715130"/>
    <w:rsid w:val="007171C0"/>
    <w:rsid w:val="00717FAA"/>
    <w:rsid w:val="00720663"/>
    <w:rsid w:val="007226AC"/>
    <w:rsid w:val="00724584"/>
    <w:rsid w:val="00726116"/>
    <w:rsid w:val="007267B1"/>
    <w:rsid w:val="007278C9"/>
    <w:rsid w:val="00730EBF"/>
    <w:rsid w:val="00731AA1"/>
    <w:rsid w:val="00732A39"/>
    <w:rsid w:val="00732B5B"/>
    <w:rsid w:val="00732E0A"/>
    <w:rsid w:val="0073306C"/>
    <w:rsid w:val="00734EA6"/>
    <w:rsid w:val="0073536F"/>
    <w:rsid w:val="00735DD4"/>
    <w:rsid w:val="007364F9"/>
    <w:rsid w:val="007402A0"/>
    <w:rsid w:val="007404AF"/>
    <w:rsid w:val="00741BE5"/>
    <w:rsid w:val="00742751"/>
    <w:rsid w:val="007445F1"/>
    <w:rsid w:val="00745533"/>
    <w:rsid w:val="007522CD"/>
    <w:rsid w:val="007547C0"/>
    <w:rsid w:val="00754B4F"/>
    <w:rsid w:val="00760163"/>
    <w:rsid w:val="00760397"/>
    <w:rsid w:val="00762A3D"/>
    <w:rsid w:val="00763279"/>
    <w:rsid w:val="0076444B"/>
    <w:rsid w:val="00764E8A"/>
    <w:rsid w:val="00765AF5"/>
    <w:rsid w:val="007668A5"/>
    <w:rsid w:val="00766A8E"/>
    <w:rsid w:val="00767DE8"/>
    <w:rsid w:val="00770CE2"/>
    <w:rsid w:val="00771374"/>
    <w:rsid w:val="007721A7"/>
    <w:rsid w:val="007727BF"/>
    <w:rsid w:val="00774077"/>
    <w:rsid w:val="00774996"/>
    <w:rsid w:val="00774BF9"/>
    <w:rsid w:val="00774D8F"/>
    <w:rsid w:val="007755E7"/>
    <w:rsid w:val="0077594D"/>
    <w:rsid w:val="007802AD"/>
    <w:rsid w:val="00784C79"/>
    <w:rsid w:val="00785192"/>
    <w:rsid w:val="007855E2"/>
    <w:rsid w:val="00786FB4"/>
    <w:rsid w:val="00790815"/>
    <w:rsid w:val="00790912"/>
    <w:rsid w:val="00795338"/>
    <w:rsid w:val="00795BEE"/>
    <w:rsid w:val="00796BF6"/>
    <w:rsid w:val="00796D60"/>
    <w:rsid w:val="007A00BE"/>
    <w:rsid w:val="007A2069"/>
    <w:rsid w:val="007A3A79"/>
    <w:rsid w:val="007A402D"/>
    <w:rsid w:val="007A4D5C"/>
    <w:rsid w:val="007A5D61"/>
    <w:rsid w:val="007A612C"/>
    <w:rsid w:val="007A6DCF"/>
    <w:rsid w:val="007A706A"/>
    <w:rsid w:val="007A71A8"/>
    <w:rsid w:val="007A729A"/>
    <w:rsid w:val="007A7B37"/>
    <w:rsid w:val="007B03C3"/>
    <w:rsid w:val="007B0E8E"/>
    <w:rsid w:val="007B1ACC"/>
    <w:rsid w:val="007B1CD4"/>
    <w:rsid w:val="007B20FA"/>
    <w:rsid w:val="007B2B20"/>
    <w:rsid w:val="007B2C12"/>
    <w:rsid w:val="007B522C"/>
    <w:rsid w:val="007B5E06"/>
    <w:rsid w:val="007C1556"/>
    <w:rsid w:val="007C2809"/>
    <w:rsid w:val="007C2FE6"/>
    <w:rsid w:val="007C5980"/>
    <w:rsid w:val="007C5BE8"/>
    <w:rsid w:val="007C7600"/>
    <w:rsid w:val="007C76BE"/>
    <w:rsid w:val="007D04B6"/>
    <w:rsid w:val="007D2907"/>
    <w:rsid w:val="007D2A75"/>
    <w:rsid w:val="007D4924"/>
    <w:rsid w:val="007D6B7C"/>
    <w:rsid w:val="007E12E9"/>
    <w:rsid w:val="007E185D"/>
    <w:rsid w:val="007E2603"/>
    <w:rsid w:val="007E5D6C"/>
    <w:rsid w:val="007E6575"/>
    <w:rsid w:val="007E6AD3"/>
    <w:rsid w:val="007F29D6"/>
    <w:rsid w:val="007F504A"/>
    <w:rsid w:val="007F5637"/>
    <w:rsid w:val="007F591B"/>
    <w:rsid w:val="007F7881"/>
    <w:rsid w:val="00802426"/>
    <w:rsid w:val="00803FED"/>
    <w:rsid w:val="00811263"/>
    <w:rsid w:val="00812735"/>
    <w:rsid w:val="008154D2"/>
    <w:rsid w:val="00816110"/>
    <w:rsid w:val="00816A75"/>
    <w:rsid w:val="00817EDE"/>
    <w:rsid w:val="00817F12"/>
    <w:rsid w:val="008203E3"/>
    <w:rsid w:val="008209D3"/>
    <w:rsid w:val="00820CF9"/>
    <w:rsid w:val="00823924"/>
    <w:rsid w:val="008245A5"/>
    <w:rsid w:val="00824FF3"/>
    <w:rsid w:val="0082660F"/>
    <w:rsid w:val="00826C75"/>
    <w:rsid w:val="008274C4"/>
    <w:rsid w:val="0083087B"/>
    <w:rsid w:val="00831AC1"/>
    <w:rsid w:val="00833F78"/>
    <w:rsid w:val="00834B44"/>
    <w:rsid w:val="00835CAA"/>
    <w:rsid w:val="00837780"/>
    <w:rsid w:val="00840AD8"/>
    <w:rsid w:val="00840D6F"/>
    <w:rsid w:val="008419AA"/>
    <w:rsid w:val="0084233D"/>
    <w:rsid w:val="00842BC9"/>
    <w:rsid w:val="00843AEA"/>
    <w:rsid w:val="008475B5"/>
    <w:rsid w:val="00847E9E"/>
    <w:rsid w:val="0085070A"/>
    <w:rsid w:val="00851671"/>
    <w:rsid w:val="00851C7E"/>
    <w:rsid w:val="008525A3"/>
    <w:rsid w:val="0085441C"/>
    <w:rsid w:val="008547D4"/>
    <w:rsid w:val="00854E93"/>
    <w:rsid w:val="00854F9A"/>
    <w:rsid w:val="00855446"/>
    <w:rsid w:val="008554F0"/>
    <w:rsid w:val="008561F4"/>
    <w:rsid w:val="00865181"/>
    <w:rsid w:val="008652D5"/>
    <w:rsid w:val="0087532A"/>
    <w:rsid w:val="00875C45"/>
    <w:rsid w:val="008764E4"/>
    <w:rsid w:val="00876B08"/>
    <w:rsid w:val="0087757B"/>
    <w:rsid w:val="00887849"/>
    <w:rsid w:val="00887EBA"/>
    <w:rsid w:val="0089178C"/>
    <w:rsid w:val="0089234C"/>
    <w:rsid w:val="00894364"/>
    <w:rsid w:val="00896A2D"/>
    <w:rsid w:val="008976F2"/>
    <w:rsid w:val="008A12DE"/>
    <w:rsid w:val="008A29EA"/>
    <w:rsid w:val="008A4057"/>
    <w:rsid w:val="008A4CAA"/>
    <w:rsid w:val="008A6841"/>
    <w:rsid w:val="008A7249"/>
    <w:rsid w:val="008A7C59"/>
    <w:rsid w:val="008B0D87"/>
    <w:rsid w:val="008B3CCD"/>
    <w:rsid w:val="008B433F"/>
    <w:rsid w:val="008B4770"/>
    <w:rsid w:val="008B50E5"/>
    <w:rsid w:val="008B63CF"/>
    <w:rsid w:val="008B6ED3"/>
    <w:rsid w:val="008C10FA"/>
    <w:rsid w:val="008C1532"/>
    <w:rsid w:val="008C28FE"/>
    <w:rsid w:val="008C36DF"/>
    <w:rsid w:val="008C5BFA"/>
    <w:rsid w:val="008C709F"/>
    <w:rsid w:val="008D0094"/>
    <w:rsid w:val="008D0210"/>
    <w:rsid w:val="008D050A"/>
    <w:rsid w:val="008D1D53"/>
    <w:rsid w:val="008D2912"/>
    <w:rsid w:val="008D3606"/>
    <w:rsid w:val="008D3BD2"/>
    <w:rsid w:val="008D46A6"/>
    <w:rsid w:val="008D476E"/>
    <w:rsid w:val="008D7B4A"/>
    <w:rsid w:val="008E055D"/>
    <w:rsid w:val="008E09DF"/>
    <w:rsid w:val="008E14B5"/>
    <w:rsid w:val="008E5C0B"/>
    <w:rsid w:val="008E7DD3"/>
    <w:rsid w:val="008F1AC4"/>
    <w:rsid w:val="008F2451"/>
    <w:rsid w:val="008F6616"/>
    <w:rsid w:val="008F7C4A"/>
    <w:rsid w:val="0090187E"/>
    <w:rsid w:val="00903886"/>
    <w:rsid w:val="0090389A"/>
    <w:rsid w:val="00904DF6"/>
    <w:rsid w:val="009126DB"/>
    <w:rsid w:val="00915DBF"/>
    <w:rsid w:val="00917274"/>
    <w:rsid w:val="00920A9D"/>
    <w:rsid w:val="00921879"/>
    <w:rsid w:val="00922F1E"/>
    <w:rsid w:val="009243A0"/>
    <w:rsid w:val="00924D69"/>
    <w:rsid w:val="00925760"/>
    <w:rsid w:val="009259D9"/>
    <w:rsid w:val="00925F1E"/>
    <w:rsid w:val="00926AB2"/>
    <w:rsid w:val="00926BDA"/>
    <w:rsid w:val="00931FA6"/>
    <w:rsid w:val="0093223D"/>
    <w:rsid w:val="00933030"/>
    <w:rsid w:val="00934511"/>
    <w:rsid w:val="00934843"/>
    <w:rsid w:val="00934E32"/>
    <w:rsid w:val="00935F29"/>
    <w:rsid w:val="00941356"/>
    <w:rsid w:val="009419BB"/>
    <w:rsid w:val="009428D2"/>
    <w:rsid w:val="00942F38"/>
    <w:rsid w:val="00944677"/>
    <w:rsid w:val="0094484B"/>
    <w:rsid w:val="00947196"/>
    <w:rsid w:val="0095310C"/>
    <w:rsid w:val="009558D7"/>
    <w:rsid w:val="00955C13"/>
    <w:rsid w:val="00957E34"/>
    <w:rsid w:val="00961532"/>
    <w:rsid w:val="009616DB"/>
    <w:rsid w:val="00962535"/>
    <w:rsid w:val="00964C6C"/>
    <w:rsid w:val="009668CC"/>
    <w:rsid w:val="00967871"/>
    <w:rsid w:val="00967DCE"/>
    <w:rsid w:val="00971FA9"/>
    <w:rsid w:val="00971FDC"/>
    <w:rsid w:val="00972B96"/>
    <w:rsid w:val="00973EE2"/>
    <w:rsid w:val="009749A1"/>
    <w:rsid w:val="00980B12"/>
    <w:rsid w:val="009840CD"/>
    <w:rsid w:val="009845EF"/>
    <w:rsid w:val="00984DC7"/>
    <w:rsid w:val="009863F0"/>
    <w:rsid w:val="009870E5"/>
    <w:rsid w:val="00990625"/>
    <w:rsid w:val="00990F06"/>
    <w:rsid w:val="0099116A"/>
    <w:rsid w:val="009933CD"/>
    <w:rsid w:val="0099462F"/>
    <w:rsid w:val="00995670"/>
    <w:rsid w:val="00995AA4"/>
    <w:rsid w:val="00997CBC"/>
    <w:rsid w:val="009A0065"/>
    <w:rsid w:val="009B0336"/>
    <w:rsid w:val="009B1CEF"/>
    <w:rsid w:val="009B4CF6"/>
    <w:rsid w:val="009B5B54"/>
    <w:rsid w:val="009B6535"/>
    <w:rsid w:val="009B670C"/>
    <w:rsid w:val="009B7FBA"/>
    <w:rsid w:val="009C0155"/>
    <w:rsid w:val="009C05D5"/>
    <w:rsid w:val="009C1279"/>
    <w:rsid w:val="009C4AEF"/>
    <w:rsid w:val="009C5BFA"/>
    <w:rsid w:val="009C72E9"/>
    <w:rsid w:val="009C77AF"/>
    <w:rsid w:val="009D041D"/>
    <w:rsid w:val="009D154C"/>
    <w:rsid w:val="009D39BF"/>
    <w:rsid w:val="009D641B"/>
    <w:rsid w:val="009E1A55"/>
    <w:rsid w:val="009E1D72"/>
    <w:rsid w:val="009E3657"/>
    <w:rsid w:val="009E5EC2"/>
    <w:rsid w:val="009E65B4"/>
    <w:rsid w:val="009E735C"/>
    <w:rsid w:val="009F09F1"/>
    <w:rsid w:val="009F1713"/>
    <w:rsid w:val="009F1CAE"/>
    <w:rsid w:val="009F2924"/>
    <w:rsid w:val="009F6CE8"/>
    <w:rsid w:val="009F7280"/>
    <w:rsid w:val="00A00C8D"/>
    <w:rsid w:val="00A03482"/>
    <w:rsid w:val="00A044E2"/>
    <w:rsid w:val="00A06F22"/>
    <w:rsid w:val="00A072CC"/>
    <w:rsid w:val="00A07A98"/>
    <w:rsid w:val="00A10E41"/>
    <w:rsid w:val="00A12F12"/>
    <w:rsid w:val="00A13B05"/>
    <w:rsid w:val="00A1615E"/>
    <w:rsid w:val="00A16838"/>
    <w:rsid w:val="00A2044B"/>
    <w:rsid w:val="00A20BDC"/>
    <w:rsid w:val="00A21A48"/>
    <w:rsid w:val="00A22B4E"/>
    <w:rsid w:val="00A22F9F"/>
    <w:rsid w:val="00A2454E"/>
    <w:rsid w:val="00A260ED"/>
    <w:rsid w:val="00A26792"/>
    <w:rsid w:val="00A30D6D"/>
    <w:rsid w:val="00A31160"/>
    <w:rsid w:val="00A3120E"/>
    <w:rsid w:val="00A32C13"/>
    <w:rsid w:val="00A330DE"/>
    <w:rsid w:val="00A33CA4"/>
    <w:rsid w:val="00A36C56"/>
    <w:rsid w:val="00A4103B"/>
    <w:rsid w:val="00A4109F"/>
    <w:rsid w:val="00A4764A"/>
    <w:rsid w:val="00A527B3"/>
    <w:rsid w:val="00A527D4"/>
    <w:rsid w:val="00A52B40"/>
    <w:rsid w:val="00A53739"/>
    <w:rsid w:val="00A56A79"/>
    <w:rsid w:val="00A60DA8"/>
    <w:rsid w:val="00A62238"/>
    <w:rsid w:val="00A661B3"/>
    <w:rsid w:val="00A667A0"/>
    <w:rsid w:val="00A66B1F"/>
    <w:rsid w:val="00A708CD"/>
    <w:rsid w:val="00A70B84"/>
    <w:rsid w:val="00A737B2"/>
    <w:rsid w:val="00A75388"/>
    <w:rsid w:val="00A77039"/>
    <w:rsid w:val="00A77530"/>
    <w:rsid w:val="00A817F9"/>
    <w:rsid w:val="00A81E7B"/>
    <w:rsid w:val="00A82543"/>
    <w:rsid w:val="00A82994"/>
    <w:rsid w:val="00A834DF"/>
    <w:rsid w:val="00A84B42"/>
    <w:rsid w:val="00A90493"/>
    <w:rsid w:val="00A90DED"/>
    <w:rsid w:val="00A960C9"/>
    <w:rsid w:val="00A96E46"/>
    <w:rsid w:val="00AA01AD"/>
    <w:rsid w:val="00AA09D4"/>
    <w:rsid w:val="00AA0A84"/>
    <w:rsid w:val="00AA1373"/>
    <w:rsid w:val="00AA1437"/>
    <w:rsid w:val="00AA1591"/>
    <w:rsid w:val="00AA2BE5"/>
    <w:rsid w:val="00AA2F6E"/>
    <w:rsid w:val="00AA3D63"/>
    <w:rsid w:val="00AA5F0E"/>
    <w:rsid w:val="00AB1334"/>
    <w:rsid w:val="00AB1E10"/>
    <w:rsid w:val="00AB2DD0"/>
    <w:rsid w:val="00AB306A"/>
    <w:rsid w:val="00AB5EF6"/>
    <w:rsid w:val="00AB7C89"/>
    <w:rsid w:val="00AC3A20"/>
    <w:rsid w:val="00AC3B4E"/>
    <w:rsid w:val="00AC5CB9"/>
    <w:rsid w:val="00AC76EE"/>
    <w:rsid w:val="00AD05BD"/>
    <w:rsid w:val="00AD12B8"/>
    <w:rsid w:val="00AD21DA"/>
    <w:rsid w:val="00AD3635"/>
    <w:rsid w:val="00AD3A8A"/>
    <w:rsid w:val="00AD3CD2"/>
    <w:rsid w:val="00AD4CE9"/>
    <w:rsid w:val="00AD4FDE"/>
    <w:rsid w:val="00AE0177"/>
    <w:rsid w:val="00AE0DAA"/>
    <w:rsid w:val="00AE1C55"/>
    <w:rsid w:val="00AE3037"/>
    <w:rsid w:val="00AE5FFD"/>
    <w:rsid w:val="00AE6793"/>
    <w:rsid w:val="00AE67FA"/>
    <w:rsid w:val="00AE6A8D"/>
    <w:rsid w:val="00AF20E5"/>
    <w:rsid w:val="00AF2C5B"/>
    <w:rsid w:val="00AF3F21"/>
    <w:rsid w:val="00AF49B8"/>
    <w:rsid w:val="00AF4BD9"/>
    <w:rsid w:val="00AF5402"/>
    <w:rsid w:val="00AF5413"/>
    <w:rsid w:val="00AF6E88"/>
    <w:rsid w:val="00AF7013"/>
    <w:rsid w:val="00B00A13"/>
    <w:rsid w:val="00B011FD"/>
    <w:rsid w:val="00B0318A"/>
    <w:rsid w:val="00B033F1"/>
    <w:rsid w:val="00B03581"/>
    <w:rsid w:val="00B043C1"/>
    <w:rsid w:val="00B0443D"/>
    <w:rsid w:val="00B05499"/>
    <w:rsid w:val="00B056EA"/>
    <w:rsid w:val="00B06882"/>
    <w:rsid w:val="00B07634"/>
    <w:rsid w:val="00B07C76"/>
    <w:rsid w:val="00B110B9"/>
    <w:rsid w:val="00B12CF7"/>
    <w:rsid w:val="00B14B4A"/>
    <w:rsid w:val="00B150A4"/>
    <w:rsid w:val="00B15CFF"/>
    <w:rsid w:val="00B16D46"/>
    <w:rsid w:val="00B17C09"/>
    <w:rsid w:val="00B17D5E"/>
    <w:rsid w:val="00B209C4"/>
    <w:rsid w:val="00B20EF7"/>
    <w:rsid w:val="00B23959"/>
    <w:rsid w:val="00B24590"/>
    <w:rsid w:val="00B24834"/>
    <w:rsid w:val="00B25DA9"/>
    <w:rsid w:val="00B26957"/>
    <w:rsid w:val="00B27CF7"/>
    <w:rsid w:val="00B311ED"/>
    <w:rsid w:val="00B31D91"/>
    <w:rsid w:val="00B35463"/>
    <w:rsid w:val="00B364CE"/>
    <w:rsid w:val="00B3657F"/>
    <w:rsid w:val="00B44741"/>
    <w:rsid w:val="00B46B62"/>
    <w:rsid w:val="00B46FDC"/>
    <w:rsid w:val="00B50AA3"/>
    <w:rsid w:val="00B535F6"/>
    <w:rsid w:val="00B55625"/>
    <w:rsid w:val="00B5577F"/>
    <w:rsid w:val="00B640E2"/>
    <w:rsid w:val="00B64413"/>
    <w:rsid w:val="00B646C3"/>
    <w:rsid w:val="00B64B43"/>
    <w:rsid w:val="00B663AA"/>
    <w:rsid w:val="00B669FC"/>
    <w:rsid w:val="00B67078"/>
    <w:rsid w:val="00B70266"/>
    <w:rsid w:val="00B7052F"/>
    <w:rsid w:val="00B70778"/>
    <w:rsid w:val="00B736BD"/>
    <w:rsid w:val="00B746AD"/>
    <w:rsid w:val="00B75FC5"/>
    <w:rsid w:val="00B762C7"/>
    <w:rsid w:val="00B76613"/>
    <w:rsid w:val="00B76615"/>
    <w:rsid w:val="00B76A90"/>
    <w:rsid w:val="00B81285"/>
    <w:rsid w:val="00B81932"/>
    <w:rsid w:val="00B83006"/>
    <w:rsid w:val="00B83DF8"/>
    <w:rsid w:val="00B84D26"/>
    <w:rsid w:val="00B859CE"/>
    <w:rsid w:val="00B868B6"/>
    <w:rsid w:val="00B8763D"/>
    <w:rsid w:val="00B90660"/>
    <w:rsid w:val="00B911BC"/>
    <w:rsid w:val="00B91BA3"/>
    <w:rsid w:val="00B92B94"/>
    <w:rsid w:val="00B93880"/>
    <w:rsid w:val="00B95531"/>
    <w:rsid w:val="00B9579D"/>
    <w:rsid w:val="00B9649D"/>
    <w:rsid w:val="00BA0B18"/>
    <w:rsid w:val="00BA0B6E"/>
    <w:rsid w:val="00BA2BFF"/>
    <w:rsid w:val="00BA737C"/>
    <w:rsid w:val="00BA7F0E"/>
    <w:rsid w:val="00BB0A78"/>
    <w:rsid w:val="00BB25B2"/>
    <w:rsid w:val="00BB28B3"/>
    <w:rsid w:val="00BB2FCF"/>
    <w:rsid w:val="00BB3002"/>
    <w:rsid w:val="00BB36D1"/>
    <w:rsid w:val="00BB508A"/>
    <w:rsid w:val="00BB7997"/>
    <w:rsid w:val="00BC0B50"/>
    <w:rsid w:val="00BC0C91"/>
    <w:rsid w:val="00BC1435"/>
    <w:rsid w:val="00BC15EC"/>
    <w:rsid w:val="00BC3B55"/>
    <w:rsid w:val="00BC3E84"/>
    <w:rsid w:val="00BC3FDE"/>
    <w:rsid w:val="00BC4151"/>
    <w:rsid w:val="00BC4784"/>
    <w:rsid w:val="00BC52E0"/>
    <w:rsid w:val="00BC559C"/>
    <w:rsid w:val="00BC6F29"/>
    <w:rsid w:val="00BC7C2B"/>
    <w:rsid w:val="00BD22E3"/>
    <w:rsid w:val="00BD2A66"/>
    <w:rsid w:val="00BD621F"/>
    <w:rsid w:val="00BD643D"/>
    <w:rsid w:val="00BD7910"/>
    <w:rsid w:val="00BE25DB"/>
    <w:rsid w:val="00BE2803"/>
    <w:rsid w:val="00BE4766"/>
    <w:rsid w:val="00BF044A"/>
    <w:rsid w:val="00BF1754"/>
    <w:rsid w:val="00BF36CC"/>
    <w:rsid w:val="00BF466C"/>
    <w:rsid w:val="00BF66BF"/>
    <w:rsid w:val="00BF71C1"/>
    <w:rsid w:val="00C005D8"/>
    <w:rsid w:val="00C047A8"/>
    <w:rsid w:val="00C062AC"/>
    <w:rsid w:val="00C071A1"/>
    <w:rsid w:val="00C07222"/>
    <w:rsid w:val="00C07950"/>
    <w:rsid w:val="00C11D0C"/>
    <w:rsid w:val="00C12B89"/>
    <w:rsid w:val="00C166FD"/>
    <w:rsid w:val="00C1788B"/>
    <w:rsid w:val="00C20577"/>
    <w:rsid w:val="00C20B74"/>
    <w:rsid w:val="00C22AA7"/>
    <w:rsid w:val="00C23783"/>
    <w:rsid w:val="00C238DF"/>
    <w:rsid w:val="00C23BA7"/>
    <w:rsid w:val="00C23D16"/>
    <w:rsid w:val="00C24319"/>
    <w:rsid w:val="00C25352"/>
    <w:rsid w:val="00C26305"/>
    <w:rsid w:val="00C358B5"/>
    <w:rsid w:val="00C36334"/>
    <w:rsid w:val="00C37983"/>
    <w:rsid w:val="00C4201B"/>
    <w:rsid w:val="00C42D13"/>
    <w:rsid w:val="00C44606"/>
    <w:rsid w:val="00C454BF"/>
    <w:rsid w:val="00C45809"/>
    <w:rsid w:val="00C46AD3"/>
    <w:rsid w:val="00C5003D"/>
    <w:rsid w:val="00C506C7"/>
    <w:rsid w:val="00C56C0E"/>
    <w:rsid w:val="00C61A4D"/>
    <w:rsid w:val="00C61D24"/>
    <w:rsid w:val="00C63E4D"/>
    <w:rsid w:val="00C64828"/>
    <w:rsid w:val="00C65078"/>
    <w:rsid w:val="00C6551C"/>
    <w:rsid w:val="00C65790"/>
    <w:rsid w:val="00C661D3"/>
    <w:rsid w:val="00C66A0D"/>
    <w:rsid w:val="00C67367"/>
    <w:rsid w:val="00C70364"/>
    <w:rsid w:val="00C721B3"/>
    <w:rsid w:val="00C73AF7"/>
    <w:rsid w:val="00C83C7B"/>
    <w:rsid w:val="00C85458"/>
    <w:rsid w:val="00C863A1"/>
    <w:rsid w:val="00C87E2B"/>
    <w:rsid w:val="00C915ED"/>
    <w:rsid w:val="00C92A6E"/>
    <w:rsid w:val="00C9557E"/>
    <w:rsid w:val="00C959F6"/>
    <w:rsid w:val="00C95A67"/>
    <w:rsid w:val="00C95EC0"/>
    <w:rsid w:val="00C96864"/>
    <w:rsid w:val="00C969B7"/>
    <w:rsid w:val="00C96CED"/>
    <w:rsid w:val="00C974B0"/>
    <w:rsid w:val="00CA12AB"/>
    <w:rsid w:val="00CA1659"/>
    <w:rsid w:val="00CA16C4"/>
    <w:rsid w:val="00CA4245"/>
    <w:rsid w:val="00CA7E1C"/>
    <w:rsid w:val="00CB0FE0"/>
    <w:rsid w:val="00CB19C5"/>
    <w:rsid w:val="00CB48E2"/>
    <w:rsid w:val="00CB554F"/>
    <w:rsid w:val="00CB6633"/>
    <w:rsid w:val="00CC3723"/>
    <w:rsid w:val="00CC3E39"/>
    <w:rsid w:val="00CC40BD"/>
    <w:rsid w:val="00CC4823"/>
    <w:rsid w:val="00CC5061"/>
    <w:rsid w:val="00CD08A2"/>
    <w:rsid w:val="00CD220A"/>
    <w:rsid w:val="00CD2828"/>
    <w:rsid w:val="00CD290D"/>
    <w:rsid w:val="00CD2FE0"/>
    <w:rsid w:val="00CD3478"/>
    <w:rsid w:val="00CD3E85"/>
    <w:rsid w:val="00CD4622"/>
    <w:rsid w:val="00CD46CB"/>
    <w:rsid w:val="00CD64A4"/>
    <w:rsid w:val="00CE04A6"/>
    <w:rsid w:val="00CE115A"/>
    <w:rsid w:val="00CE133E"/>
    <w:rsid w:val="00CE3E44"/>
    <w:rsid w:val="00CE44E1"/>
    <w:rsid w:val="00CE6E2D"/>
    <w:rsid w:val="00CE7405"/>
    <w:rsid w:val="00CF0409"/>
    <w:rsid w:val="00CF18D9"/>
    <w:rsid w:val="00CF2F50"/>
    <w:rsid w:val="00CF3110"/>
    <w:rsid w:val="00CF4B7B"/>
    <w:rsid w:val="00CF51A5"/>
    <w:rsid w:val="00CF6DA3"/>
    <w:rsid w:val="00CF70EA"/>
    <w:rsid w:val="00D014DA"/>
    <w:rsid w:val="00D02544"/>
    <w:rsid w:val="00D04D5F"/>
    <w:rsid w:val="00D04F07"/>
    <w:rsid w:val="00D10912"/>
    <w:rsid w:val="00D10C33"/>
    <w:rsid w:val="00D12113"/>
    <w:rsid w:val="00D125BD"/>
    <w:rsid w:val="00D13137"/>
    <w:rsid w:val="00D1315F"/>
    <w:rsid w:val="00D13338"/>
    <w:rsid w:val="00D148BC"/>
    <w:rsid w:val="00D17181"/>
    <w:rsid w:val="00D17520"/>
    <w:rsid w:val="00D177E2"/>
    <w:rsid w:val="00D226A9"/>
    <w:rsid w:val="00D23989"/>
    <w:rsid w:val="00D2516A"/>
    <w:rsid w:val="00D25A90"/>
    <w:rsid w:val="00D25B7D"/>
    <w:rsid w:val="00D2777A"/>
    <w:rsid w:val="00D32C73"/>
    <w:rsid w:val="00D3346A"/>
    <w:rsid w:val="00D33561"/>
    <w:rsid w:val="00D33A6F"/>
    <w:rsid w:val="00D35D95"/>
    <w:rsid w:val="00D35E1A"/>
    <w:rsid w:val="00D3692A"/>
    <w:rsid w:val="00D3722F"/>
    <w:rsid w:val="00D41301"/>
    <w:rsid w:val="00D413A1"/>
    <w:rsid w:val="00D41668"/>
    <w:rsid w:val="00D41719"/>
    <w:rsid w:val="00D469D8"/>
    <w:rsid w:val="00D47E36"/>
    <w:rsid w:val="00D514E0"/>
    <w:rsid w:val="00D531BB"/>
    <w:rsid w:val="00D5498B"/>
    <w:rsid w:val="00D55573"/>
    <w:rsid w:val="00D624CC"/>
    <w:rsid w:val="00D628E1"/>
    <w:rsid w:val="00D6301B"/>
    <w:rsid w:val="00D63155"/>
    <w:rsid w:val="00D63CE7"/>
    <w:rsid w:val="00D643CA"/>
    <w:rsid w:val="00D668FF"/>
    <w:rsid w:val="00D70F42"/>
    <w:rsid w:val="00D71348"/>
    <w:rsid w:val="00D71F43"/>
    <w:rsid w:val="00D720CF"/>
    <w:rsid w:val="00D72A2B"/>
    <w:rsid w:val="00D72C8B"/>
    <w:rsid w:val="00D7425A"/>
    <w:rsid w:val="00D7560E"/>
    <w:rsid w:val="00D766D8"/>
    <w:rsid w:val="00D81DC4"/>
    <w:rsid w:val="00D82098"/>
    <w:rsid w:val="00D86D4C"/>
    <w:rsid w:val="00D86FE8"/>
    <w:rsid w:val="00D87888"/>
    <w:rsid w:val="00D90BFE"/>
    <w:rsid w:val="00D928C7"/>
    <w:rsid w:val="00D93F5F"/>
    <w:rsid w:val="00D94FF4"/>
    <w:rsid w:val="00D950E2"/>
    <w:rsid w:val="00D97A4B"/>
    <w:rsid w:val="00DA05C0"/>
    <w:rsid w:val="00DA0889"/>
    <w:rsid w:val="00DA09A0"/>
    <w:rsid w:val="00DA2F56"/>
    <w:rsid w:val="00DA427D"/>
    <w:rsid w:val="00DA4307"/>
    <w:rsid w:val="00DA43D5"/>
    <w:rsid w:val="00DA4F0C"/>
    <w:rsid w:val="00DA7F69"/>
    <w:rsid w:val="00DB09C8"/>
    <w:rsid w:val="00DB2A67"/>
    <w:rsid w:val="00DB2D41"/>
    <w:rsid w:val="00DB2D77"/>
    <w:rsid w:val="00DB466C"/>
    <w:rsid w:val="00DB4B65"/>
    <w:rsid w:val="00DB5CB7"/>
    <w:rsid w:val="00DB70BA"/>
    <w:rsid w:val="00DC05F6"/>
    <w:rsid w:val="00DC077E"/>
    <w:rsid w:val="00DC3079"/>
    <w:rsid w:val="00DC33AF"/>
    <w:rsid w:val="00DC612C"/>
    <w:rsid w:val="00DC61FC"/>
    <w:rsid w:val="00DC63F9"/>
    <w:rsid w:val="00DC6884"/>
    <w:rsid w:val="00DC74D8"/>
    <w:rsid w:val="00DD12C5"/>
    <w:rsid w:val="00DD158A"/>
    <w:rsid w:val="00DD3716"/>
    <w:rsid w:val="00DD467A"/>
    <w:rsid w:val="00DD476E"/>
    <w:rsid w:val="00DE0262"/>
    <w:rsid w:val="00DE325F"/>
    <w:rsid w:val="00DE62A0"/>
    <w:rsid w:val="00DE67D5"/>
    <w:rsid w:val="00DE7FA6"/>
    <w:rsid w:val="00DF2400"/>
    <w:rsid w:val="00DF3534"/>
    <w:rsid w:val="00DF3759"/>
    <w:rsid w:val="00DF55C5"/>
    <w:rsid w:val="00DF6C62"/>
    <w:rsid w:val="00DF7950"/>
    <w:rsid w:val="00DF7C65"/>
    <w:rsid w:val="00DF7F10"/>
    <w:rsid w:val="00DF7FFD"/>
    <w:rsid w:val="00E013FB"/>
    <w:rsid w:val="00E0162F"/>
    <w:rsid w:val="00E01867"/>
    <w:rsid w:val="00E02D61"/>
    <w:rsid w:val="00E0318A"/>
    <w:rsid w:val="00E033BC"/>
    <w:rsid w:val="00E04253"/>
    <w:rsid w:val="00E07AAD"/>
    <w:rsid w:val="00E07D05"/>
    <w:rsid w:val="00E13770"/>
    <w:rsid w:val="00E13ACC"/>
    <w:rsid w:val="00E14E34"/>
    <w:rsid w:val="00E14ED6"/>
    <w:rsid w:val="00E15E30"/>
    <w:rsid w:val="00E16024"/>
    <w:rsid w:val="00E161CD"/>
    <w:rsid w:val="00E1627A"/>
    <w:rsid w:val="00E164BE"/>
    <w:rsid w:val="00E164C8"/>
    <w:rsid w:val="00E21C14"/>
    <w:rsid w:val="00E25268"/>
    <w:rsid w:val="00E25732"/>
    <w:rsid w:val="00E26452"/>
    <w:rsid w:val="00E3014B"/>
    <w:rsid w:val="00E30E80"/>
    <w:rsid w:val="00E310F5"/>
    <w:rsid w:val="00E31540"/>
    <w:rsid w:val="00E3155E"/>
    <w:rsid w:val="00E317ED"/>
    <w:rsid w:val="00E34D9E"/>
    <w:rsid w:val="00E34F5E"/>
    <w:rsid w:val="00E35EFD"/>
    <w:rsid w:val="00E36117"/>
    <w:rsid w:val="00E41889"/>
    <w:rsid w:val="00E41983"/>
    <w:rsid w:val="00E41A61"/>
    <w:rsid w:val="00E45DFB"/>
    <w:rsid w:val="00E4689B"/>
    <w:rsid w:val="00E47398"/>
    <w:rsid w:val="00E50F91"/>
    <w:rsid w:val="00E529CE"/>
    <w:rsid w:val="00E54216"/>
    <w:rsid w:val="00E54F08"/>
    <w:rsid w:val="00E5560D"/>
    <w:rsid w:val="00E568C6"/>
    <w:rsid w:val="00E64452"/>
    <w:rsid w:val="00E64873"/>
    <w:rsid w:val="00E64B06"/>
    <w:rsid w:val="00E661ED"/>
    <w:rsid w:val="00E66233"/>
    <w:rsid w:val="00E6644F"/>
    <w:rsid w:val="00E66E3E"/>
    <w:rsid w:val="00E67D09"/>
    <w:rsid w:val="00E70437"/>
    <w:rsid w:val="00E710DC"/>
    <w:rsid w:val="00E7132D"/>
    <w:rsid w:val="00E72CBB"/>
    <w:rsid w:val="00E73CEB"/>
    <w:rsid w:val="00E73FB9"/>
    <w:rsid w:val="00E74762"/>
    <w:rsid w:val="00E74FF0"/>
    <w:rsid w:val="00E7553E"/>
    <w:rsid w:val="00E7607D"/>
    <w:rsid w:val="00E7644C"/>
    <w:rsid w:val="00E77300"/>
    <w:rsid w:val="00E77586"/>
    <w:rsid w:val="00E775DF"/>
    <w:rsid w:val="00E827FD"/>
    <w:rsid w:val="00E83286"/>
    <w:rsid w:val="00E83716"/>
    <w:rsid w:val="00E87F64"/>
    <w:rsid w:val="00E9049D"/>
    <w:rsid w:val="00E90758"/>
    <w:rsid w:val="00E9081B"/>
    <w:rsid w:val="00E916A6"/>
    <w:rsid w:val="00E942E0"/>
    <w:rsid w:val="00E94913"/>
    <w:rsid w:val="00E957BA"/>
    <w:rsid w:val="00E95FC3"/>
    <w:rsid w:val="00EA048A"/>
    <w:rsid w:val="00EA1CF2"/>
    <w:rsid w:val="00EA2E54"/>
    <w:rsid w:val="00EA33BF"/>
    <w:rsid w:val="00EA3EE9"/>
    <w:rsid w:val="00EA4443"/>
    <w:rsid w:val="00EA4743"/>
    <w:rsid w:val="00EA477F"/>
    <w:rsid w:val="00EA4B1A"/>
    <w:rsid w:val="00EA5023"/>
    <w:rsid w:val="00EA59A0"/>
    <w:rsid w:val="00EA6EC3"/>
    <w:rsid w:val="00EB4CB4"/>
    <w:rsid w:val="00EB5706"/>
    <w:rsid w:val="00EB7A04"/>
    <w:rsid w:val="00EC0224"/>
    <w:rsid w:val="00EC0F76"/>
    <w:rsid w:val="00EC70B0"/>
    <w:rsid w:val="00EC752D"/>
    <w:rsid w:val="00ED24A5"/>
    <w:rsid w:val="00ED36A8"/>
    <w:rsid w:val="00ED3BA0"/>
    <w:rsid w:val="00ED5571"/>
    <w:rsid w:val="00ED6779"/>
    <w:rsid w:val="00ED79E7"/>
    <w:rsid w:val="00EE013A"/>
    <w:rsid w:val="00EE10E0"/>
    <w:rsid w:val="00EE3638"/>
    <w:rsid w:val="00EE3A88"/>
    <w:rsid w:val="00EE47A9"/>
    <w:rsid w:val="00EE5049"/>
    <w:rsid w:val="00EE5D2D"/>
    <w:rsid w:val="00EE7044"/>
    <w:rsid w:val="00EF1C14"/>
    <w:rsid w:val="00EF294B"/>
    <w:rsid w:val="00EF2B13"/>
    <w:rsid w:val="00EF2C92"/>
    <w:rsid w:val="00EF42D7"/>
    <w:rsid w:val="00EF4C18"/>
    <w:rsid w:val="00EF5190"/>
    <w:rsid w:val="00EF5DB5"/>
    <w:rsid w:val="00EF649E"/>
    <w:rsid w:val="00F018B3"/>
    <w:rsid w:val="00F02BCF"/>
    <w:rsid w:val="00F02F23"/>
    <w:rsid w:val="00F042CF"/>
    <w:rsid w:val="00F04670"/>
    <w:rsid w:val="00F04CA4"/>
    <w:rsid w:val="00F06B6F"/>
    <w:rsid w:val="00F104A2"/>
    <w:rsid w:val="00F11386"/>
    <w:rsid w:val="00F124E2"/>
    <w:rsid w:val="00F12C51"/>
    <w:rsid w:val="00F12F03"/>
    <w:rsid w:val="00F135C0"/>
    <w:rsid w:val="00F15358"/>
    <w:rsid w:val="00F16AF2"/>
    <w:rsid w:val="00F1769F"/>
    <w:rsid w:val="00F21125"/>
    <w:rsid w:val="00F211BE"/>
    <w:rsid w:val="00F254B1"/>
    <w:rsid w:val="00F26DAC"/>
    <w:rsid w:val="00F31447"/>
    <w:rsid w:val="00F33013"/>
    <w:rsid w:val="00F33633"/>
    <w:rsid w:val="00F3590B"/>
    <w:rsid w:val="00F36180"/>
    <w:rsid w:val="00F3656A"/>
    <w:rsid w:val="00F37776"/>
    <w:rsid w:val="00F40AA6"/>
    <w:rsid w:val="00F42247"/>
    <w:rsid w:val="00F42E59"/>
    <w:rsid w:val="00F43540"/>
    <w:rsid w:val="00F45F0B"/>
    <w:rsid w:val="00F4617A"/>
    <w:rsid w:val="00F476CE"/>
    <w:rsid w:val="00F500F7"/>
    <w:rsid w:val="00F50E68"/>
    <w:rsid w:val="00F51111"/>
    <w:rsid w:val="00F52638"/>
    <w:rsid w:val="00F53D02"/>
    <w:rsid w:val="00F55D1B"/>
    <w:rsid w:val="00F57F36"/>
    <w:rsid w:val="00F60931"/>
    <w:rsid w:val="00F61A20"/>
    <w:rsid w:val="00F63444"/>
    <w:rsid w:val="00F63E6F"/>
    <w:rsid w:val="00F649DD"/>
    <w:rsid w:val="00F64CAA"/>
    <w:rsid w:val="00F65E63"/>
    <w:rsid w:val="00F72228"/>
    <w:rsid w:val="00F732B9"/>
    <w:rsid w:val="00F738C7"/>
    <w:rsid w:val="00F7529B"/>
    <w:rsid w:val="00F75C12"/>
    <w:rsid w:val="00F83160"/>
    <w:rsid w:val="00F84974"/>
    <w:rsid w:val="00F872FC"/>
    <w:rsid w:val="00F90084"/>
    <w:rsid w:val="00F92046"/>
    <w:rsid w:val="00F93FEB"/>
    <w:rsid w:val="00F94280"/>
    <w:rsid w:val="00F96215"/>
    <w:rsid w:val="00FA1437"/>
    <w:rsid w:val="00FA1FE5"/>
    <w:rsid w:val="00FA23D6"/>
    <w:rsid w:val="00FA259D"/>
    <w:rsid w:val="00FA2C47"/>
    <w:rsid w:val="00FA4AE3"/>
    <w:rsid w:val="00FA553B"/>
    <w:rsid w:val="00FA5EB2"/>
    <w:rsid w:val="00FA60A5"/>
    <w:rsid w:val="00FA7364"/>
    <w:rsid w:val="00FA7427"/>
    <w:rsid w:val="00FB1065"/>
    <w:rsid w:val="00FB36CE"/>
    <w:rsid w:val="00FB74CE"/>
    <w:rsid w:val="00FC401A"/>
    <w:rsid w:val="00FC40CE"/>
    <w:rsid w:val="00FC603C"/>
    <w:rsid w:val="00FC7565"/>
    <w:rsid w:val="00FC7A18"/>
    <w:rsid w:val="00FC7C0C"/>
    <w:rsid w:val="00FC7E15"/>
    <w:rsid w:val="00FD03D1"/>
    <w:rsid w:val="00FD09A9"/>
    <w:rsid w:val="00FD0C26"/>
    <w:rsid w:val="00FD1342"/>
    <w:rsid w:val="00FD2A02"/>
    <w:rsid w:val="00FD2ADB"/>
    <w:rsid w:val="00FD3D89"/>
    <w:rsid w:val="00FD5C69"/>
    <w:rsid w:val="00FD6644"/>
    <w:rsid w:val="00FD7A36"/>
    <w:rsid w:val="00FD7E3E"/>
    <w:rsid w:val="00FE09AC"/>
    <w:rsid w:val="00FE0FE2"/>
    <w:rsid w:val="00FE4291"/>
    <w:rsid w:val="00FE4900"/>
    <w:rsid w:val="00FE497A"/>
    <w:rsid w:val="00FE4DD2"/>
    <w:rsid w:val="00FE5691"/>
    <w:rsid w:val="00FE605F"/>
    <w:rsid w:val="00FF23A0"/>
    <w:rsid w:val="00FF3444"/>
    <w:rsid w:val="00FF48F8"/>
    <w:rsid w:val="00FF4EC1"/>
    <w:rsid w:val="00FF5E26"/>
    <w:rsid w:val="00FF71BC"/>
    <w:rsid w:val="00FF7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6D96C"/>
  <w15:docId w15:val="{06C56FD7-2D60-4A08-8E50-710A702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9BF"/>
    <w:pPr>
      <w:widowControl w:val="0"/>
    </w:pPr>
    <w:rPr>
      <w:kern w:val="2"/>
      <w:sz w:val="24"/>
    </w:rPr>
  </w:style>
  <w:style w:type="paragraph" w:styleId="1">
    <w:name w:val="heading 1"/>
    <w:basedOn w:val="a"/>
    <w:link w:val="10"/>
    <w:uiPriority w:val="9"/>
    <w:qFormat/>
    <w:rsid w:val="00CA4245"/>
    <w:pPr>
      <w:keepNext/>
      <w:widowControl/>
      <w:spacing w:before="100" w:beforeAutospacing="1" w:after="100" w:afterAutospacing="1" w:line="300" w:lineRule="auto"/>
      <w:jc w:val="center"/>
      <w:outlineLvl w:val="0"/>
    </w:pPr>
    <w:rPr>
      <w:b/>
      <w:bCs/>
      <w:kern w:val="36"/>
      <w:sz w:val="32"/>
      <w:szCs w:val="32"/>
      <w:lang w:val="x-none" w:eastAsia="x-none"/>
    </w:rPr>
  </w:style>
  <w:style w:type="paragraph" w:styleId="20">
    <w:name w:val="heading 2"/>
    <w:basedOn w:val="a"/>
    <w:next w:val="a"/>
    <w:link w:val="21"/>
    <w:uiPriority w:val="9"/>
    <w:unhideWhenUsed/>
    <w:qFormat/>
    <w:rsid w:val="00CA4245"/>
    <w:pPr>
      <w:keepNext/>
      <w:spacing w:line="720" w:lineRule="auto"/>
      <w:outlineLvl w:val="1"/>
    </w:pPr>
    <w:rPr>
      <w:rFonts w:ascii="Cambria" w:hAnsi="Cambria"/>
      <w:b/>
      <w:bCs/>
      <w:sz w:val="48"/>
      <w:szCs w:val="48"/>
      <w:lang w:val="x-none" w:eastAsia="x-none"/>
    </w:rPr>
  </w:style>
  <w:style w:type="paragraph" w:styleId="3">
    <w:name w:val="heading 3"/>
    <w:basedOn w:val="a"/>
    <w:next w:val="a"/>
    <w:link w:val="30"/>
    <w:unhideWhenUsed/>
    <w:qFormat/>
    <w:rsid w:val="00A06F2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CA4245"/>
    <w:rPr>
      <w:b/>
      <w:bCs/>
      <w:kern w:val="36"/>
      <w:sz w:val="32"/>
      <w:szCs w:val="32"/>
    </w:rPr>
  </w:style>
  <w:style w:type="character" w:customStyle="1" w:styleId="21">
    <w:name w:val="標題 2 字元"/>
    <w:link w:val="20"/>
    <w:uiPriority w:val="9"/>
    <w:rsid w:val="00CA4245"/>
    <w:rPr>
      <w:rFonts w:ascii="Cambria" w:hAnsi="Cambria"/>
      <w:b/>
      <w:bCs/>
      <w:kern w:val="2"/>
      <w:sz w:val="48"/>
      <w:szCs w:val="48"/>
    </w:rPr>
  </w:style>
  <w:style w:type="character" w:customStyle="1" w:styleId="30">
    <w:name w:val="標題 3 字元"/>
    <w:basedOn w:val="a0"/>
    <w:link w:val="3"/>
    <w:rsid w:val="00A06F22"/>
    <w:rPr>
      <w:rFonts w:asciiTheme="majorHAnsi" w:eastAsiaTheme="majorEastAsia" w:hAnsiTheme="majorHAnsi" w:cstheme="majorBidi"/>
      <w:b/>
      <w:bCs/>
      <w:kern w:val="2"/>
      <w:sz w:val="36"/>
      <w:szCs w:val="36"/>
    </w:rPr>
  </w:style>
  <w:style w:type="paragraph" w:styleId="a3">
    <w:name w:val="header"/>
    <w:basedOn w:val="a"/>
    <w:link w:val="a4"/>
    <w:uiPriority w:val="99"/>
    <w:pPr>
      <w:tabs>
        <w:tab w:val="center" w:pos="4153"/>
        <w:tab w:val="right" w:pos="8306"/>
      </w:tabs>
      <w:snapToGrid w:val="0"/>
    </w:pPr>
    <w:rPr>
      <w:sz w:val="20"/>
      <w:lang w:val="x-none" w:eastAsia="x-none"/>
    </w:rPr>
  </w:style>
  <w:style w:type="character" w:customStyle="1" w:styleId="a4">
    <w:name w:val="頁首 字元"/>
    <w:link w:val="a3"/>
    <w:uiPriority w:val="99"/>
    <w:rsid w:val="00CA4245"/>
    <w:rPr>
      <w:kern w:val="2"/>
    </w:rPr>
  </w:style>
  <w:style w:type="paragraph" w:styleId="a5">
    <w:name w:val="footer"/>
    <w:basedOn w:val="a"/>
    <w:link w:val="a6"/>
    <w:uiPriority w:val="99"/>
    <w:pPr>
      <w:tabs>
        <w:tab w:val="center" w:pos="4153"/>
        <w:tab w:val="right" w:pos="8306"/>
      </w:tabs>
      <w:snapToGrid w:val="0"/>
    </w:pPr>
    <w:rPr>
      <w:sz w:val="20"/>
      <w:lang w:val="x-none" w:eastAsia="x-none"/>
    </w:rPr>
  </w:style>
  <w:style w:type="character" w:customStyle="1" w:styleId="a6">
    <w:name w:val="頁尾 字元"/>
    <w:link w:val="a5"/>
    <w:uiPriority w:val="99"/>
    <w:rsid w:val="00C661D3"/>
    <w:rPr>
      <w:kern w:val="2"/>
    </w:rPr>
  </w:style>
  <w:style w:type="paragraph" w:styleId="a7">
    <w:name w:val="Body Text"/>
    <w:basedOn w:val="a"/>
    <w:link w:val="a8"/>
    <w:rsid w:val="00887EBA"/>
    <w:pPr>
      <w:spacing w:line="0" w:lineRule="atLeast"/>
    </w:pPr>
    <w:rPr>
      <w:rFonts w:eastAsia="標楷體"/>
      <w:sz w:val="20"/>
      <w:lang w:val="x-none" w:eastAsia="x-none"/>
    </w:rPr>
  </w:style>
  <w:style w:type="character" w:customStyle="1" w:styleId="a8">
    <w:name w:val="本文 字元"/>
    <w:link w:val="a7"/>
    <w:rsid w:val="00887EBA"/>
    <w:rPr>
      <w:rFonts w:eastAsia="標楷體"/>
      <w:kern w:val="2"/>
    </w:rPr>
  </w:style>
  <w:style w:type="paragraph" w:styleId="a9">
    <w:name w:val="Balloon Text"/>
    <w:basedOn w:val="a"/>
    <w:link w:val="aa"/>
    <w:rsid w:val="00887EBA"/>
    <w:rPr>
      <w:rFonts w:ascii="Arial" w:hAnsi="Arial"/>
      <w:sz w:val="18"/>
      <w:szCs w:val="18"/>
      <w:lang w:val="x-none" w:eastAsia="x-none"/>
    </w:rPr>
  </w:style>
  <w:style w:type="character" w:customStyle="1" w:styleId="aa">
    <w:name w:val="註解方塊文字 字元"/>
    <w:link w:val="a9"/>
    <w:rsid w:val="00887EBA"/>
    <w:rPr>
      <w:rFonts w:ascii="Arial" w:hAnsi="Arial"/>
      <w:kern w:val="2"/>
      <w:sz w:val="18"/>
      <w:szCs w:val="18"/>
    </w:rPr>
  </w:style>
  <w:style w:type="paragraph" w:styleId="ab">
    <w:name w:val="List Paragraph"/>
    <w:aliases w:val="圖標"/>
    <w:basedOn w:val="a"/>
    <w:link w:val="ac"/>
    <w:uiPriority w:val="34"/>
    <w:qFormat/>
    <w:rsid w:val="00CA4245"/>
    <w:pPr>
      <w:ind w:leftChars="200" w:left="480"/>
    </w:pPr>
    <w:rPr>
      <w:szCs w:val="24"/>
    </w:rPr>
  </w:style>
  <w:style w:type="character" w:customStyle="1" w:styleId="ac">
    <w:name w:val="清單段落 字元"/>
    <w:aliases w:val="圖標 字元"/>
    <w:link w:val="ab"/>
    <w:uiPriority w:val="34"/>
    <w:locked/>
    <w:rsid w:val="00786FB4"/>
    <w:rPr>
      <w:kern w:val="2"/>
      <w:sz w:val="24"/>
      <w:szCs w:val="24"/>
    </w:rPr>
  </w:style>
  <w:style w:type="character" w:customStyle="1" w:styleId="ft">
    <w:name w:val="ft"/>
    <w:basedOn w:val="a0"/>
    <w:rsid w:val="00CA4245"/>
  </w:style>
  <w:style w:type="table" w:styleId="ad">
    <w:name w:val="Table Grid"/>
    <w:basedOn w:val="a1"/>
    <w:uiPriority w:val="59"/>
    <w:rsid w:val="00CA42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61">
    <w:name w:val="EmailStyle261"/>
    <w:semiHidden/>
    <w:rsid w:val="00CA4245"/>
    <w:rPr>
      <w:rFonts w:ascii="Arial" w:eastAsia="新細明體" w:hAnsi="Arial" w:cs="Arial"/>
      <w:color w:val="000080"/>
      <w:sz w:val="18"/>
      <w:szCs w:val="20"/>
    </w:rPr>
  </w:style>
  <w:style w:type="character" w:styleId="ae">
    <w:name w:val="Strong"/>
    <w:uiPriority w:val="22"/>
    <w:qFormat/>
    <w:rsid w:val="00CA4245"/>
    <w:rPr>
      <w:b/>
      <w:bCs/>
    </w:rPr>
  </w:style>
  <w:style w:type="paragraph" w:styleId="af">
    <w:name w:val="No Spacing"/>
    <w:link w:val="af0"/>
    <w:uiPriority w:val="99"/>
    <w:qFormat/>
    <w:rsid w:val="00CA4245"/>
    <w:rPr>
      <w:rFonts w:ascii="Calibri" w:hAnsi="Calibri"/>
      <w:sz w:val="22"/>
      <w:szCs w:val="22"/>
    </w:rPr>
  </w:style>
  <w:style w:type="character" w:customStyle="1" w:styleId="af0">
    <w:name w:val="無間距 字元"/>
    <w:link w:val="af"/>
    <w:uiPriority w:val="99"/>
    <w:locked/>
    <w:rsid w:val="00CA4245"/>
    <w:rPr>
      <w:rFonts w:ascii="Calibri" w:hAnsi="Calibri"/>
      <w:sz w:val="22"/>
      <w:szCs w:val="22"/>
      <w:lang w:val="en-US" w:eastAsia="zh-TW" w:bidi="ar-SA"/>
    </w:rPr>
  </w:style>
  <w:style w:type="character" w:customStyle="1" w:styleId="apple-style-span">
    <w:name w:val="apple-style-span"/>
    <w:uiPriority w:val="99"/>
    <w:rsid w:val="00CA4245"/>
    <w:rPr>
      <w:rFonts w:cs="Times New Roman"/>
    </w:rPr>
  </w:style>
  <w:style w:type="character" w:customStyle="1" w:styleId="apple-converted-space">
    <w:name w:val="apple-converted-space"/>
    <w:uiPriority w:val="99"/>
    <w:rsid w:val="00CA4245"/>
    <w:rPr>
      <w:rFonts w:cs="Times New Roman"/>
    </w:rPr>
  </w:style>
  <w:style w:type="character" w:customStyle="1" w:styleId="content1">
    <w:name w:val="content1"/>
    <w:rsid w:val="00CA4245"/>
    <w:rPr>
      <w:rFonts w:ascii="微軟正黑體" w:eastAsia="微軟正黑體" w:hint="eastAsia"/>
      <w:color w:val="666666"/>
      <w:sz w:val="20"/>
      <w:szCs w:val="20"/>
    </w:rPr>
  </w:style>
  <w:style w:type="paragraph" w:styleId="Web">
    <w:name w:val="Normal (Web)"/>
    <w:basedOn w:val="a"/>
    <w:link w:val="Web0"/>
    <w:uiPriority w:val="99"/>
    <w:rsid w:val="00CA4245"/>
    <w:pPr>
      <w:widowControl/>
    </w:pPr>
    <w:rPr>
      <w:rFonts w:ascii="新細明體" w:hAnsi="新細明體"/>
      <w:kern w:val="0"/>
      <w:szCs w:val="24"/>
      <w:lang w:val="x-none" w:eastAsia="x-none"/>
    </w:rPr>
  </w:style>
  <w:style w:type="character" w:customStyle="1" w:styleId="Web0">
    <w:name w:val="內文 (Web) 字元"/>
    <w:link w:val="Web"/>
    <w:uiPriority w:val="99"/>
    <w:rsid w:val="00CA4245"/>
    <w:rPr>
      <w:rFonts w:ascii="新細明體" w:hAnsi="新細明體"/>
      <w:sz w:val="24"/>
      <w:szCs w:val="24"/>
      <w:lang w:val="x-none" w:eastAsia="x-none"/>
    </w:rPr>
  </w:style>
  <w:style w:type="character" w:customStyle="1" w:styleId="emailstyle15">
    <w:name w:val="emailstyle15"/>
    <w:basedOn w:val="a0"/>
    <w:rsid w:val="00CA4245"/>
  </w:style>
  <w:style w:type="paragraph" w:styleId="af1">
    <w:name w:val="Plain Text"/>
    <w:aliases w:val=" 字元, 字元 字元,一般文字 字元,字元,字元 字元 字元"/>
    <w:basedOn w:val="a"/>
    <w:link w:val="af2"/>
    <w:uiPriority w:val="99"/>
    <w:unhideWhenUsed/>
    <w:rsid w:val="00CA4245"/>
    <w:pPr>
      <w:widowControl/>
    </w:pPr>
    <w:rPr>
      <w:rFonts w:ascii="Calibri" w:eastAsia="SimSun" w:hAnsi="Calibri"/>
      <w:kern w:val="0"/>
      <w:szCs w:val="24"/>
      <w:lang w:val="x-none" w:eastAsia="zh-CN"/>
    </w:rPr>
  </w:style>
  <w:style w:type="character" w:customStyle="1" w:styleId="af2">
    <w:name w:val="純文字 字元"/>
    <w:aliases w:val=" 字元 字元2, 字元 字元 字元,一般文字 字元 字元1,字元 字元,字元 字元 字元 字元1"/>
    <w:link w:val="af1"/>
    <w:uiPriority w:val="99"/>
    <w:rsid w:val="00CA4245"/>
    <w:rPr>
      <w:rFonts w:ascii="Calibri" w:eastAsia="SimSun" w:hAnsi="Calibri" w:cs="Calibri"/>
      <w:sz w:val="24"/>
      <w:szCs w:val="24"/>
      <w:lang w:eastAsia="zh-CN"/>
    </w:rPr>
  </w:style>
  <w:style w:type="paragraph" w:styleId="22">
    <w:name w:val="Body Text 2"/>
    <w:basedOn w:val="a"/>
    <w:link w:val="23"/>
    <w:uiPriority w:val="99"/>
    <w:unhideWhenUsed/>
    <w:rsid w:val="00CA4245"/>
    <w:pPr>
      <w:spacing w:after="120" w:line="480" w:lineRule="auto"/>
    </w:pPr>
    <w:rPr>
      <w:szCs w:val="24"/>
      <w:lang w:val="x-none" w:eastAsia="x-none"/>
    </w:rPr>
  </w:style>
  <w:style w:type="character" w:customStyle="1" w:styleId="23">
    <w:name w:val="本文 2 字元"/>
    <w:link w:val="22"/>
    <w:uiPriority w:val="99"/>
    <w:rsid w:val="00CA4245"/>
    <w:rPr>
      <w:kern w:val="2"/>
      <w:sz w:val="24"/>
      <w:szCs w:val="24"/>
    </w:rPr>
  </w:style>
  <w:style w:type="character" w:styleId="af3">
    <w:name w:val="Hyperlink"/>
    <w:uiPriority w:val="99"/>
    <w:rsid w:val="00CA4245"/>
    <w:rPr>
      <w:color w:val="0000FF"/>
      <w:u w:val="single"/>
    </w:rPr>
  </w:style>
  <w:style w:type="paragraph" w:customStyle="1" w:styleId="af4">
    <w:name w:val="標題三"/>
    <w:rsid w:val="00CA4245"/>
    <w:pPr>
      <w:adjustRightInd w:val="0"/>
      <w:snapToGrid w:val="0"/>
      <w:spacing w:line="400" w:lineRule="exact"/>
      <w:ind w:left="766" w:hanging="482"/>
    </w:pPr>
    <w:rPr>
      <w:rFonts w:eastAsia="標楷體"/>
      <w:noProof/>
      <w:sz w:val="24"/>
    </w:rPr>
  </w:style>
  <w:style w:type="paragraph" w:customStyle="1" w:styleId="Default">
    <w:name w:val="Default"/>
    <w:rsid w:val="00CA4245"/>
    <w:pPr>
      <w:widowControl w:val="0"/>
      <w:autoSpaceDE w:val="0"/>
      <w:autoSpaceDN w:val="0"/>
      <w:adjustRightInd w:val="0"/>
    </w:pPr>
    <w:rPr>
      <w:rFonts w:ascii="標楷體μ...." w:eastAsia="標楷體μ...." w:hAnsi="Calibri" w:cs="標楷體μ...."/>
      <w:color w:val="000000"/>
      <w:sz w:val="24"/>
      <w:szCs w:val="24"/>
    </w:rPr>
  </w:style>
  <w:style w:type="character" w:styleId="af5">
    <w:name w:val="Emphasis"/>
    <w:uiPriority w:val="20"/>
    <w:qFormat/>
    <w:rsid w:val="00CA4245"/>
    <w:rPr>
      <w:b w:val="0"/>
      <w:bCs w:val="0"/>
      <w:i w:val="0"/>
      <w:iCs w:val="0"/>
      <w:color w:val="CC0033"/>
    </w:rPr>
  </w:style>
  <w:style w:type="character" w:customStyle="1" w:styleId="st">
    <w:name w:val="st"/>
    <w:basedOn w:val="a0"/>
    <w:rsid w:val="00CA4245"/>
  </w:style>
  <w:style w:type="paragraph" w:styleId="af6">
    <w:name w:val="List Bullet"/>
    <w:basedOn w:val="a"/>
    <w:autoRedefine/>
    <w:rsid w:val="00CA4245"/>
  </w:style>
  <w:style w:type="paragraph" w:customStyle="1" w:styleId="af7">
    <w:name w:val="標題二"/>
    <w:rsid w:val="00CA4245"/>
    <w:pPr>
      <w:adjustRightInd w:val="0"/>
      <w:snapToGrid w:val="0"/>
      <w:spacing w:before="240" w:after="120"/>
    </w:pPr>
    <w:rPr>
      <w:rFonts w:eastAsia="標楷體"/>
      <w:bCs/>
      <w:noProof/>
      <w:sz w:val="32"/>
    </w:rPr>
  </w:style>
  <w:style w:type="paragraph" w:styleId="31">
    <w:name w:val="Body Text Indent 3"/>
    <w:basedOn w:val="a"/>
    <w:link w:val="32"/>
    <w:rsid w:val="00CA4245"/>
    <w:pPr>
      <w:spacing w:before="120" w:after="120"/>
      <w:ind w:left="1128" w:hanging="648"/>
    </w:pPr>
    <w:rPr>
      <w:rFonts w:eastAsia="標楷體"/>
      <w:sz w:val="20"/>
      <w:szCs w:val="24"/>
      <w:lang w:val="x-none" w:eastAsia="x-none"/>
    </w:rPr>
  </w:style>
  <w:style w:type="character" w:customStyle="1" w:styleId="32">
    <w:name w:val="本文縮排 3 字元"/>
    <w:link w:val="31"/>
    <w:rsid w:val="00CA4245"/>
    <w:rPr>
      <w:rFonts w:eastAsia="標楷體"/>
      <w:kern w:val="2"/>
      <w:szCs w:val="24"/>
    </w:rPr>
  </w:style>
  <w:style w:type="paragraph" w:styleId="33">
    <w:name w:val="Body Text 3"/>
    <w:basedOn w:val="a"/>
    <w:link w:val="34"/>
    <w:rsid w:val="00CA4245"/>
    <w:pPr>
      <w:snapToGrid w:val="0"/>
      <w:spacing w:before="40" w:after="40" w:line="0" w:lineRule="atLeast"/>
    </w:pPr>
    <w:rPr>
      <w:rFonts w:ascii="標楷體" w:eastAsia="標楷體"/>
      <w:color w:val="000000"/>
      <w:sz w:val="18"/>
      <w:szCs w:val="24"/>
      <w:lang w:val="x-none" w:eastAsia="x-none"/>
    </w:rPr>
  </w:style>
  <w:style w:type="character" w:customStyle="1" w:styleId="34">
    <w:name w:val="本文 3 字元"/>
    <w:link w:val="33"/>
    <w:rsid w:val="00CA4245"/>
    <w:rPr>
      <w:rFonts w:ascii="標楷體" w:eastAsia="標楷體"/>
      <w:color w:val="000000"/>
      <w:kern w:val="2"/>
      <w:sz w:val="18"/>
      <w:szCs w:val="24"/>
    </w:rPr>
  </w:style>
  <w:style w:type="paragraph" w:styleId="24">
    <w:name w:val="Body Text Indent 2"/>
    <w:basedOn w:val="a"/>
    <w:link w:val="25"/>
    <w:rsid w:val="00CA4245"/>
    <w:pPr>
      <w:spacing w:before="120" w:after="120"/>
      <w:ind w:left="1200" w:hanging="720"/>
    </w:pPr>
    <w:rPr>
      <w:rFonts w:eastAsia="標楷體"/>
      <w:sz w:val="20"/>
      <w:szCs w:val="24"/>
      <w:lang w:val="x-none" w:eastAsia="x-none"/>
    </w:rPr>
  </w:style>
  <w:style w:type="character" w:customStyle="1" w:styleId="25">
    <w:name w:val="本文縮排 2 字元"/>
    <w:link w:val="24"/>
    <w:rsid w:val="00CA4245"/>
    <w:rPr>
      <w:rFonts w:eastAsia="標楷體"/>
      <w:kern w:val="2"/>
      <w:szCs w:val="24"/>
    </w:rPr>
  </w:style>
  <w:style w:type="paragraph" w:styleId="af8">
    <w:name w:val="Body Text Indent"/>
    <w:basedOn w:val="a"/>
    <w:link w:val="af9"/>
    <w:rsid w:val="00CA4245"/>
    <w:pPr>
      <w:spacing w:after="120"/>
      <w:ind w:left="1457" w:hanging="737"/>
    </w:pPr>
    <w:rPr>
      <w:rFonts w:eastAsia="標楷體"/>
      <w:lang w:val="x-none" w:eastAsia="x-none"/>
    </w:rPr>
  </w:style>
  <w:style w:type="character" w:customStyle="1" w:styleId="af9">
    <w:name w:val="本文縮排 字元"/>
    <w:link w:val="af8"/>
    <w:rsid w:val="00CA4245"/>
    <w:rPr>
      <w:rFonts w:eastAsia="標楷體"/>
      <w:kern w:val="2"/>
      <w:sz w:val="24"/>
    </w:rPr>
  </w:style>
  <w:style w:type="paragraph" w:customStyle="1" w:styleId="afa">
    <w:name w:val="標題四"/>
    <w:basedOn w:val="af1"/>
    <w:rsid w:val="00CA4245"/>
    <w:pPr>
      <w:widowControl w:val="0"/>
      <w:adjustRightInd w:val="0"/>
      <w:snapToGrid w:val="0"/>
      <w:spacing w:line="400" w:lineRule="exact"/>
      <w:ind w:left="1020" w:hanging="198"/>
    </w:pPr>
    <w:rPr>
      <w:rFonts w:ascii="Times New Roman" w:eastAsia="標楷體" w:hAnsi="Times New Roman"/>
      <w:kern w:val="2"/>
      <w:lang w:eastAsia="zh-TW"/>
    </w:rPr>
  </w:style>
  <w:style w:type="paragraph" w:customStyle="1" w:styleId="afb">
    <w:name w:val="條文一"/>
    <w:rsid w:val="00CA4245"/>
    <w:pPr>
      <w:adjustRightInd w:val="0"/>
      <w:snapToGrid w:val="0"/>
      <w:spacing w:before="120" w:line="480" w:lineRule="exact"/>
      <w:ind w:left="170"/>
    </w:pPr>
    <w:rPr>
      <w:rFonts w:eastAsia="標楷體"/>
      <w:noProof/>
      <w:sz w:val="24"/>
    </w:rPr>
  </w:style>
  <w:style w:type="paragraph" w:customStyle="1" w:styleId="B">
    <w:name w:val="條文二B"/>
    <w:rsid w:val="00CA4245"/>
    <w:pPr>
      <w:spacing w:line="480" w:lineRule="exact"/>
      <w:ind w:left="1622" w:hanging="488"/>
    </w:pPr>
    <w:rPr>
      <w:rFonts w:eastAsia="標楷體"/>
      <w:noProof/>
      <w:sz w:val="24"/>
    </w:rPr>
  </w:style>
  <w:style w:type="character" w:styleId="afc">
    <w:name w:val="page number"/>
    <w:basedOn w:val="a0"/>
    <w:uiPriority w:val="99"/>
    <w:rsid w:val="00CA4245"/>
  </w:style>
  <w:style w:type="paragraph" w:customStyle="1" w:styleId="afd">
    <w:name w:val="標題五"/>
    <w:rsid w:val="00CA4245"/>
    <w:pPr>
      <w:adjustRightInd w:val="0"/>
      <w:snapToGrid w:val="0"/>
      <w:spacing w:line="400" w:lineRule="exact"/>
      <w:ind w:left="1241" w:hanging="249"/>
    </w:pPr>
    <w:rPr>
      <w:rFonts w:eastAsia="標楷體"/>
      <w:noProof/>
      <w:sz w:val="24"/>
    </w:rPr>
  </w:style>
  <w:style w:type="character" w:customStyle="1" w:styleId="text1">
    <w:name w:val="text1"/>
    <w:rsid w:val="00CA4245"/>
    <w:rPr>
      <w:rFonts w:ascii="細明體" w:eastAsia="細明體" w:hAnsi="細明體" w:hint="eastAsia"/>
      <w:spacing w:val="300"/>
      <w:sz w:val="18"/>
      <w:szCs w:val="18"/>
    </w:rPr>
  </w:style>
  <w:style w:type="character" w:styleId="afe">
    <w:name w:val="FollowedHyperlink"/>
    <w:uiPriority w:val="99"/>
    <w:rsid w:val="00CA4245"/>
    <w:rPr>
      <w:color w:val="800080"/>
      <w:u w:val="single"/>
    </w:rPr>
  </w:style>
  <w:style w:type="paragraph" w:customStyle="1" w:styleId="aff">
    <w:name w:val="標題一"/>
    <w:rsid w:val="00CA4245"/>
    <w:pPr>
      <w:adjustRightInd w:val="0"/>
      <w:snapToGrid w:val="0"/>
      <w:ind w:left="300" w:hanging="240"/>
      <w:jc w:val="center"/>
    </w:pPr>
    <w:rPr>
      <w:rFonts w:eastAsia="標楷體"/>
      <w:noProof/>
      <w:sz w:val="44"/>
    </w:rPr>
  </w:style>
  <w:style w:type="paragraph" w:customStyle="1" w:styleId="aff0">
    <w:name w:val="郵號二"/>
    <w:rsid w:val="00CA4245"/>
    <w:pPr>
      <w:ind w:left="170"/>
      <w:jc w:val="distribute"/>
    </w:pPr>
    <w:rPr>
      <w:rFonts w:eastAsia="標楷體"/>
      <w:noProof/>
    </w:rPr>
  </w:style>
  <w:style w:type="paragraph" w:styleId="aff1">
    <w:name w:val="Salutation"/>
    <w:basedOn w:val="a"/>
    <w:next w:val="a"/>
    <w:link w:val="aff2"/>
    <w:rsid w:val="00CA4245"/>
    <w:rPr>
      <w:rFonts w:ascii="新細明體"/>
      <w:spacing w:val="20"/>
      <w:lang w:val="x-none" w:eastAsia="x-none"/>
    </w:rPr>
  </w:style>
  <w:style w:type="character" w:customStyle="1" w:styleId="aff2">
    <w:name w:val="問候 字元"/>
    <w:link w:val="aff1"/>
    <w:rsid w:val="00CA4245"/>
    <w:rPr>
      <w:rFonts w:ascii="新細明體"/>
      <w:spacing w:val="20"/>
      <w:kern w:val="2"/>
      <w:sz w:val="24"/>
    </w:rPr>
  </w:style>
  <w:style w:type="character" w:customStyle="1" w:styleId="aff3">
    <w:name w:val="字元 字元 字元 字元"/>
    <w:aliases w:val=" 字元 字元1,一般文字 字元 字元 字元,一般文字 字元 字元 字元 字元"/>
    <w:rsid w:val="00CA4245"/>
    <w:rPr>
      <w:rFonts w:ascii="細明體" w:eastAsia="細明體" w:hAnsi="Courier New"/>
      <w:kern w:val="2"/>
      <w:sz w:val="24"/>
      <w:lang w:val="en-US" w:eastAsia="zh-TW" w:bidi="ar-SA"/>
    </w:rPr>
  </w:style>
  <w:style w:type="paragraph" w:styleId="aff4">
    <w:name w:val="Block Text"/>
    <w:basedOn w:val="a"/>
    <w:rsid w:val="00CA4245"/>
    <w:pPr>
      <w:ind w:left="284" w:right="208"/>
    </w:pPr>
    <w:rPr>
      <w:rFonts w:eastAsia="細明體"/>
      <w:sz w:val="20"/>
    </w:rPr>
  </w:style>
  <w:style w:type="character" w:customStyle="1" w:styleId="test181">
    <w:name w:val="test181"/>
    <w:rsid w:val="00CA4245"/>
    <w:rPr>
      <w:sz w:val="27"/>
      <w:szCs w:val="27"/>
    </w:rPr>
  </w:style>
  <w:style w:type="character" w:customStyle="1" w:styleId="aff5">
    <w:name w:val="一般文字 字元 字元"/>
    <w:rsid w:val="00CA4245"/>
    <w:rPr>
      <w:rFonts w:ascii="細明體" w:eastAsia="細明體" w:hAnsi="Courier New"/>
      <w:kern w:val="2"/>
      <w:sz w:val="17"/>
      <w:lang w:val="en-US" w:eastAsia="zh-TW" w:bidi="ar-SA"/>
    </w:rPr>
  </w:style>
  <w:style w:type="paragraph" w:styleId="aff6">
    <w:name w:val="annotation text"/>
    <w:basedOn w:val="a"/>
    <w:link w:val="aff7"/>
    <w:rsid w:val="00CA4245"/>
    <w:rPr>
      <w:szCs w:val="24"/>
      <w:lang w:val="x-none" w:eastAsia="x-none"/>
    </w:rPr>
  </w:style>
  <w:style w:type="character" w:customStyle="1" w:styleId="aff7">
    <w:name w:val="註解文字 字元"/>
    <w:link w:val="aff6"/>
    <w:rsid w:val="00CA4245"/>
    <w:rPr>
      <w:kern w:val="2"/>
      <w:sz w:val="24"/>
      <w:szCs w:val="24"/>
    </w:rPr>
  </w:style>
  <w:style w:type="character" w:customStyle="1" w:styleId="content">
    <w:name w:val="content"/>
    <w:basedOn w:val="a0"/>
    <w:rsid w:val="00CA4245"/>
  </w:style>
  <w:style w:type="paragraph" w:customStyle="1" w:styleId="Pa1">
    <w:name w:val="Pa1"/>
    <w:basedOn w:val="Default"/>
    <w:next w:val="Default"/>
    <w:rsid w:val="00CA4245"/>
    <w:pPr>
      <w:spacing w:line="201" w:lineRule="atLeast"/>
    </w:pPr>
    <w:rPr>
      <w:rFonts w:ascii="...." w:eastAsia="...." w:hAnsi="Times New Roman" w:cs="...."/>
      <w:color w:val="auto"/>
    </w:rPr>
  </w:style>
  <w:style w:type="paragraph" w:customStyle="1" w:styleId="11">
    <w:name w:val="內文1"/>
    <w:rsid w:val="00CA4245"/>
    <w:pPr>
      <w:widowControl w:val="0"/>
      <w:adjustRightInd w:val="0"/>
      <w:spacing w:line="360" w:lineRule="atLeast"/>
      <w:textAlignment w:val="baseline"/>
    </w:pPr>
    <w:rPr>
      <w:rFonts w:ascii="細明體" w:eastAsia="細明體"/>
      <w:sz w:val="24"/>
    </w:rPr>
  </w:style>
  <w:style w:type="character" w:customStyle="1" w:styleId="style111">
    <w:name w:val="style111"/>
    <w:rsid w:val="00CA4245"/>
    <w:rPr>
      <w:rFonts w:ascii="Arial" w:hAnsi="Arial" w:cs="Arial" w:hint="default"/>
      <w:sz w:val="20"/>
      <w:szCs w:val="20"/>
    </w:rPr>
  </w:style>
  <w:style w:type="character" w:customStyle="1" w:styleId="msonormal0">
    <w:name w:val="msonormal"/>
    <w:basedOn w:val="a0"/>
    <w:rsid w:val="00CA4245"/>
  </w:style>
  <w:style w:type="paragraph" w:customStyle="1" w:styleId="12">
    <w:name w:val="樣式1"/>
    <w:basedOn w:val="af4"/>
    <w:rsid w:val="00CA4245"/>
    <w:pPr>
      <w:spacing w:beforeLines="50" w:line="200" w:lineRule="exact"/>
      <w:ind w:left="0" w:firstLine="0"/>
    </w:pPr>
  </w:style>
  <w:style w:type="character" w:customStyle="1" w:styleId="aff8">
    <w:name w:val="樣式 (中文) 標楷體"/>
    <w:rsid w:val="00CA4245"/>
    <w:rPr>
      <w:rFonts w:ascii="標楷體" w:eastAsia="標楷體" w:hAnsi="標楷體"/>
    </w:rPr>
  </w:style>
  <w:style w:type="paragraph" w:customStyle="1" w:styleId="5">
    <w:name w:val="樣式5"/>
    <w:basedOn w:val="a"/>
    <w:qFormat/>
    <w:rsid w:val="00CA4245"/>
    <w:pPr>
      <w:spacing w:line="240" w:lineRule="atLeast"/>
      <w:jc w:val="both"/>
    </w:pPr>
    <w:rPr>
      <w:szCs w:val="24"/>
    </w:rPr>
  </w:style>
  <w:style w:type="paragraph" w:customStyle="1" w:styleId="xxxxxxxxxxxxxxxxxxmsonormal">
    <w:name w:val="x_x_x_x_x_x_x_x_x_x_x_x_x_x_x_x_x_x_msonormal"/>
    <w:basedOn w:val="a"/>
    <w:uiPriority w:val="99"/>
    <w:rsid w:val="00CA4245"/>
    <w:pPr>
      <w:widowControl/>
      <w:spacing w:before="100" w:beforeAutospacing="1" w:after="100" w:afterAutospacing="1"/>
    </w:pPr>
    <w:rPr>
      <w:rFonts w:ascii="新細明體" w:hAnsi="新細明體" w:cs="新細明體"/>
      <w:kern w:val="0"/>
      <w:szCs w:val="24"/>
    </w:rPr>
  </w:style>
  <w:style w:type="character" w:customStyle="1" w:styleId="web1">
    <w:name w:val="web"/>
    <w:rsid w:val="00CA4245"/>
    <w:rPr>
      <w:rFonts w:ascii="新細明體" w:eastAsia="新細明體" w:hAnsi="新細明體" w:hint="eastAsia"/>
    </w:rPr>
  </w:style>
  <w:style w:type="paragraph" w:customStyle="1" w:styleId="aff9">
    <w:name w:val="系所網址"/>
    <w:basedOn w:val="af8"/>
    <w:link w:val="affa"/>
    <w:qFormat/>
    <w:rsid w:val="00CA4245"/>
  </w:style>
  <w:style w:type="character" w:customStyle="1" w:styleId="affa">
    <w:name w:val="系所網址 字元"/>
    <w:link w:val="aff9"/>
    <w:rsid w:val="00CA4245"/>
    <w:rPr>
      <w:rFonts w:eastAsia="標楷體"/>
      <w:kern w:val="2"/>
      <w:sz w:val="24"/>
    </w:rPr>
  </w:style>
  <w:style w:type="paragraph" w:customStyle="1" w:styleId="affb">
    <w:name w:val="網址"/>
    <w:basedOn w:val="af8"/>
    <w:link w:val="affc"/>
    <w:qFormat/>
    <w:rsid w:val="00CA4245"/>
  </w:style>
  <w:style w:type="character" w:customStyle="1" w:styleId="affc">
    <w:name w:val="網址 字元"/>
    <w:link w:val="affb"/>
    <w:rsid w:val="00CA4245"/>
    <w:rPr>
      <w:rFonts w:eastAsia="標楷體"/>
      <w:kern w:val="2"/>
      <w:sz w:val="24"/>
      <w:lang w:val="x-none" w:eastAsia="x-none"/>
    </w:rPr>
  </w:style>
  <w:style w:type="character" w:customStyle="1" w:styleId="affd">
    <w:name w:val="a"/>
    <w:rsid w:val="00CA4245"/>
    <w:rPr>
      <w:rFonts w:ascii="新細明體" w:eastAsia="新細明體" w:hAnsi="新細明體" w:hint="eastAsia"/>
    </w:rPr>
  </w:style>
  <w:style w:type="paragraph" w:customStyle="1" w:styleId="default0">
    <w:name w:val="default"/>
    <w:basedOn w:val="a"/>
    <w:rsid w:val="00CA4245"/>
    <w:pPr>
      <w:widowControl/>
      <w:autoSpaceDE w:val="0"/>
      <w:autoSpaceDN w:val="0"/>
    </w:pPr>
    <w:rPr>
      <w:rFonts w:ascii="標楷體" w:eastAsia="標楷體" w:hAnsi="標楷體" w:cs="新細明體"/>
      <w:color w:val="000000"/>
      <w:kern w:val="0"/>
      <w:szCs w:val="24"/>
    </w:rPr>
  </w:style>
  <w:style w:type="paragraph" w:styleId="13">
    <w:name w:val="toc 1"/>
    <w:basedOn w:val="a"/>
    <w:next w:val="a"/>
    <w:autoRedefine/>
    <w:uiPriority w:val="39"/>
    <w:rsid w:val="00CA4245"/>
    <w:rPr>
      <w:szCs w:val="24"/>
    </w:rPr>
  </w:style>
  <w:style w:type="character" w:styleId="affe">
    <w:name w:val="annotation reference"/>
    <w:rsid w:val="00CA4245"/>
    <w:rPr>
      <w:sz w:val="18"/>
      <w:szCs w:val="18"/>
    </w:rPr>
  </w:style>
  <w:style w:type="paragraph" w:styleId="afff">
    <w:name w:val="annotation subject"/>
    <w:basedOn w:val="aff6"/>
    <w:next w:val="aff6"/>
    <w:link w:val="afff0"/>
    <w:rsid w:val="00CA4245"/>
    <w:rPr>
      <w:b/>
      <w:bCs/>
    </w:rPr>
  </w:style>
  <w:style w:type="character" w:customStyle="1" w:styleId="afff0">
    <w:name w:val="註解主旨 字元"/>
    <w:link w:val="afff"/>
    <w:rsid w:val="00CA4245"/>
    <w:rPr>
      <w:b/>
      <w:bCs/>
      <w:kern w:val="2"/>
      <w:sz w:val="24"/>
      <w:szCs w:val="24"/>
    </w:rPr>
  </w:style>
  <w:style w:type="character" w:customStyle="1" w:styleId="shorttext">
    <w:name w:val="short_text"/>
    <w:basedOn w:val="a0"/>
    <w:rsid w:val="00FD2ADB"/>
  </w:style>
  <w:style w:type="table" w:customStyle="1" w:styleId="14">
    <w:name w:val="表格格線1"/>
    <w:basedOn w:val="a1"/>
    <w:next w:val="ad"/>
    <w:uiPriority w:val="59"/>
    <w:rsid w:val="00B2695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題符號2"/>
    <w:rsid w:val="00B26957"/>
    <w:pPr>
      <w:numPr>
        <w:numId w:val="1"/>
      </w:numPr>
    </w:pPr>
    <w:rPr>
      <w:rFonts w:ascii="Palatino Linotype" w:eastAsia="標楷體" w:hAnsi="Palatino Linotype"/>
      <w:kern w:val="2"/>
      <w:sz w:val="24"/>
    </w:rPr>
  </w:style>
  <w:style w:type="table" w:styleId="Web10">
    <w:name w:val="Table Web 1"/>
    <w:basedOn w:val="a1"/>
    <w:rsid w:val="00EF1C14"/>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1">
    <w:name w:val="Note Heading"/>
    <w:basedOn w:val="a"/>
    <w:next w:val="a"/>
    <w:link w:val="afff2"/>
    <w:rsid w:val="00CF18D9"/>
    <w:pPr>
      <w:jc w:val="center"/>
    </w:pPr>
    <w:rPr>
      <w:rFonts w:eastAsia="標楷體" w:hAnsi="標楷體"/>
      <w:color w:val="00B050"/>
    </w:rPr>
  </w:style>
  <w:style w:type="character" w:customStyle="1" w:styleId="afff2">
    <w:name w:val="註釋標題 字元"/>
    <w:link w:val="afff1"/>
    <w:rsid w:val="00CF18D9"/>
    <w:rPr>
      <w:rFonts w:eastAsia="標楷體" w:hAnsi="標楷體"/>
      <w:color w:val="00B050"/>
      <w:kern w:val="2"/>
      <w:sz w:val="24"/>
    </w:rPr>
  </w:style>
  <w:style w:type="paragraph" w:styleId="afff3">
    <w:name w:val="Closing"/>
    <w:basedOn w:val="a"/>
    <w:link w:val="afff4"/>
    <w:rsid w:val="00CF18D9"/>
    <w:pPr>
      <w:ind w:leftChars="1800" w:left="100"/>
    </w:pPr>
    <w:rPr>
      <w:rFonts w:eastAsia="標楷體" w:hAnsi="標楷體"/>
      <w:color w:val="00B050"/>
    </w:rPr>
  </w:style>
  <w:style w:type="character" w:customStyle="1" w:styleId="afff4">
    <w:name w:val="結語 字元"/>
    <w:link w:val="afff3"/>
    <w:rsid w:val="00CF18D9"/>
    <w:rPr>
      <w:rFonts w:eastAsia="標楷體" w:hAnsi="標楷體"/>
      <w:color w:val="00B050"/>
      <w:kern w:val="2"/>
      <w:sz w:val="24"/>
    </w:rPr>
  </w:style>
  <w:style w:type="paragraph" w:styleId="afff5">
    <w:name w:val="Title"/>
    <w:basedOn w:val="a"/>
    <w:next w:val="a"/>
    <w:link w:val="afff6"/>
    <w:uiPriority w:val="2"/>
    <w:qFormat/>
    <w:rsid w:val="00425487"/>
    <w:pPr>
      <w:widowControl/>
      <w:spacing w:after="80"/>
      <w:contextualSpacing/>
    </w:pPr>
    <w:rPr>
      <w:rFonts w:ascii="Trebuchet MS" w:eastAsia="細明體" w:hAnsi="Trebuchet MS"/>
      <w:b/>
      <w:bCs/>
      <w:color w:val="D6615C"/>
      <w:spacing w:val="-10"/>
      <w:kern w:val="28"/>
      <w:sz w:val="44"/>
    </w:rPr>
  </w:style>
  <w:style w:type="character" w:customStyle="1" w:styleId="afff6">
    <w:name w:val="標題 字元"/>
    <w:link w:val="afff5"/>
    <w:uiPriority w:val="2"/>
    <w:rsid w:val="00425487"/>
    <w:rPr>
      <w:rFonts w:ascii="Trebuchet MS" w:eastAsia="細明體" w:hAnsi="Trebuchet MS"/>
      <w:b/>
      <w:bCs/>
      <w:color w:val="D6615C"/>
      <w:spacing w:val="-10"/>
      <w:kern w:val="28"/>
      <w:sz w:val="44"/>
    </w:rPr>
  </w:style>
  <w:style w:type="character" w:customStyle="1" w:styleId="st1">
    <w:name w:val="st1"/>
    <w:rsid w:val="009933CD"/>
  </w:style>
  <w:style w:type="paragraph" w:customStyle="1" w:styleId="font5">
    <w:name w:val="font5"/>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C5C52"/>
    <w:pPr>
      <w:widowControl/>
      <w:spacing w:before="100" w:beforeAutospacing="1" w:after="100" w:afterAutospacing="1"/>
    </w:pPr>
    <w:rPr>
      <w:rFonts w:ascii="細明體" w:eastAsia="細明體" w:hAnsi="細明體" w:cs="新細明體"/>
      <w:kern w:val="0"/>
      <w:sz w:val="18"/>
      <w:szCs w:val="18"/>
    </w:rPr>
  </w:style>
  <w:style w:type="paragraph" w:customStyle="1" w:styleId="font7">
    <w:name w:val="font7"/>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xl67">
    <w:name w:val="xl67"/>
    <w:basedOn w:val="a"/>
    <w:rsid w:val="001C5C52"/>
    <w:pPr>
      <w:widowControl/>
      <w:spacing w:before="100" w:beforeAutospacing="1" w:after="100" w:afterAutospacing="1"/>
    </w:pPr>
    <w:rPr>
      <w:rFonts w:ascii="新細明體" w:hAnsi="新細明體" w:cs="新細明體"/>
      <w:kern w:val="0"/>
      <w:sz w:val="20"/>
    </w:rPr>
  </w:style>
  <w:style w:type="paragraph" w:customStyle="1" w:styleId="xl68">
    <w:name w:val="xl68"/>
    <w:basedOn w:val="a"/>
    <w:rsid w:val="001C5C52"/>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微軟正黑體" w:eastAsia="微軟正黑體" w:hAnsi="微軟正黑體" w:cs="新細明體"/>
      <w:kern w:val="0"/>
      <w:sz w:val="20"/>
    </w:rPr>
  </w:style>
  <w:style w:type="paragraph" w:customStyle="1" w:styleId="xl69">
    <w:name w:val="xl69"/>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2"/>
      <w:szCs w:val="22"/>
    </w:rPr>
  </w:style>
  <w:style w:type="paragraph" w:customStyle="1" w:styleId="xl70">
    <w:name w:val="xl70"/>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1">
    <w:name w:val="xl71"/>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72">
    <w:name w:val="xl72"/>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軟正黑體" w:eastAsia="微軟正黑體" w:hAnsi="微軟正黑體" w:cs="新細明體"/>
      <w:kern w:val="0"/>
      <w:sz w:val="20"/>
    </w:rPr>
  </w:style>
  <w:style w:type="paragraph" w:customStyle="1" w:styleId="xl73">
    <w:name w:val="xl73"/>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4">
    <w:name w:val="xl74"/>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5">
    <w:name w:val="xl7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76">
    <w:name w:val="xl76"/>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7">
    <w:name w:val="xl77"/>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8">
    <w:name w:val="xl78"/>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79">
    <w:name w:val="xl79"/>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80">
    <w:name w:val="xl80"/>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軟正黑體" w:eastAsia="微軟正黑體" w:hAnsi="微軟正黑體" w:cs="新細明體"/>
      <w:kern w:val="0"/>
      <w:sz w:val="20"/>
    </w:rPr>
  </w:style>
  <w:style w:type="paragraph" w:customStyle="1" w:styleId="xl81">
    <w:name w:val="xl81"/>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2">
    <w:name w:val="xl82"/>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sz w:val="20"/>
    </w:rPr>
  </w:style>
  <w:style w:type="paragraph" w:customStyle="1" w:styleId="xl83">
    <w:name w:val="xl83"/>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微軟正黑體" w:eastAsia="微軟正黑體" w:hAnsi="微軟正黑體" w:cs="新細明體"/>
      <w:kern w:val="0"/>
      <w:sz w:val="20"/>
    </w:rPr>
  </w:style>
  <w:style w:type="paragraph" w:customStyle="1" w:styleId="xl84">
    <w:name w:val="xl84"/>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微軟正黑體" w:eastAsia="微軟正黑體" w:hAnsi="微軟正黑體" w:cs="新細明體"/>
      <w:kern w:val="0"/>
      <w:sz w:val="20"/>
    </w:rPr>
  </w:style>
  <w:style w:type="paragraph" w:customStyle="1" w:styleId="xl85">
    <w:name w:val="xl8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6">
    <w:name w:val="xl86"/>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87">
    <w:name w:val="xl87"/>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8">
    <w:name w:val="xl88"/>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9">
    <w:name w:val="xl89"/>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pPr>
    <w:rPr>
      <w:rFonts w:ascii="微軟正黑體" w:eastAsia="微軟正黑體" w:hAnsi="微軟正黑體" w:cs="新細明體"/>
      <w:color w:val="974706"/>
      <w:kern w:val="0"/>
      <w:sz w:val="20"/>
    </w:rPr>
  </w:style>
  <w:style w:type="paragraph" w:customStyle="1" w:styleId="xl90">
    <w:name w:val="xl90"/>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微軟正黑體" w:eastAsia="微軟正黑體" w:hAnsi="微軟正黑體" w:cs="新細明體"/>
      <w:color w:val="974706"/>
      <w:kern w:val="0"/>
      <w:sz w:val="20"/>
    </w:rPr>
  </w:style>
  <w:style w:type="paragraph" w:customStyle="1" w:styleId="xl91">
    <w:name w:val="xl91"/>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92">
    <w:name w:val="xl92"/>
    <w:basedOn w:val="a"/>
    <w:rsid w:val="001C5C52"/>
    <w:pPr>
      <w:widowControl/>
      <w:spacing w:before="100" w:beforeAutospacing="1" w:after="100" w:afterAutospacing="1"/>
    </w:pPr>
    <w:rPr>
      <w:rFonts w:ascii="微軟正黑體" w:eastAsia="微軟正黑體" w:hAnsi="微軟正黑體" w:cs="新細明體"/>
      <w:kern w:val="0"/>
      <w:sz w:val="20"/>
    </w:rPr>
  </w:style>
  <w:style w:type="paragraph" w:customStyle="1" w:styleId="xl93">
    <w:name w:val="xl93"/>
    <w:basedOn w:val="a"/>
    <w:rsid w:val="001C5C52"/>
    <w:pPr>
      <w:widowControl/>
      <w:spacing w:before="100" w:beforeAutospacing="1" w:after="100" w:afterAutospacing="1"/>
      <w:jc w:val="right"/>
    </w:pPr>
    <w:rPr>
      <w:rFonts w:ascii="微軟正黑體" w:eastAsia="微軟正黑體" w:hAnsi="微軟正黑體" w:cs="新細明體"/>
      <w:kern w:val="0"/>
      <w:sz w:val="20"/>
    </w:rPr>
  </w:style>
  <w:style w:type="paragraph" w:customStyle="1" w:styleId="xl94">
    <w:name w:val="xl94"/>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5">
    <w:name w:val="xl95"/>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新細明體" w:hAnsi="新細明體" w:cs="新細明體"/>
      <w:kern w:val="0"/>
      <w:sz w:val="20"/>
    </w:rPr>
  </w:style>
  <w:style w:type="paragraph" w:customStyle="1" w:styleId="xl96">
    <w:name w:val="xl96"/>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微軟正黑體" w:eastAsia="微軟正黑體" w:hAnsi="微軟正黑體" w:cs="新細明體"/>
      <w:kern w:val="0"/>
      <w:sz w:val="20"/>
    </w:rPr>
  </w:style>
  <w:style w:type="paragraph" w:customStyle="1" w:styleId="xl97">
    <w:name w:val="xl97"/>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8">
    <w:name w:val="xl98"/>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新細明體" w:hAnsi="新細明體" w:cs="新細明體"/>
      <w:kern w:val="0"/>
      <w:sz w:val="20"/>
    </w:rPr>
  </w:style>
  <w:style w:type="character" w:styleId="HTML">
    <w:name w:val="HTML Cite"/>
    <w:uiPriority w:val="99"/>
    <w:unhideWhenUsed/>
    <w:rsid w:val="004907E7"/>
    <w:rPr>
      <w:i/>
      <w:iCs/>
    </w:rPr>
  </w:style>
  <w:style w:type="paragraph" w:styleId="afff7">
    <w:name w:val="endnote text"/>
    <w:basedOn w:val="a"/>
    <w:link w:val="afff8"/>
    <w:semiHidden/>
    <w:unhideWhenUsed/>
    <w:rsid w:val="00EE013A"/>
    <w:pPr>
      <w:snapToGrid w:val="0"/>
    </w:pPr>
  </w:style>
  <w:style w:type="character" w:customStyle="1" w:styleId="afff8">
    <w:name w:val="章節附註文字 字元"/>
    <w:basedOn w:val="a0"/>
    <w:link w:val="afff7"/>
    <w:semiHidden/>
    <w:rsid w:val="00EE013A"/>
    <w:rPr>
      <w:kern w:val="2"/>
      <w:sz w:val="24"/>
    </w:rPr>
  </w:style>
  <w:style w:type="character" w:styleId="afff9">
    <w:name w:val="endnote reference"/>
    <w:basedOn w:val="a0"/>
    <w:semiHidden/>
    <w:unhideWhenUsed/>
    <w:rsid w:val="00EE013A"/>
    <w:rPr>
      <w:vertAlign w:val="superscript"/>
    </w:rPr>
  </w:style>
  <w:style w:type="paragraph" w:styleId="afffa">
    <w:name w:val="Revision"/>
    <w:hidden/>
    <w:uiPriority w:val="99"/>
    <w:semiHidden/>
    <w:rsid w:val="00A06F22"/>
    <w:rPr>
      <w:kern w:val="2"/>
      <w:sz w:val="24"/>
    </w:rPr>
  </w:style>
  <w:style w:type="paragraph" w:customStyle="1" w:styleId="xmsonormal">
    <w:name w:val="x_msonormal"/>
    <w:basedOn w:val="a"/>
    <w:uiPriority w:val="99"/>
    <w:rsid w:val="0027522E"/>
    <w:pPr>
      <w:widowControl/>
    </w:pPr>
    <w:rPr>
      <w:rFonts w:ascii="新細明體" w:hAnsi="新細明體" w:cs="新細明體"/>
      <w:kern w:val="0"/>
      <w:szCs w:val="24"/>
    </w:rPr>
  </w:style>
  <w:style w:type="paragraph" w:styleId="HTML0">
    <w:name w:val="HTML Preformatted"/>
    <w:basedOn w:val="a"/>
    <w:link w:val="HTML1"/>
    <w:uiPriority w:val="99"/>
    <w:semiHidden/>
    <w:unhideWhenUsed/>
    <w:rsid w:val="004B18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1">
    <w:name w:val="HTML 預設格式 字元"/>
    <w:basedOn w:val="a0"/>
    <w:link w:val="HTML0"/>
    <w:uiPriority w:val="99"/>
    <w:semiHidden/>
    <w:rsid w:val="004B1863"/>
    <w:rPr>
      <w:rFonts w:ascii="細明體" w:eastAsia="細明體" w:hAnsi="細明體" w:cs="細明體"/>
      <w:sz w:val="24"/>
      <w:szCs w:val="24"/>
    </w:rPr>
  </w:style>
  <w:style w:type="character" w:customStyle="1" w:styleId="y2iqfc">
    <w:name w:val="y2iqfc"/>
    <w:basedOn w:val="a0"/>
    <w:rsid w:val="004B1863"/>
  </w:style>
  <w:style w:type="paragraph" w:customStyle="1" w:styleId="paragraph">
    <w:name w:val="paragraph"/>
    <w:basedOn w:val="a"/>
    <w:rsid w:val="002C3FBF"/>
    <w:pPr>
      <w:widowControl/>
      <w:spacing w:before="100" w:beforeAutospacing="1" w:after="100" w:afterAutospacing="1"/>
    </w:pPr>
    <w:rPr>
      <w:rFonts w:ascii="新細明體" w:hAnsi="新細明體" w:cs="新細明體"/>
      <w:kern w:val="0"/>
      <w:szCs w:val="24"/>
    </w:rPr>
  </w:style>
  <w:style w:type="character" w:customStyle="1" w:styleId="normaltextrun">
    <w:name w:val="normaltextrun"/>
    <w:basedOn w:val="a0"/>
    <w:rsid w:val="002C3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0768">
      <w:bodyDiv w:val="1"/>
      <w:marLeft w:val="0"/>
      <w:marRight w:val="0"/>
      <w:marTop w:val="0"/>
      <w:marBottom w:val="0"/>
      <w:divBdr>
        <w:top w:val="none" w:sz="0" w:space="0" w:color="auto"/>
        <w:left w:val="none" w:sz="0" w:space="0" w:color="auto"/>
        <w:bottom w:val="none" w:sz="0" w:space="0" w:color="auto"/>
        <w:right w:val="none" w:sz="0" w:space="0" w:color="auto"/>
      </w:divBdr>
    </w:div>
    <w:div w:id="57827683">
      <w:bodyDiv w:val="1"/>
      <w:marLeft w:val="0"/>
      <w:marRight w:val="0"/>
      <w:marTop w:val="0"/>
      <w:marBottom w:val="0"/>
      <w:divBdr>
        <w:top w:val="none" w:sz="0" w:space="0" w:color="auto"/>
        <w:left w:val="none" w:sz="0" w:space="0" w:color="auto"/>
        <w:bottom w:val="none" w:sz="0" w:space="0" w:color="auto"/>
        <w:right w:val="none" w:sz="0" w:space="0" w:color="auto"/>
      </w:divBdr>
    </w:div>
    <w:div w:id="60831058">
      <w:bodyDiv w:val="1"/>
      <w:marLeft w:val="0"/>
      <w:marRight w:val="0"/>
      <w:marTop w:val="0"/>
      <w:marBottom w:val="0"/>
      <w:divBdr>
        <w:top w:val="none" w:sz="0" w:space="0" w:color="auto"/>
        <w:left w:val="none" w:sz="0" w:space="0" w:color="auto"/>
        <w:bottom w:val="none" w:sz="0" w:space="0" w:color="auto"/>
        <w:right w:val="none" w:sz="0" w:space="0" w:color="auto"/>
      </w:divBdr>
    </w:div>
    <w:div w:id="81689424">
      <w:bodyDiv w:val="1"/>
      <w:marLeft w:val="0"/>
      <w:marRight w:val="0"/>
      <w:marTop w:val="0"/>
      <w:marBottom w:val="0"/>
      <w:divBdr>
        <w:top w:val="none" w:sz="0" w:space="0" w:color="auto"/>
        <w:left w:val="none" w:sz="0" w:space="0" w:color="auto"/>
        <w:bottom w:val="none" w:sz="0" w:space="0" w:color="auto"/>
        <w:right w:val="none" w:sz="0" w:space="0" w:color="auto"/>
      </w:divBdr>
    </w:div>
    <w:div w:id="197815345">
      <w:bodyDiv w:val="1"/>
      <w:marLeft w:val="0"/>
      <w:marRight w:val="0"/>
      <w:marTop w:val="0"/>
      <w:marBottom w:val="0"/>
      <w:divBdr>
        <w:top w:val="none" w:sz="0" w:space="0" w:color="auto"/>
        <w:left w:val="none" w:sz="0" w:space="0" w:color="auto"/>
        <w:bottom w:val="none" w:sz="0" w:space="0" w:color="auto"/>
        <w:right w:val="none" w:sz="0" w:space="0" w:color="auto"/>
      </w:divBdr>
    </w:div>
    <w:div w:id="224220241">
      <w:bodyDiv w:val="1"/>
      <w:marLeft w:val="0"/>
      <w:marRight w:val="0"/>
      <w:marTop w:val="0"/>
      <w:marBottom w:val="0"/>
      <w:divBdr>
        <w:top w:val="none" w:sz="0" w:space="0" w:color="auto"/>
        <w:left w:val="none" w:sz="0" w:space="0" w:color="auto"/>
        <w:bottom w:val="none" w:sz="0" w:space="0" w:color="auto"/>
        <w:right w:val="none" w:sz="0" w:space="0" w:color="auto"/>
      </w:divBdr>
    </w:div>
    <w:div w:id="328363883">
      <w:bodyDiv w:val="1"/>
      <w:marLeft w:val="0"/>
      <w:marRight w:val="0"/>
      <w:marTop w:val="0"/>
      <w:marBottom w:val="0"/>
      <w:divBdr>
        <w:top w:val="none" w:sz="0" w:space="0" w:color="auto"/>
        <w:left w:val="none" w:sz="0" w:space="0" w:color="auto"/>
        <w:bottom w:val="none" w:sz="0" w:space="0" w:color="auto"/>
        <w:right w:val="none" w:sz="0" w:space="0" w:color="auto"/>
      </w:divBdr>
    </w:div>
    <w:div w:id="447939940">
      <w:bodyDiv w:val="1"/>
      <w:marLeft w:val="0"/>
      <w:marRight w:val="0"/>
      <w:marTop w:val="0"/>
      <w:marBottom w:val="0"/>
      <w:divBdr>
        <w:top w:val="none" w:sz="0" w:space="0" w:color="auto"/>
        <w:left w:val="none" w:sz="0" w:space="0" w:color="auto"/>
        <w:bottom w:val="none" w:sz="0" w:space="0" w:color="auto"/>
        <w:right w:val="none" w:sz="0" w:space="0" w:color="auto"/>
      </w:divBdr>
    </w:div>
    <w:div w:id="456027567">
      <w:bodyDiv w:val="1"/>
      <w:marLeft w:val="0"/>
      <w:marRight w:val="0"/>
      <w:marTop w:val="0"/>
      <w:marBottom w:val="0"/>
      <w:divBdr>
        <w:top w:val="none" w:sz="0" w:space="0" w:color="auto"/>
        <w:left w:val="none" w:sz="0" w:space="0" w:color="auto"/>
        <w:bottom w:val="none" w:sz="0" w:space="0" w:color="auto"/>
        <w:right w:val="none" w:sz="0" w:space="0" w:color="auto"/>
      </w:divBdr>
    </w:div>
    <w:div w:id="469060595">
      <w:bodyDiv w:val="1"/>
      <w:marLeft w:val="0"/>
      <w:marRight w:val="0"/>
      <w:marTop w:val="0"/>
      <w:marBottom w:val="0"/>
      <w:divBdr>
        <w:top w:val="none" w:sz="0" w:space="0" w:color="auto"/>
        <w:left w:val="none" w:sz="0" w:space="0" w:color="auto"/>
        <w:bottom w:val="none" w:sz="0" w:space="0" w:color="auto"/>
        <w:right w:val="none" w:sz="0" w:space="0" w:color="auto"/>
      </w:divBdr>
    </w:div>
    <w:div w:id="476069852">
      <w:bodyDiv w:val="1"/>
      <w:marLeft w:val="0"/>
      <w:marRight w:val="0"/>
      <w:marTop w:val="0"/>
      <w:marBottom w:val="0"/>
      <w:divBdr>
        <w:top w:val="none" w:sz="0" w:space="0" w:color="auto"/>
        <w:left w:val="none" w:sz="0" w:space="0" w:color="auto"/>
        <w:bottom w:val="none" w:sz="0" w:space="0" w:color="auto"/>
        <w:right w:val="none" w:sz="0" w:space="0" w:color="auto"/>
      </w:divBdr>
    </w:div>
    <w:div w:id="540753118">
      <w:bodyDiv w:val="1"/>
      <w:marLeft w:val="0"/>
      <w:marRight w:val="0"/>
      <w:marTop w:val="0"/>
      <w:marBottom w:val="0"/>
      <w:divBdr>
        <w:top w:val="none" w:sz="0" w:space="0" w:color="auto"/>
        <w:left w:val="none" w:sz="0" w:space="0" w:color="auto"/>
        <w:bottom w:val="none" w:sz="0" w:space="0" w:color="auto"/>
        <w:right w:val="none" w:sz="0" w:space="0" w:color="auto"/>
      </w:divBdr>
    </w:div>
    <w:div w:id="559753723">
      <w:bodyDiv w:val="1"/>
      <w:marLeft w:val="0"/>
      <w:marRight w:val="0"/>
      <w:marTop w:val="0"/>
      <w:marBottom w:val="0"/>
      <w:divBdr>
        <w:top w:val="none" w:sz="0" w:space="0" w:color="auto"/>
        <w:left w:val="none" w:sz="0" w:space="0" w:color="auto"/>
        <w:bottom w:val="none" w:sz="0" w:space="0" w:color="auto"/>
        <w:right w:val="none" w:sz="0" w:space="0" w:color="auto"/>
      </w:divBdr>
    </w:div>
    <w:div w:id="710616000">
      <w:bodyDiv w:val="1"/>
      <w:marLeft w:val="0"/>
      <w:marRight w:val="0"/>
      <w:marTop w:val="0"/>
      <w:marBottom w:val="0"/>
      <w:divBdr>
        <w:top w:val="none" w:sz="0" w:space="0" w:color="auto"/>
        <w:left w:val="none" w:sz="0" w:space="0" w:color="auto"/>
        <w:bottom w:val="none" w:sz="0" w:space="0" w:color="auto"/>
        <w:right w:val="none" w:sz="0" w:space="0" w:color="auto"/>
      </w:divBdr>
      <w:divsChild>
        <w:div w:id="562986466">
          <w:marLeft w:val="907"/>
          <w:marRight w:val="0"/>
          <w:marTop w:val="134"/>
          <w:marBottom w:val="0"/>
          <w:divBdr>
            <w:top w:val="none" w:sz="0" w:space="0" w:color="auto"/>
            <w:left w:val="none" w:sz="0" w:space="0" w:color="auto"/>
            <w:bottom w:val="none" w:sz="0" w:space="0" w:color="auto"/>
            <w:right w:val="none" w:sz="0" w:space="0" w:color="auto"/>
          </w:divBdr>
        </w:div>
        <w:div w:id="410587701">
          <w:marLeft w:val="907"/>
          <w:marRight w:val="0"/>
          <w:marTop w:val="134"/>
          <w:marBottom w:val="0"/>
          <w:divBdr>
            <w:top w:val="none" w:sz="0" w:space="0" w:color="auto"/>
            <w:left w:val="none" w:sz="0" w:space="0" w:color="auto"/>
            <w:bottom w:val="none" w:sz="0" w:space="0" w:color="auto"/>
            <w:right w:val="none" w:sz="0" w:space="0" w:color="auto"/>
          </w:divBdr>
        </w:div>
        <w:div w:id="44449292">
          <w:marLeft w:val="907"/>
          <w:marRight w:val="0"/>
          <w:marTop w:val="134"/>
          <w:marBottom w:val="0"/>
          <w:divBdr>
            <w:top w:val="none" w:sz="0" w:space="0" w:color="auto"/>
            <w:left w:val="none" w:sz="0" w:space="0" w:color="auto"/>
            <w:bottom w:val="none" w:sz="0" w:space="0" w:color="auto"/>
            <w:right w:val="none" w:sz="0" w:space="0" w:color="auto"/>
          </w:divBdr>
        </w:div>
        <w:div w:id="618074789">
          <w:marLeft w:val="907"/>
          <w:marRight w:val="0"/>
          <w:marTop w:val="134"/>
          <w:marBottom w:val="0"/>
          <w:divBdr>
            <w:top w:val="none" w:sz="0" w:space="0" w:color="auto"/>
            <w:left w:val="none" w:sz="0" w:space="0" w:color="auto"/>
            <w:bottom w:val="none" w:sz="0" w:space="0" w:color="auto"/>
            <w:right w:val="none" w:sz="0" w:space="0" w:color="auto"/>
          </w:divBdr>
        </w:div>
        <w:div w:id="1183082608">
          <w:marLeft w:val="907"/>
          <w:marRight w:val="0"/>
          <w:marTop w:val="134"/>
          <w:marBottom w:val="0"/>
          <w:divBdr>
            <w:top w:val="none" w:sz="0" w:space="0" w:color="auto"/>
            <w:left w:val="none" w:sz="0" w:space="0" w:color="auto"/>
            <w:bottom w:val="none" w:sz="0" w:space="0" w:color="auto"/>
            <w:right w:val="none" w:sz="0" w:space="0" w:color="auto"/>
          </w:divBdr>
        </w:div>
      </w:divsChild>
    </w:div>
    <w:div w:id="812139139">
      <w:bodyDiv w:val="1"/>
      <w:marLeft w:val="0"/>
      <w:marRight w:val="0"/>
      <w:marTop w:val="0"/>
      <w:marBottom w:val="0"/>
      <w:divBdr>
        <w:top w:val="none" w:sz="0" w:space="0" w:color="auto"/>
        <w:left w:val="none" w:sz="0" w:space="0" w:color="auto"/>
        <w:bottom w:val="none" w:sz="0" w:space="0" w:color="auto"/>
        <w:right w:val="none" w:sz="0" w:space="0" w:color="auto"/>
      </w:divBdr>
    </w:div>
    <w:div w:id="834806895">
      <w:bodyDiv w:val="1"/>
      <w:marLeft w:val="0"/>
      <w:marRight w:val="0"/>
      <w:marTop w:val="0"/>
      <w:marBottom w:val="0"/>
      <w:divBdr>
        <w:top w:val="none" w:sz="0" w:space="0" w:color="auto"/>
        <w:left w:val="none" w:sz="0" w:space="0" w:color="auto"/>
        <w:bottom w:val="none" w:sz="0" w:space="0" w:color="auto"/>
        <w:right w:val="none" w:sz="0" w:space="0" w:color="auto"/>
      </w:divBdr>
    </w:div>
    <w:div w:id="857813095">
      <w:bodyDiv w:val="1"/>
      <w:marLeft w:val="0"/>
      <w:marRight w:val="0"/>
      <w:marTop w:val="0"/>
      <w:marBottom w:val="0"/>
      <w:divBdr>
        <w:top w:val="none" w:sz="0" w:space="0" w:color="auto"/>
        <w:left w:val="none" w:sz="0" w:space="0" w:color="auto"/>
        <w:bottom w:val="none" w:sz="0" w:space="0" w:color="auto"/>
        <w:right w:val="none" w:sz="0" w:space="0" w:color="auto"/>
      </w:divBdr>
    </w:div>
    <w:div w:id="1134058608">
      <w:bodyDiv w:val="1"/>
      <w:marLeft w:val="0"/>
      <w:marRight w:val="0"/>
      <w:marTop w:val="0"/>
      <w:marBottom w:val="0"/>
      <w:divBdr>
        <w:top w:val="none" w:sz="0" w:space="0" w:color="auto"/>
        <w:left w:val="none" w:sz="0" w:space="0" w:color="auto"/>
        <w:bottom w:val="none" w:sz="0" w:space="0" w:color="auto"/>
        <w:right w:val="none" w:sz="0" w:space="0" w:color="auto"/>
      </w:divBdr>
      <w:divsChild>
        <w:div w:id="705182509">
          <w:marLeft w:val="0"/>
          <w:marRight w:val="0"/>
          <w:marTop w:val="0"/>
          <w:marBottom w:val="0"/>
          <w:divBdr>
            <w:top w:val="none" w:sz="0" w:space="0" w:color="auto"/>
            <w:left w:val="none" w:sz="0" w:space="0" w:color="auto"/>
            <w:bottom w:val="none" w:sz="0" w:space="0" w:color="auto"/>
            <w:right w:val="none" w:sz="0" w:space="0" w:color="auto"/>
          </w:divBdr>
          <w:divsChild>
            <w:div w:id="15581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4205">
      <w:bodyDiv w:val="1"/>
      <w:marLeft w:val="0"/>
      <w:marRight w:val="0"/>
      <w:marTop w:val="0"/>
      <w:marBottom w:val="0"/>
      <w:divBdr>
        <w:top w:val="none" w:sz="0" w:space="0" w:color="auto"/>
        <w:left w:val="none" w:sz="0" w:space="0" w:color="auto"/>
        <w:bottom w:val="none" w:sz="0" w:space="0" w:color="auto"/>
        <w:right w:val="none" w:sz="0" w:space="0" w:color="auto"/>
      </w:divBdr>
      <w:divsChild>
        <w:div w:id="797069159">
          <w:marLeft w:val="0"/>
          <w:marRight w:val="0"/>
          <w:marTop w:val="134"/>
          <w:marBottom w:val="0"/>
          <w:divBdr>
            <w:top w:val="none" w:sz="0" w:space="0" w:color="auto"/>
            <w:left w:val="none" w:sz="0" w:space="0" w:color="auto"/>
            <w:bottom w:val="none" w:sz="0" w:space="0" w:color="auto"/>
            <w:right w:val="none" w:sz="0" w:space="0" w:color="auto"/>
          </w:divBdr>
        </w:div>
        <w:div w:id="1684285091">
          <w:marLeft w:val="0"/>
          <w:marRight w:val="0"/>
          <w:marTop w:val="134"/>
          <w:marBottom w:val="0"/>
          <w:divBdr>
            <w:top w:val="none" w:sz="0" w:space="0" w:color="auto"/>
            <w:left w:val="none" w:sz="0" w:space="0" w:color="auto"/>
            <w:bottom w:val="none" w:sz="0" w:space="0" w:color="auto"/>
            <w:right w:val="none" w:sz="0" w:space="0" w:color="auto"/>
          </w:divBdr>
        </w:div>
        <w:div w:id="107507945">
          <w:marLeft w:val="0"/>
          <w:marRight w:val="0"/>
          <w:marTop w:val="134"/>
          <w:marBottom w:val="0"/>
          <w:divBdr>
            <w:top w:val="none" w:sz="0" w:space="0" w:color="auto"/>
            <w:left w:val="none" w:sz="0" w:space="0" w:color="auto"/>
            <w:bottom w:val="none" w:sz="0" w:space="0" w:color="auto"/>
            <w:right w:val="none" w:sz="0" w:space="0" w:color="auto"/>
          </w:divBdr>
        </w:div>
        <w:div w:id="113990042">
          <w:marLeft w:val="0"/>
          <w:marRight w:val="0"/>
          <w:marTop w:val="134"/>
          <w:marBottom w:val="0"/>
          <w:divBdr>
            <w:top w:val="none" w:sz="0" w:space="0" w:color="auto"/>
            <w:left w:val="none" w:sz="0" w:space="0" w:color="auto"/>
            <w:bottom w:val="none" w:sz="0" w:space="0" w:color="auto"/>
            <w:right w:val="none" w:sz="0" w:space="0" w:color="auto"/>
          </w:divBdr>
        </w:div>
        <w:div w:id="1518928421">
          <w:marLeft w:val="0"/>
          <w:marRight w:val="0"/>
          <w:marTop w:val="134"/>
          <w:marBottom w:val="0"/>
          <w:divBdr>
            <w:top w:val="none" w:sz="0" w:space="0" w:color="auto"/>
            <w:left w:val="none" w:sz="0" w:space="0" w:color="auto"/>
            <w:bottom w:val="none" w:sz="0" w:space="0" w:color="auto"/>
            <w:right w:val="none" w:sz="0" w:space="0" w:color="auto"/>
          </w:divBdr>
        </w:div>
      </w:divsChild>
    </w:div>
    <w:div w:id="1165786001">
      <w:bodyDiv w:val="1"/>
      <w:marLeft w:val="0"/>
      <w:marRight w:val="0"/>
      <w:marTop w:val="0"/>
      <w:marBottom w:val="0"/>
      <w:divBdr>
        <w:top w:val="none" w:sz="0" w:space="0" w:color="auto"/>
        <w:left w:val="none" w:sz="0" w:space="0" w:color="auto"/>
        <w:bottom w:val="none" w:sz="0" w:space="0" w:color="auto"/>
        <w:right w:val="none" w:sz="0" w:space="0" w:color="auto"/>
      </w:divBdr>
    </w:div>
    <w:div w:id="1212955744">
      <w:bodyDiv w:val="1"/>
      <w:marLeft w:val="0"/>
      <w:marRight w:val="0"/>
      <w:marTop w:val="0"/>
      <w:marBottom w:val="0"/>
      <w:divBdr>
        <w:top w:val="none" w:sz="0" w:space="0" w:color="auto"/>
        <w:left w:val="none" w:sz="0" w:space="0" w:color="auto"/>
        <w:bottom w:val="none" w:sz="0" w:space="0" w:color="auto"/>
        <w:right w:val="none" w:sz="0" w:space="0" w:color="auto"/>
      </w:divBdr>
    </w:div>
    <w:div w:id="1229457161">
      <w:bodyDiv w:val="1"/>
      <w:marLeft w:val="0"/>
      <w:marRight w:val="0"/>
      <w:marTop w:val="0"/>
      <w:marBottom w:val="0"/>
      <w:divBdr>
        <w:top w:val="none" w:sz="0" w:space="0" w:color="auto"/>
        <w:left w:val="none" w:sz="0" w:space="0" w:color="auto"/>
        <w:bottom w:val="none" w:sz="0" w:space="0" w:color="auto"/>
        <w:right w:val="none" w:sz="0" w:space="0" w:color="auto"/>
      </w:divBdr>
      <w:divsChild>
        <w:div w:id="1087265043">
          <w:marLeft w:val="0"/>
          <w:marRight w:val="0"/>
          <w:marTop w:val="0"/>
          <w:marBottom w:val="0"/>
          <w:divBdr>
            <w:top w:val="none" w:sz="0" w:space="0" w:color="auto"/>
            <w:left w:val="none" w:sz="0" w:space="0" w:color="auto"/>
            <w:bottom w:val="none" w:sz="0" w:space="0" w:color="auto"/>
            <w:right w:val="none" w:sz="0" w:space="0" w:color="auto"/>
          </w:divBdr>
          <w:divsChild>
            <w:div w:id="1145664478">
              <w:marLeft w:val="0"/>
              <w:marRight w:val="0"/>
              <w:marTop w:val="0"/>
              <w:marBottom w:val="0"/>
              <w:divBdr>
                <w:top w:val="none" w:sz="0" w:space="0" w:color="auto"/>
                <w:left w:val="none" w:sz="0" w:space="0" w:color="auto"/>
                <w:bottom w:val="none" w:sz="0" w:space="0" w:color="auto"/>
                <w:right w:val="none" w:sz="0" w:space="0" w:color="auto"/>
              </w:divBdr>
              <w:divsChild>
                <w:div w:id="338656740">
                  <w:marLeft w:val="0"/>
                  <w:marRight w:val="0"/>
                  <w:marTop w:val="0"/>
                  <w:marBottom w:val="0"/>
                  <w:divBdr>
                    <w:top w:val="none" w:sz="0" w:space="0" w:color="auto"/>
                    <w:left w:val="none" w:sz="0" w:space="0" w:color="auto"/>
                    <w:bottom w:val="none" w:sz="0" w:space="0" w:color="auto"/>
                    <w:right w:val="none" w:sz="0" w:space="0" w:color="auto"/>
                  </w:divBdr>
                  <w:divsChild>
                    <w:div w:id="162553359">
                      <w:marLeft w:val="0"/>
                      <w:marRight w:val="0"/>
                      <w:marTop w:val="45"/>
                      <w:marBottom w:val="0"/>
                      <w:divBdr>
                        <w:top w:val="none" w:sz="0" w:space="0" w:color="auto"/>
                        <w:left w:val="none" w:sz="0" w:space="0" w:color="auto"/>
                        <w:bottom w:val="none" w:sz="0" w:space="0" w:color="auto"/>
                        <w:right w:val="none" w:sz="0" w:space="0" w:color="auto"/>
                      </w:divBdr>
                      <w:divsChild>
                        <w:div w:id="128325180">
                          <w:marLeft w:val="0"/>
                          <w:marRight w:val="0"/>
                          <w:marTop w:val="0"/>
                          <w:marBottom w:val="0"/>
                          <w:divBdr>
                            <w:top w:val="none" w:sz="0" w:space="0" w:color="auto"/>
                            <w:left w:val="none" w:sz="0" w:space="0" w:color="auto"/>
                            <w:bottom w:val="none" w:sz="0" w:space="0" w:color="auto"/>
                            <w:right w:val="none" w:sz="0" w:space="0" w:color="auto"/>
                          </w:divBdr>
                          <w:divsChild>
                            <w:div w:id="950164937">
                              <w:marLeft w:val="2070"/>
                              <w:marRight w:val="3960"/>
                              <w:marTop w:val="0"/>
                              <w:marBottom w:val="0"/>
                              <w:divBdr>
                                <w:top w:val="none" w:sz="0" w:space="0" w:color="auto"/>
                                <w:left w:val="none" w:sz="0" w:space="0" w:color="auto"/>
                                <w:bottom w:val="none" w:sz="0" w:space="0" w:color="auto"/>
                                <w:right w:val="none" w:sz="0" w:space="0" w:color="auto"/>
                              </w:divBdr>
                              <w:divsChild>
                                <w:div w:id="446583351">
                                  <w:marLeft w:val="0"/>
                                  <w:marRight w:val="0"/>
                                  <w:marTop w:val="0"/>
                                  <w:marBottom w:val="0"/>
                                  <w:divBdr>
                                    <w:top w:val="none" w:sz="0" w:space="0" w:color="auto"/>
                                    <w:left w:val="none" w:sz="0" w:space="0" w:color="auto"/>
                                    <w:bottom w:val="none" w:sz="0" w:space="0" w:color="auto"/>
                                    <w:right w:val="none" w:sz="0" w:space="0" w:color="auto"/>
                                  </w:divBdr>
                                  <w:divsChild>
                                    <w:div w:id="1014187177">
                                      <w:marLeft w:val="0"/>
                                      <w:marRight w:val="0"/>
                                      <w:marTop w:val="0"/>
                                      <w:marBottom w:val="0"/>
                                      <w:divBdr>
                                        <w:top w:val="none" w:sz="0" w:space="0" w:color="auto"/>
                                        <w:left w:val="none" w:sz="0" w:space="0" w:color="auto"/>
                                        <w:bottom w:val="none" w:sz="0" w:space="0" w:color="auto"/>
                                        <w:right w:val="none" w:sz="0" w:space="0" w:color="auto"/>
                                      </w:divBdr>
                                      <w:divsChild>
                                        <w:div w:id="1202403380">
                                          <w:marLeft w:val="0"/>
                                          <w:marRight w:val="0"/>
                                          <w:marTop w:val="0"/>
                                          <w:marBottom w:val="0"/>
                                          <w:divBdr>
                                            <w:top w:val="none" w:sz="0" w:space="0" w:color="auto"/>
                                            <w:left w:val="none" w:sz="0" w:space="0" w:color="auto"/>
                                            <w:bottom w:val="none" w:sz="0" w:space="0" w:color="auto"/>
                                            <w:right w:val="none" w:sz="0" w:space="0" w:color="auto"/>
                                          </w:divBdr>
                                          <w:divsChild>
                                            <w:div w:id="126242997">
                                              <w:marLeft w:val="0"/>
                                              <w:marRight w:val="0"/>
                                              <w:marTop w:val="90"/>
                                              <w:marBottom w:val="0"/>
                                              <w:divBdr>
                                                <w:top w:val="none" w:sz="0" w:space="0" w:color="auto"/>
                                                <w:left w:val="none" w:sz="0" w:space="0" w:color="auto"/>
                                                <w:bottom w:val="none" w:sz="0" w:space="0" w:color="auto"/>
                                                <w:right w:val="none" w:sz="0" w:space="0" w:color="auto"/>
                                              </w:divBdr>
                                              <w:divsChild>
                                                <w:div w:id="1762678276">
                                                  <w:marLeft w:val="0"/>
                                                  <w:marRight w:val="0"/>
                                                  <w:marTop w:val="0"/>
                                                  <w:marBottom w:val="0"/>
                                                  <w:divBdr>
                                                    <w:top w:val="none" w:sz="0" w:space="0" w:color="auto"/>
                                                    <w:left w:val="none" w:sz="0" w:space="0" w:color="auto"/>
                                                    <w:bottom w:val="none" w:sz="0" w:space="0" w:color="auto"/>
                                                    <w:right w:val="none" w:sz="0" w:space="0" w:color="auto"/>
                                                  </w:divBdr>
                                                  <w:divsChild>
                                                    <w:div w:id="886840271">
                                                      <w:marLeft w:val="0"/>
                                                      <w:marRight w:val="0"/>
                                                      <w:marTop w:val="0"/>
                                                      <w:marBottom w:val="0"/>
                                                      <w:divBdr>
                                                        <w:top w:val="none" w:sz="0" w:space="0" w:color="auto"/>
                                                        <w:left w:val="none" w:sz="0" w:space="0" w:color="auto"/>
                                                        <w:bottom w:val="none" w:sz="0" w:space="0" w:color="auto"/>
                                                        <w:right w:val="none" w:sz="0" w:space="0" w:color="auto"/>
                                                      </w:divBdr>
                                                      <w:divsChild>
                                                        <w:div w:id="285821395">
                                                          <w:marLeft w:val="0"/>
                                                          <w:marRight w:val="0"/>
                                                          <w:marTop w:val="0"/>
                                                          <w:marBottom w:val="0"/>
                                                          <w:divBdr>
                                                            <w:top w:val="none" w:sz="0" w:space="0" w:color="auto"/>
                                                            <w:left w:val="none" w:sz="0" w:space="0" w:color="auto"/>
                                                            <w:bottom w:val="none" w:sz="0" w:space="0" w:color="auto"/>
                                                            <w:right w:val="none" w:sz="0" w:space="0" w:color="auto"/>
                                                          </w:divBdr>
                                                          <w:divsChild>
                                                            <w:div w:id="385494086">
                                                              <w:marLeft w:val="0"/>
                                                              <w:marRight w:val="0"/>
                                                              <w:marTop w:val="0"/>
                                                              <w:marBottom w:val="390"/>
                                                              <w:divBdr>
                                                                <w:top w:val="none" w:sz="0" w:space="0" w:color="auto"/>
                                                                <w:left w:val="none" w:sz="0" w:space="0" w:color="auto"/>
                                                                <w:bottom w:val="none" w:sz="0" w:space="0" w:color="auto"/>
                                                                <w:right w:val="none" w:sz="0" w:space="0" w:color="auto"/>
                                                              </w:divBdr>
                                                              <w:divsChild>
                                                                <w:div w:id="1713454372">
                                                                  <w:marLeft w:val="0"/>
                                                                  <w:marRight w:val="0"/>
                                                                  <w:marTop w:val="0"/>
                                                                  <w:marBottom w:val="0"/>
                                                                  <w:divBdr>
                                                                    <w:top w:val="none" w:sz="0" w:space="0" w:color="auto"/>
                                                                    <w:left w:val="none" w:sz="0" w:space="0" w:color="auto"/>
                                                                    <w:bottom w:val="none" w:sz="0" w:space="0" w:color="auto"/>
                                                                    <w:right w:val="none" w:sz="0" w:space="0" w:color="auto"/>
                                                                  </w:divBdr>
                                                                  <w:divsChild>
                                                                    <w:div w:id="157890530">
                                                                      <w:marLeft w:val="0"/>
                                                                      <w:marRight w:val="0"/>
                                                                      <w:marTop w:val="0"/>
                                                                      <w:marBottom w:val="0"/>
                                                                      <w:divBdr>
                                                                        <w:top w:val="none" w:sz="0" w:space="0" w:color="auto"/>
                                                                        <w:left w:val="none" w:sz="0" w:space="0" w:color="auto"/>
                                                                        <w:bottom w:val="none" w:sz="0" w:space="0" w:color="auto"/>
                                                                        <w:right w:val="none" w:sz="0" w:space="0" w:color="auto"/>
                                                                      </w:divBdr>
                                                                      <w:divsChild>
                                                                        <w:div w:id="1030376363">
                                                                          <w:marLeft w:val="0"/>
                                                                          <w:marRight w:val="0"/>
                                                                          <w:marTop w:val="0"/>
                                                                          <w:marBottom w:val="0"/>
                                                                          <w:divBdr>
                                                                            <w:top w:val="none" w:sz="0" w:space="0" w:color="auto"/>
                                                                            <w:left w:val="none" w:sz="0" w:space="0" w:color="auto"/>
                                                                            <w:bottom w:val="none" w:sz="0" w:space="0" w:color="auto"/>
                                                                            <w:right w:val="none" w:sz="0" w:space="0" w:color="auto"/>
                                                                          </w:divBdr>
                                                                          <w:divsChild>
                                                                            <w:div w:id="574123034">
                                                                              <w:marLeft w:val="0"/>
                                                                              <w:marRight w:val="0"/>
                                                                              <w:marTop w:val="0"/>
                                                                              <w:marBottom w:val="0"/>
                                                                              <w:divBdr>
                                                                                <w:top w:val="none" w:sz="0" w:space="0" w:color="auto"/>
                                                                                <w:left w:val="none" w:sz="0" w:space="0" w:color="auto"/>
                                                                                <w:bottom w:val="none" w:sz="0" w:space="0" w:color="auto"/>
                                                                                <w:right w:val="none" w:sz="0" w:space="0" w:color="auto"/>
                                                                              </w:divBdr>
                                                                              <w:divsChild>
                                                                                <w:div w:id="27726380">
                                                                                  <w:marLeft w:val="0"/>
                                                                                  <w:marRight w:val="0"/>
                                                                                  <w:marTop w:val="0"/>
                                                                                  <w:marBottom w:val="0"/>
                                                                                  <w:divBdr>
                                                                                    <w:top w:val="none" w:sz="0" w:space="0" w:color="auto"/>
                                                                                    <w:left w:val="none" w:sz="0" w:space="0" w:color="auto"/>
                                                                                    <w:bottom w:val="none" w:sz="0" w:space="0" w:color="auto"/>
                                                                                    <w:right w:val="none" w:sz="0" w:space="0" w:color="auto"/>
                                                                                  </w:divBdr>
                                                                                  <w:divsChild>
                                                                                    <w:div w:id="1523861813">
                                                                                      <w:marLeft w:val="0"/>
                                                                                      <w:marRight w:val="0"/>
                                                                                      <w:marTop w:val="0"/>
                                                                                      <w:marBottom w:val="0"/>
                                                                                      <w:divBdr>
                                                                                        <w:top w:val="none" w:sz="0" w:space="0" w:color="auto"/>
                                                                                        <w:left w:val="none" w:sz="0" w:space="0" w:color="auto"/>
                                                                                        <w:bottom w:val="none" w:sz="0" w:space="0" w:color="auto"/>
                                                                                        <w:right w:val="none" w:sz="0" w:space="0" w:color="auto"/>
                                                                                      </w:divBdr>
                                                                                      <w:divsChild>
                                                                                        <w:div w:id="15147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883704">
      <w:bodyDiv w:val="1"/>
      <w:marLeft w:val="0"/>
      <w:marRight w:val="0"/>
      <w:marTop w:val="0"/>
      <w:marBottom w:val="0"/>
      <w:divBdr>
        <w:top w:val="none" w:sz="0" w:space="0" w:color="auto"/>
        <w:left w:val="none" w:sz="0" w:space="0" w:color="auto"/>
        <w:bottom w:val="none" w:sz="0" w:space="0" w:color="auto"/>
        <w:right w:val="none" w:sz="0" w:space="0" w:color="auto"/>
      </w:divBdr>
    </w:div>
    <w:div w:id="1248929619">
      <w:bodyDiv w:val="1"/>
      <w:marLeft w:val="0"/>
      <w:marRight w:val="0"/>
      <w:marTop w:val="0"/>
      <w:marBottom w:val="0"/>
      <w:divBdr>
        <w:top w:val="none" w:sz="0" w:space="0" w:color="auto"/>
        <w:left w:val="none" w:sz="0" w:space="0" w:color="auto"/>
        <w:bottom w:val="none" w:sz="0" w:space="0" w:color="auto"/>
        <w:right w:val="none" w:sz="0" w:space="0" w:color="auto"/>
      </w:divBdr>
    </w:div>
    <w:div w:id="1308631424">
      <w:bodyDiv w:val="1"/>
      <w:marLeft w:val="0"/>
      <w:marRight w:val="0"/>
      <w:marTop w:val="0"/>
      <w:marBottom w:val="0"/>
      <w:divBdr>
        <w:top w:val="none" w:sz="0" w:space="0" w:color="auto"/>
        <w:left w:val="none" w:sz="0" w:space="0" w:color="auto"/>
        <w:bottom w:val="none" w:sz="0" w:space="0" w:color="auto"/>
        <w:right w:val="none" w:sz="0" w:space="0" w:color="auto"/>
      </w:divBdr>
    </w:div>
    <w:div w:id="1308898779">
      <w:bodyDiv w:val="1"/>
      <w:marLeft w:val="0"/>
      <w:marRight w:val="0"/>
      <w:marTop w:val="0"/>
      <w:marBottom w:val="0"/>
      <w:divBdr>
        <w:top w:val="none" w:sz="0" w:space="0" w:color="auto"/>
        <w:left w:val="none" w:sz="0" w:space="0" w:color="auto"/>
        <w:bottom w:val="none" w:sz="0" w:space="0" w:color="auto"/>
        <w:right w:val="none" w:sz="0" w:space="0" w:color="auto"/>
      </w:divBdr>
    </w:div>
    <w:div w:id="1381854617">
      <w:bodyDiv w:val="1"/>
      <w:marLeft w:val="0"/>
      <w:marRight w:val="0"/>
      <w:marTop w:val="0"/>
      <w:marBottom w:val="0"/>
      <w:divBdr>
        <w:top w:val="none" w:sz="0" w:space="0" w:color="auto"/>
        <w:left w:val="none" w:sz="0" w:space="0" w:color="auto"/>
        <w:bottom w:val="none" w:sz="0" w:space="0" w:color="auto"/>
        <w:right w:val="none" w:sz="0" w:space="0" w:color="auto"/>
      </w:divBdr>
    </w:div>
    <w:div w:id="1407804845">
      <w:bodyDiv w:val="1"/>
      <w:marLeft w:val="0"/>
      <w:marRight w:val="0"/>
      <w:marTop w:val="0"/>
      <w:marBottom w:val="0"/>
      <w:divBdr>
        <w:top w:val="none" w:sz="0" w:space="0" w:color="auto"/>
        <w:left w:val="none" w:sz="0" w:space="0" w:color="auto"/>
        <w:bottom w:val="none" w:sz="0" w:space="0" w:color="auto"/>
        <w:right w:val="none" w:sz="0" w:space="0" w:color="auto"/>
      </w:divBdr>
    </w:div>
    <w:div w:id="1408766645">
      <w:bodyDiv w:val="1"/>
      <w:marLeft w:val="0"/>
      <w:marRight w:val="0"/>
      <w:marTop w:val="0"/>
      <w:marBottom w:val="0"/>
      <w:divBdr>
        <w:top w:val="none" w:sz="0" w:space="0" w:color="auto"/>
        <w:left w:val="none" w:sz="0" w:space="0" w:color="auto"/>
        <w:bottom w:val="none" w:sz="0" w:space="0" w:color="auto"/>
        <w:right w:val="none" w:sz="0" w:space="0" w:color="auto"/>
      </w:divBdr>
    </w:div>
    <w:div w:id="1562405432">
      <w:bodyDiv w:val="1"/>
      <w:marLeft w:val="0"/>
      <w:marRight w:val="0"/>
      <w:marTop w:val="0"/>
      <w:marBottom w:val="0"/>
      <w:divBdr>
        <w:top w:val="none" w:sz="0" w:space="0" w:color="auto"/>
        <w:left w:val="none" w:sz="0" w:space="0" w:color="auto"/>
        <w:bottom w:val="none" w:sz="0" w:space="0" w:color="auto"/>
        <w:right w:val="none" w:sz="0" w:space="0" w:color="auto"/>
      </w:divBdr>
    </w:div>
    <w:div w:id="1586724813">
      <w:bodyDiv w:val="1"/>
      <w:marLeft w:val="0"/>
      <w:marRight w:val="0"/>
      <w:marTop w:val="0"/>
      <w:marBottom w:val="0"/>
      <w:divBdr>
        <w:top w:val="none" w:sz="0" w:space="0" w:color="auto"/>
        <w:left w:val="none" w:sz="0" w:space="0" w:color="auto"/>
        <w:bottom w:val="none" w:sz="0" w:space="0" w:color="auto"/>
        <w:right w:val="none" w:sz="0" w:space="0" w:color="auto"/>
      </w:divBdr>
      <w:divsChild>
        <w:div w:id="503276974">
          <w:marLeft w:val="0"/>
          <w:marRight w:val="0"/>
          <w:marTop w:val="0"/>
          <w:marBottom w:val="0"/>
          <w:divBdr>
            <w:top w:val="none" w:sz="0" w:space="0" w:color="auto"/>
            <w:left w:val="none" w:sz="0" w:space="0" w:color="auto"/>
            <w:bottom w:val="none" w:sz="0" w:space="0" w:color="auto"/>
            <w:right w:val="none" w:sz="0" w:space="0" w:color="auto"/>
          </w:divBdr>
          <w:divsChild>
            <w:div w:id="7079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4333">
      <w:bodyDiv w:val="1"/>
      <w:marLeft w:val="0"/>
      <w:marRight w:val="0"/>
      <w:marTop w:val="0"/>
      <w:marBottom w:val="0"/>
      <w:divBdr>
        <w:top w:val="none" w:sz="0" w:space="0" w:color="auto"/>
        <w:left w:val="none" w:sz="0" w:space="0" w:color="auto"/>
        <w:bottom w:val="none" w:sz="0" w:space="0" w:color="auto"/>
        <w:right w:val="none" w:sz="0" w:space="0" w:color="auto"/>
      </w:divBdr>
    </w:div>
    <w:div w:id="1619874035">
      <w:bodyDiv w:val="1"/>
      <w:marLeft w:val="0"/>
      <w:marRight w:val="0"/>
      <w:marTop w:val="0"/>
      <w:marBottom w:val="0"/>
      <w:divBdr>
        <w:top w:val="none" w:sz="0" w:space="0" w:color="auto"/>
        <w:left w:val="none" w:sz="0" w:space="0" w:color="auto"/>
        <w:bottom w:val="none" w:sz="0" w:space="0" w:color="auto"/>
        <w:right w:val="none" w:sz="0" w:space="0" w:color="auto"/>
      </w:divBdr>
    </w:div>
    <w:div w:id="1641421887">
      <w:bodyDiv w:val="1"/>
      <w:marLeft w:val="0"/>
      <w:marRight w:val="0"/>
      <w:marTop w:val="0"/>
      <w:marBottom w:val="0"/>
      <w:divBdr>
        <w:top w:val="none" w:sz="0" w:space="0" w:color="auto"/>
        <w:left w:val="none" w:sz="0" w:space="0" w:color="auto"/>
        <w:bottom w:val="none" w:sz="0" w:space="0" w:color="auto"/>
        <w:right w:val="none" w:sz="0" w:space="0" w:color="auto"/>
      </w:divBdr>
    </w:div>
    <w:div w:id="1682195196">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811290346">
      <w:bodyDiv w:val="1"/>
      <w:marLeft w:val="0"/>
      <w:marRight w:val="0"/>
      <w:marTop w:val="0"/>
      <w:marBottom w:val="0"/>
      <w:divBdr>
        <w:top w:val="none" w:sz="0" w:space="0" w:color="auto"/>
        <w:left w:val="none" w:sz="0" w:space="0" w:color="auto"/>
        <w:bottom w:val="none" w:sz="0" w:space="0" w:color="auto"/>
        <w:right w:val="none" w:sz="0" w:space="0" w:color="auto"/>
      </w:divBdr>
    </w:div>
    <w:div w:id="1813862372">
      <w:bodyDiv w:val="1"/>
      <w:marLeft w:val="0"/>
      <w:marRight w:val="0"/>
      <w:marTop w:val="0"/>
      <w:marBottom w:val="0"/>
      <w:divBdr>
        <w:top w:val="none" w:sz="0" w:space="0" w:color="auto"/>
        <w:left w:val="none" w:sz="0" w:space="0" w:color="auto"/>
        <w:bottom w:val="none" w:sz="0" w:space="0" w:color="auto"/>
        <w:right w:val="none" w:sz="0" w:space="0" w:color="auto"/>
      </w:divBdr>
    </w:div>
    <w:div w:id="1869756558">
      <w:bodyDiv w:val="1"/>
      <w:marLeft w:val="0"/>
      <w:marRight w:val="0"/>
      <w:marTop w:val="0"/>
      <w:marBottom w:val="0"/>
      <w:divBdr>
        <w:top w:val="none" w:sz="0" w:space="0" w:color="auto"/>
        <w:left w:val="none" w:sz="0" w:space="0" w:color="auto"/>
        <w:bottom w:val="none" w:sz="0" w:space="0" w:color="auto"/>
        <w:right w:val="none" w:sz="0" w:space="0" w:color="auto"/>
      </w:divBdr>
    </w:div>
    <w:div w:id="1923486396">
      <w:bodyDiv w:val="1"/>
      <w:marLeft w:val="0"/>
      <w:marRight w:val="0"/>
      <w:marTop w:val="0"/>
      <w:marBottom w:val="0"/>
      <w:divBdr>
        <w:top w:val="none" w:sz="0" w:space="0" w:color="auto"/>
        <w:left w:val="none" w:sz="0" w:space="0" w:color="auto"/>
        <w:bottom w:val="none" w:sz="0" w:space="0" w:color="auto"/>
        <w:right w:val="none" w:sz="0" w:space="0" w:color="auto"/>
      </w:divBdr>
    </w:div>
    <w:div w:id="1933394933">
      <w:bodyDiv w:val="1"/>
      <w:marLeft w:val="0"/>
      <w:marRight w:val="0"/>
      <w:marTop w:val="0"/>
      <w:marBottom w:val="0"/>
      <w:divBdr>
        <w:top w:val="none" w:sz="0" w:space="0" w:color="auto"/>
        <w:left w:val="none" w:sz="0" w:space="0" w:color="auto"/>
        <w:bottom w:val="none" w:sz="0" w:space="0" w:color="auto"/>
        <w:right w:val="none" w:sz="0" w:space="0" w:color="auto"/>
      </w:divBdr>
    </w:div>
    <w:div w:id="1981226061">
      <w:bodyDiv w:val="1"/>
      <w:marLeft w:val="0"/>
      <w:marRight w:val="0"/>
      <w:marTop w:val="0"/>
      <w:marBottom w:val="0"/>
      <w:divBdr>
        <w:top w:val="none" w:sz="0" w:space="0" w:color="auto"/>
        <w:left w:val="none" w:sz="0" w:space="0" w:color="auto"/>
        <w:bottom w:val="none" w:sz="0" w:space="0" w:color="auto"/>
        <w:right w:val="none" w:sz="0" w:space="0" w:color="auto"/>
      </w:divBdr>
    </w:div>
    <w:div w:id="2028022172">
      <w:bodyDiv w:val="1"/>
      <w:marLeft w:val="0"/>
      <w:marRight w:val="0"/>
      <w:marTop w:val="0"/>
      <w:marBottom w:val="0"/>
      <w:divBdr>
        <w:top w:val="none" w:sz="0" w:space="0" w:color="auto"/>
        <w:left w:val="none" w:sz="0" w:space="0" w:color="auto"/>
        <w:bottom w:val="none" w:sz="0" w:space="0" w:color="auto"/>
        <w:right w:val="none" w:sz="0" w:space="0" w:color="auto"/>
      </w:divBdr>
    </w:div>
    <w:div w:id="2064980737">
      <w:bodyDiv w:val="1"/>
      <w:marLeft w:val="0"/>
      <w:marRight w:val="0"/>
      <w:marTop w:val="0"/>
      <w:marBottom w:val="0"/>
      <w:divBdr>
        <w:top w:val="none" w:sz="0" w:space="0" w:color="auto"/>
        <w:left w:val="none" w:sz="0" w:space="0" w:color="auto"/>
        <w:bottom w:val="none" w:sz="0" w:space="0" w:color="auto"/>
        <w:right w:val="none" w:sz="0" w:space="0" w:color="auto"/>
      </w:divBdr>
    </w:div>
    <w:div w:id="2070226083">
      <w:bodyDiv w:val="1"/>
      <w:marLeft w:val="0"/>
      <w:marRight w:val="0"/>
      <w:marTop w:val="0"/>
      <w:marBottom w:val="0"/>
      <w:divBdr>
        <w:top w:val="none" w:sz="0" w:space="0" w:color="auto"/>
        <w:left w:val="none" w:sz="0" w:space="0" w:color="auto"/>
        <w:bottom w:val="none" w:sz="0" w:space="0" w:color="auto"/>
        <w:right w:val="none" w:sz="0" w:space="0" w:color="auto"/>
      </w:divBdr>
    </w:div>
    <w:div w:id="21399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9945F-88B5-438C-ACA1-3FCECE3C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1236</Words>
  <Characters>7051</Characters>
  <Application>Microsoft Office Word</Application>
  <DocSecurity>0</DocSecurity>
  <Lines>58</Lines>
  <Paragraphs>16</Paragraphs>
  <ScaleCrop>false</ScaleCrop>
  <Company>元智工學院</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課程設計程序紀錄表</dc:title>
  <dc:creator>yzu</dc:creator>
  <cp:lastModifiedBy>趙翠雲(職員)</cp:lastModifiedBy>
  <cp:revision>5</cp:revision>
  <cp:lastPrinted>2024-10-22T08:27:00Z</cp:lastPrinted>
  <dcterms:created xsi:type="dcterms:W3CDTF">2024-12-05T06:03:00Z</dcterms:created>
  <dcterms:modified xsi:type="dcterms:W3CDTF">2024-12-05T06:44:00Z</dcterms:modified>
</cp:coreProperties>
</file>