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00ED" w14:textId="77777777" w:rsidR="00511520" w:rsidRPr="00AA0D7A" w:rsidRDefault="00511520" w:rsidP="00511520">
      <w:pPr>
        <w:jc w:val="center"/>
        <w:rPr>
          <w:rFonts w:eastAsia="標楷體"/>
        </w:rPr>
      </w:pPr>
      <w:r w:rsidRPr="00AA0D7A">
        <w:rPr>
          <w:rFonts w:eastAsia="標楷體" w:hint="eastAsia"/>
        </w:rPr>
        <w:t>元智大學輔系科目表</w:t>
      </w:r>
    </w:p>
    <w:p w14:paraId="0A2A3661" w14:textId="77777777" w:rsidR="00F36C2A" w:rsidRPr="00AA0D7A" w:rsidRDefault="00F36C2A" w:rsidP="00F36C2A">
      <w:pPr>
        <w:snapToGrid w:val="0"/>
        <w:spacing w:after="60"/>
        <w:jc w:val="center"/>
        <w:rPr>
          <w:rFonts w:eastAsia="標楷體"/>
          <w:lang w:val="en-GB"/>
        </w:rPr>
      </w:pPr>
      <w:r w:rsidRPr="00AA0D7A">
        <w:rPr>
          <w:rStyle w:val="hps"/>
          <w:rFonts w:eastAsia="標楷體"/>
          <w:lang w:val="en"/>
        </w:rPr>
        <w:t>YZU Social</w:t>
      </w:r>
      <w:r w:rsidRPr="00AA0D7A">
        <w:rPr>
          <w:rFonts w:eastAsia="標楷體"/>
          <w:lang w:val="en"/>
        </w:rPr>
        <w:t xml:space="preserve"> </w:t>
      </w:r>
      <w:r w:rsidRPr="00AA0D7A">
        <w:rPr>
          <w:rStyle w:val="hps"/>
          <w:rFonts w:eastAsia="標楷體"/>
          <w:lang w:val="en"/>
        </w:rPr>
        <w:t>and Policy</w:t>
      </w:r>
      <w:r w:rsidRPr="00AA0D7A">
        <w:rPr>
          <w:rFonts w:eastAsia="標楷體"/>
          <w:lang w:val="en"/>
        </w:rPr>
        <w:t xml:space="preserve"> </w:t>
      </w:r>
      <w:r w:rsidRPr="00AA0D7A">
        <w:rPr>
          <w:rStyle w:val="hps"/>
          <w:rFonts w:eastAsia="標楷體"/>
          <w:lang w:val="en"/>
        </w:rPr>
        <w:t>Sciences</w:t>
      </w:r>
      <w:r w:rsidRPr="00AA0D7A">
        <w:rPr>
          <w:rFonts w:eastAsia="標楷體" w:hint="eastAsia"/>
          <w:lang w:val="en-GB"/>
        </w:rPr>
        <w:t xml:space="preserve"> Minor</w:t>
      </w:r>
      <w:r w:rsidRPr="00AA0D7A">
        <w:rPr>
          <w:rFonts w:eastAsia="標楷體"/>
          <w:lang w:val="en-GB"/>
        </w:rPr>
        <w:t xml:space="preserve"> Course Chart</w:t>
      </w:r>
    </w:p>
    <w:p w14:paraId="1074D626" w14:textId="01B6FA03" w:rsidR="00D10113" w:rsidRPr="00AA0D7A" w:rsidRDefault="00511520" w:rsidP="00D10113">
      <w:pPr>
        <w:snapToGrid w:val="0"/>
        <w:jc w:val="center"/>
        <w:rPr>
          <w:rFonts w:eastAsia="標楷體"/>
          <w:b/>
        </w:rPr>
      </w:pPr>
      <w:r w:rsidRPr="00AA0D7A">
        <w:rPr>
          <w:rFonts w:eastAsia="標楷體" w:hint="eastAsia"/>
        </w:rPr>
        <w:t>（</w:t>
      </w:r>
      <w:r w:rsidR="0058790B" w:rsidRPr="00AA0D7A">
        <w:rPr>
          <w:rFonts w:eastAsia="標楷體" w:hint="eastAsia"/>
        </w:rPr>
        <w:t>11</w:t>
      </w:r>
      <w:r w:rsidR="0031501C" w:rsidRPr="00AA0D7A">
        <w:rPr>
          <w:rFonts w:eastAsia="標楷體" w:hint="eastAsia"/>
        </w:rPr>
        <w:t>1</w:t>
      </w:r>
      <w:r w:rsidRPr="00AA0D7A">
        <w:rPr>
          <w:rFonts w:eastAsia="標楷體" w:hint="eastAsia"/>
        </w:rPr>
        <w:t>學年度申請適用）</w:t>
      </w:r>
    </w:p>
    <w:p w14:paraId="6D48180A" w14:textId="054DC670" w:rsidR="00F36C2A" w:rsidRPr="00AA0D7A" w:rsidRDefault="00F36C2A" w:rsidP="00F36C2A">
      <w:pPr>
        <w:jc w:val="center"/>
        <w:rPr>
          <w:rFonts w:eastAsia="標楷體"/>
        </w:rPr>
      </w:pPr>
      <w:r w:rsidRPr="00AA0D7A">
        <w:rPr>
          <w:rFonts w:eastAsia="標楷體"/>
        </w:rPr>
        <w:t xml:space="preserve">for students enrolling at the Academic Year </w:t>
      </w:r>
      <w:r w:rsidR="0058790B" w:rsidRPr="00AA0D7A">
        <w:rPr>
          <w:rFonts w:eastAsia="標楷體" w:hint="eastAsia"/>
        </w:rPr>
        <w:t>202</w:t>
      </w:r>
      <w:r w:rsidR="0031501C" w:rsidRPr="00AA0D7A">
        <w:rPr>
          <w:rFonts w:eastAsia="標楷體" w:hint="eastAsia"/>
        </w:rPr>
        <w:t>2</w:t>
      </w:r>
    </w:p>
    <w:p w14:paraId="01CF263B" w14:textId="77777777" w:rsidR="001E2F34" w:rsidRPr="00AA0D7A" w:rsidRDefault="001E2F34" w:rsidP="00F36C2A">
      <w:pPr>
        <w:jc w:val="center"/>
        <w:rPr>
          <w:rFonts w:eastAsia="標楷體"/>
        </w:rPr>
      </w:pPr>
    </w:p>
    <w:p w14:paraId="02FA5CCF" w14:textId="57BAD85E" w:rsidR="003505D4" w:rsidRPr="00AA0D7A" w:rsidRDefault="007A013D" w:rsidP="00E25673">
      <w:pPr>
        <w:spacing w:line="0" w:lineRule="atLeast"/>
        <w:ind w:leftChars="192" w:left="461"/>
        <w:jc w:val="right"/>
        <w:rPr>
          <w:rFonts w:eastAsia="標楷體"/>
          <w:szCs w:val="16"/>
        </w:rPr>
      </w:pPr>
      <w:r w:rsidRPr="007A013D">
        <w:rPr>
          <w:rFonts w:eastAsia="標楷體" w:hint="eastAsia"/>
          <w:sz w:val="20"/>
          <w:szCs w:val="12"/>
        </w:rPr>
        <w:t xml:space="preserve">111.04.20 </w:t>
      </w:r>
      <w:r w:rsidRPr="007A013D">
        <w:rPr>
          <w:rFonts w:eastAsia="標楷體" w:hint="eastAsia"/>
          <w:sz w:val="20"/>
          <w:szCs w:val="12"/>
        </w:rPr>
        <w:t>一一○學年度第</w:t>
      </w:r>
      <w:r w:rsidR="00C16732">
        <w:rPr>
          <w:rFonts w:eastAsia="標楷體" w:hint="eastAsia"/>
          <w:sz w:val="20"/>
          <w:szCs w:val="12"/>
        </w:rPr>
        <w:t>六</w:t>
      </w:r>
      <w:r w:rsidRPr="007A013D">
        <w:rPr>
          <w:rFonts w:eastAsia="標楷體" w:hint="eastAsia"/>
          <w:sz w:val="20"/>
          <w:szCs w:val="12"/>
        </w:rPr>
        <w:t>次教務會議通過</w:t>
      </w:r>
      <w:r w:rsidR="00E022B8" w:rsidRPr="00AA0D7A">
        <w:rPr>
          <w:rFonts w:eastAsia="標楷體" w:hint="eastAsia"/>
          <w:szCs w:val="16"/>
        </w:rPr>
        <w:t xml:space="preserve"> </w:t>
      </w:r>
    </w:p>
    <w:p w14:paraId="492CFA21" w14:textId="77777777" w:rsidR="00F85E3A" w:rsidRPr="00AA0D7A" w:rsidRDefault="00F85E3A" w:rsidP="00F85E3A">
      <w:pPr>
        <w:spacing w:line="0" w:lineRule="atLeast"/>
        <w:ind w:leftChars="192" w:left="461"/>
        <w:jc w:val="right"/>
        <w:rPr>
          <w:rFonts w:eastAsia="標楷體"/>
          <w:color w:val="000000"/>
        </w:rPr>
      </w:pPr>
    </w:p>
    <w:p w14:paraId="5D8494FC" w14:textId="77777777" w:rsidR="003505D4" w:rsidRPr="00AA0D7A" w:rsidRDefault="003505D4" w:rsidP="003505D4">
      <w:pPr>
        <w:pStyle w:val="Web"/>
        <w:snapToGrid w:val="0"/>
        <w:spacing w:before="0" w:beforeAutospacing="0" w:after="0" w:afterAutospacing="0"/>
        <w:ind w:rightChars="-127" w:right="-305"/>
        <w:jc w:val="right"/>
        <w:rPr>
          <w:rFonts w:ascii="Times New Roman" w:eastAsia="標楷體" w:hAnsi="Times New Roman"/>
          <w:color w:val="000000"/>
          <w:szCs w:val="16"/>
        </w:rPr>
      </w:pPr>
    </w:p>
    <w:p w14:paraId="42546EF3" w14:textId="77777777" w:rsidR="007E2574" w:rsidRPr="00AA0D7A" w:rsidRDefault="007E2574" w:rsidP="007E2574">
      <w:pPr>
        <w:ind w:leftChars="192" w:left="461"/>
        <w:jc w:val="right"/>
        <w:rPr>
          <w:rFonts w:eastAsia="標楷體"/>
          <w:szCs w:val="16"/>
        </w:rPr>
      </w:pPr>
    </w:p>
    <w:p w14:paraId="3C312D3B" w14:textId="77777777" w:rsidR="00EA5D6A" w:rsidRPr="00AA0D7A" w:rsidRDefault="00EA5D6A" w:rsidP="00BE71EB">
      <w:pPr>
        <w:spacing w:line="0" w:lineRule="atLeast"/>
        <w:ind w:left="4797" w:hanging="119"/>
        <w:jc w:val="right"/>
        <w:rPr>
          <w:rFonts w:eastAsia="標楷體"/>
          <w:color w:val="000000"/>
          <w:kern w:val="0"/>
          <w:szCs w:val="16"/>
        </w:rPr>
      </w:pPr>
    </w:p>
    <w:p w14:paraId="45A0F8D0" w14:textId="77777777" w:rsidR="00511520" w:rsidRPr="00AA0D7A" w:rsidRDefault="00511520" w:rsidP="004E0C89">
      <w:pPr>
        <w:ind w:leftChars="-150" w:left="-53" w:hangingChars="128" w:hanging="307"/>
        <w:jc w:val="both"/>
        <w:rPr>
          <w:rFonts w:eastAsia="標楷體"/>
        </w:rPr>
      </w:pPr>
      <w:r w:rsidRPr="00AA0D7A">
        <w:rPr>
          <w:rFonts w:eastAsia="標楷體" w:hint="eastAsia"/>
        </w:rPr>
        <w:t>◆申請資格及規定</w:t>
      </w:r>
    </w:p>
    <w:p w14:paraId="4B762F3C" w14:textId="77777777" w:rsidR="00511520" w:rsidRPr="00AA0D7A" w:rsidRDefault="004E0C89" w:rsidP="00511520">
      <w:pPr>
        <w:ind w:leftChars="-150" w:left="-53" w:hangingChars="128" w:hanging="307"/>
        <w:jc w:val="both"/>
        <w:rPr>
          <w:rFonts w:eastAsia="標楷體"/>
        </w:rPr>
      </w:pPr>
      <w:r w:rsidRPr="00AA0D7A">
        <w:rPr>
          <w:rFonts w:eastAsia="標楷體" w:hint="eastAsia"/>
        </w:rPr>
        <w:t>1</w:t>
      </w:r>
      <w:r w:rsidR="00511520" w:rsidRPr="00AA0D7A">
        <w:rPr>
          <w:rFonts w:eastAsia="標楷體" w:hint="eastAsia"/>
        </w:rPr>
        <w:t>.</w:t>
      </w:r>
      <w:r w:rsidR="008361B7" w:rsidRPr="00AA0D7A">
        <w:rPr>
          <w:rFonts w:eastAsia="標楷體" w:hint="eastAsia"/>
        </w:rPr>
        <w:t>申請前各學期學業成績總平均應</w:t>
      </w:r>
      <w:r w:rsidR="00511520" w:rsidRPr="00AA0D7A">
        <w:rPr>
          <w:rFonts w:eastAsia="標楷體" w:hint="eastAsia"/>
        </w:rPr>
        <w:t>達七十</w:t>
      </w:r>
      <w:r w:rsidR="0095772B" w:rsidRPr="00AA0D7A">
        <w:rPr>
          <w:rFonts w:eastAsia="標楷體" w:hint="eastAsia"/>
        </w:rPr>
        <w:t>分以上</w:t>
      </w:r>
      <w:r w:rsidR="00511520" w:rsidRPr="00AA0D7A">
        <w:rPr>
          <w:rFonts w:eastAsia="標楷體" w:hint="eastAsia"/>
        </w:rPr>
        <w:t>。</w:t>
      </w:r>
    </w:p>
    <w:p w14:paraId="0FFEEB50" w14:textId="77777777" w:rsidR="00511520" w:rsidRPr="00AA0D7A" w:rsidRDefault="004E0C89" w:rsidP="00511520">
      <w:pPr>
        <w:ind w:leftChars="-150" w:left="-53" w:hangingChars="128" w:hanging="307"/>
        <w:jc w:val="both"/>
        <w:rPr>
          <w:rFonts w:eastAsia="標楷體"/>
        </w:rPr>
      </w:pPr>
      <w:r w:rsidRPr="00AA0D7A">
        <w:rPr>
          <w:rFonts w:eastAsia="標楷體" w:hint="eastAsia"/>
        </w:rPr>
        <w:t>2</w:t>
      </w:r>
      <w:r w:rsidR="00511520" w:rsidRPr="00AA0D7A">
        <w:rPr>
          <w:rFonts w:eastAsia="標楷體" w:hint="eastAsia"/>
        </w:rPr>
        <w:t>.</w:t>
      </w:r>
      <w:r w:rsidR="00511520" w:rsidRPr="00AA0D7A">
        <w:rPr>
          <w:rFonts w:eastAsia="標楷體" w:hint="eastAsia"/>
        </w:rPr>
        <w:t>選修本系為輔系之學生必須滿</w:t>
      </w:r>
      <w:r w:rsidR="00511520" w:rsidRPr="00AA0D7A">
        <w:rPr>
          <w:rFonts w:eastAsia="標楷體" w:hint="eastAsia"/>
        </w:rPr>
        <w:t>30(</w:t>
      </w:r>
      <w:r w:rsidR="00511520" w:rsidRPr="00AA0D7A">
        <w:rPr>
          <w:rFonts w:eastAsia="標楷體" w:hint="eastAsia"/>
        </w:rPr>
        <w:t>含</w:t>
      </w:r>
      <w:r w:rsidR="00511520" w:rsidRPr="00AA0D7A">
        <w:rPr>
          <w:rFonts w:eastAsia="標楷體" w:hint="eastAsia"/>
        </w:rPr>
        <w:t>)</w:t>
      </w:r>
      <w:r w:rsidR="00511520" w:rsidRPr="00AA0D7A">
        <w:rPr>
          <w:rFonts w:eastAsia="標楷體" w:hint="eastAsia"/>
        </w:rPr>
        <w:t>學分以上，才予</w:t>
      </w:r>
      <w:proofErr w:type="gramStart"/>
      <w:r w:rsidR="00511520" w:rsidRPr="00AA0D7A">
        <w:rPr>
          <w:rFonts w:eastAsia="標楷體" w:hint="eastAsia"/>
        </w:rPr>
        <w:t>承認其輔系</w:t>
      </w:r>
      <w:proofErr w:type="gramEnd"/>
      <w:r w:rsidR="00511520" w:rsidRPr="00AA0D7A">
        <w:rPr>
          <w:rFonts w:eastAsia="標楷體" w:hint="eastAsia"/>
        </w:rPr>
        <w:t>資格。</w:t>
      </w:r>
    </w:p>
    <w:p w14:paraId="41961FB9" w14:textId="77777777" w:rsidR="00511520" w:rsidRPr="00AA0D7A" w:rsidRDefault="004E0C89" w:rsidP="00511520">
      <w:pPr>
        <w:ind w:leftChars="-150" w:left="-53" w:hangingChars="128" w:hanging="307"/>
        <w:jc w:val="both"/>
        <w:rPr>
          <w:rFonts w:eastAsia="標楷體"/>
        </w:rPr>
      </w:pPr>
      <w:r w:rsidRPr="00AA0D7A">
        <w:rPr>
          <w:rFonts w:eastAsia="標楷體" w:hint="eastAsia"/>
        </w:rPr>
        <w:t>3</w:t>
      </w:r>
      <w:r w:rsidR="00511520" w:rsidRPr="00AA0D7A">
        <w:rPr>
          <w:rFonts w:eastAsia="標楷體" w:hint="eastAsia"/>
        </w:rPr>
        <w:t>.</w:t>
      </w:r>
      <w:r w:rsidR="00511520" w:rsidRPr="00AA0D7A">
        <w:rPr>
          <w:rFonts w:eastAsia="標楷體" w:hint="eastAsia"/>
        </w:rPr>
        <w:t>若必修科目與原修學系課程科目重覆者，得申請以本科目表選修及其他所列科</w:t>
      </w:r>
    </w:p>
    <w:p w14:paraId="374BD6DF" w14:textId="77777777" w:rsidR="00511520" w:rsidRPr="00AA0D7A" w:rsidRDefault="00511520" w:rsidP="00511520">
      <w:pPr>
        <w:ind w:leftChars="-42" w:left="-34" w:hangingChars="28" w:hanging="67"/>
        <w:jc w:val="both"/>
        <w:rPr>
          <w:rFonts w:eastAsia="標楷體"/>
        </w:rPr>
      </w:pPr>
      <w:r w:rsidRPr="00AA0D7A">
        <w:rPr>
          <w:rFonts w:eastAsia="標楷體" w:hint="eastAsia"/>
        </w:rPr>
        <w:t>目取代之，但核准後仍需修滿</w:t>
      </w:r>
      <w:r w:rsidRPr="00AA0D7A">
        <w:rPr>
          <w:rFonts w:eastAsia="標楷體" w:hint="eastAsia"/>
        </w:rPr>
        <w:t>30</w:t>
      </w:r>
      <w:r w:rsidRPr="00AA0D7A">
        <w:rPr>
          <w:rFonts w:eastAsia="標楷體" w:hint="eastAsia"/>
        </w:rPr>
        <w:t>學分，始</w:t>
      </w:r>
      <w:proofErr w:type="gramStart"/>
      <w:r w:rsidRPr="00AA0D7A">
        <w:rPr>
          <w:rFonts w:eastAsia="標楷體" w:hint="eastAsia"/>
        </w:rPr>
        <w:t>承認其輔系</w:t>
      </w:r>
      <w:proofErr w:type="gramEnd"/>
      <w:r w:rsidRPr="00AA0D7A">
        <w:rPr>
          <w:rFonts w:eastAsia="標楷體" w:hint="eastAsia"/>
        </w:rPr>
        <w:t>資格。</w:t>
      </w:r>
    </w:p>
    <w:p w14:paraId="737EFA9B" w14:textId="77777777" w:rsidR="00626454" w:rsidRPr="00AA0D7A" w:rsidRDefault="00626454" w:rsidP="001C0AD6">
      <w:pPr>
        <w:ind w:leftChars="-150" w:left="-53" w:hangingChars="128" w:hanging="307"/>
        <w:jc w:val="both"/>
        <w:rPr>
          <w:rFonts w:eastAsia="標楷體"/>
          <w:lang w:val="en-GB"/>
        </w:rPr>
      </w:pPr>
      <w:r w:rsidRPr="00AA0D7A">
        <w:rPr>
          <w:rFonts w:eastAsia="標楷體" w:hint="eastAsia"/>
        </w:rPr>
        <w:t>◆</w:t>
      </w:r>
      <w:r w:rsidRPr="00AA0D7A">
        <w:rPr>
          <w:rFonts w:eastAsia="標楷體"/>
          <w:lang w:val="en-GB"/>
        </w:rPr>
        <w:t>Application Eligibility and Requirements</w:t>
      </w:r>
    </w:p>
    <w:p w14:paraId="69610517" w14:textId="77777777" w:rsidR="00C67E6A" w:rsidRPr="00AA0D7A" w:rsidRDefault="001C0AD6" w:rsidP="00626454">
      <w:pPr>
        <w:ind w:leftChars="-150" w:left="-53" w:hangingChars="128" w:hanging="307"/>
        <w:jc w:val="both"/>
        <w:rPr>
          <w:rFonts w:eastAsia="標楷體"/>
          <w:color w:val="FF0000"/>
          <w:lang w:val="en-GB"/>
        </w:rPr>
      </w:pPr>
      <w:r w:rsidRPr="00AA0D7A">
        <w:rPr>
          <w:rFonts w:eastAsia="標楷體" w:hint="eastAsia"/>
        </w:rPr>
        <w:t>1</w:t>
      </w:r>
      <w:r w:rsidR="00626454" w:rsidRPr="00AA0D7A">
        <w:rPr>
          <w:rFonts w:eastAsia="標楷體"/>
        </w:rPr>
        <w:t xml:space="preserve">. </w:t>
      </w:r>
      <w:r w:rsidR="00626454" w:rsidRPr="00AA0D7A">
        <w:rPr>
          <w:rFonts w:eastAsia="標楷體"/>
          <w:lang w:val="en-GB"/>
        </w:rPr>
        <w:t>The applicant must have maintained an academic average each semester of at least 7</w:t>
      </w:r>
      <w:r w:rsidR="00626454" w:rsidRPr="00AA0D7A">
        <w:rPr>
          <w:rFonts w:eastAsia="標楷體" w:hint="eastAsia"/>
          <w:lang w:val="en-GB"/>
        </w:rPr>
        <w:t>0</w:t>
      </w:r>
      <w:r w:rsidR="00C67E6A" w:rsidRPr="00AA0D7A">
        <w:rPr>
          <w:rFonts w:eastAsia="標楷體" w:hint="eastAsia"/>
          <w:lang w:val="en-GB"/>
        </w:rPr>
        <w:t>.</w:t>
      </w:r>
    </w:p>
    <w:p w14:paraId="4A0D3C11" w14:textId="77777777" w:rsidR="00626454" w:rsidRPr="00AA0D7A" w:rsidRDefault="001C0AD6" w:rsidP="00626454">
      <w:pPr>
        <w:ind w:leftChars="-150" w:left="-53" w:hangingChars="128" w:hanging="307"/>
        <w:jc w:val="both"/>
        <w:rPr>
          <w:rFonts w:eastAsia="標楷體"/>
        </w:rPr>
      </w:pPr>
      <w:r w:rsidRPr="00AA0D7A">
        <w:rPr>
          <w:rFonts w:eastAsia="標楷體" w:hint="eastAsia"/>
        </w:rPr>
        <w:t>2</w:t>
      </w:r>
      <w:r w:rsidR="00626454" w:rsidRPr="00AA0D7A">
        <w:rPr>
          <w:rFonts w:eastAsia="標楷體"/>
        </w:rPr>
        <w:t>. Students minoring in this department must complete at least 30 credits to fulfill the minor requirement.</w:t>
      </w:r>
    </w:p>
    <w:p w14:paraId="78C6238D" w14:textId="77777777" w:rsidR="00626454" w:rsidRPr="00AA0D7A" w:rsidRDefault="001C0AD6" w:rsidP="00626454">
      <w:pPr>
        <w:ind w:leftChars="-150" w:left="-53" w:hangingChars="128" w:hanging="307"/>
        <w:jc w:val="both"/>
        <w:rPr>
          <w:rFonts w:eastAsia="標楷體"/>
        </w:rPr>
      </w:pPr>
      <w:r w:rsidRPr="00AA0D7A">
        <w:rPr>
          <w:rFonts w:eastAsia="標楷體" w:hint="eastAsia"/>
        </w:rPr>
        <w:t>3</w:t>
      </w:r>
      <w:r w:rsidR="00626454" w:rsidRPr="00AA0D7A">
        <w:rPr>
          <w:rFonts w:eastAsia="標楷體"/>
        </w:rPr>
        <w:t>. If compulsory courses for the student’s minor overlap with those for the major, the student must use this form to apply for recognition of such courses toward both requirements, and to select an additional elective course. After authorization, students must still complete at least 30 credits to fulfill the minor requirement.</w:t>
      </w:r>
    </w:p>
    <w:p w14:paraId="644ECE15" w14:textId="77777777" w:rsidR="00511520" w:rsidRPr="00AA0D7A" w:rsidRDefault="00511520" w:rsidP="00511520">
      <w:pPr>
        <w:snapToGrid w:val="0"/>
        <w:spacing w:after="60"/>
        <w:rPr>
          <w:rFonts w:eastAsia="標楷體"/>
        </w:rPr>
      </w:pPr>
      <w:r w:rsidRPr="00AA0D7A">
        <w:rPr>
          <w:rFonts w:eastAsia="標楷體" w:hint="eastAsia"/>
        </w:rPr>
        <w:t xml:space="preserve">                          </w:t>
      </w:r>
      <w:r w:rsidR="007B64F9" w:rsidRPr="00AA0D7A">
        <w:rPr>
          <w:rFonts w:eastAsia="標楷體" w:hint="eastAsia"/>
        </w:rPr>
        <w:t xml:space="preserve">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3"/>
        <w:gridCol w:w="3906"/>
        <w:gridCol w:w="1134"/>
        <w:gridCol w:w="2584"/>
      </w:tblGrid>
      <w:tr w:rsidR="00511520" w:rsidRPr="00AA0D7A" w14:paraId="67E40410" w14:textId="77777777" w:rsidTr="006F7228">
        <w:trPr>
          <w:trHeight w:val="375"/>
        </w:trPr>
        <w:tc>
          <w:tcPr>
            <w:tcW w:w="0" w:type="auto"/>
            <w:shd w:val="clear" w:color="auto" w:fill="E6E6E6"/>
          </w:tcPr>
          <w:p w14:paraId="3E44F131" w14:textId="77777777" w:rsidR="00511520" w:rsidRPr="00AA0D7A" w:rsidRDefault="00511520" w:rsidP="00511520">
            <w:pPr>
              <w:jc w:val="center"/>
              <w:rPr>
                <w:rFonts w:eastAsia="標楷體"/>
                <w:bCs/>
              </w:rPr>
            </w:pPr>
            <w:r w:rsidRPr="00AA0D7A">
              <w:rPr>
                <w:rFonts w:eastAsia="標楷體" w:hint="eastAsia"/>
                <w:bCs/>
              </w:rPr>
              <w:t>輔系名稱</w:t>
            </w:r>
            <w:r w:rsidR="00D4170D" w:rsidRPr="00AA0D7A">
              <w:rPr>
                <w:rFonts w:eastAsia="標楷體"/>
                <w:bCs/>
                <w:lang w:val="en-GB"/>
              </w:rPr>
              <w:t>Minor Subject</w:t>
            </w:r>
          </w:p>
        </w:tc>
        <w:tc>
          <w:tcPr>
            <w:tcW w:w="3906" w:type="dxa"/>
            <w:shd w:val="clear" w:color="auto" w:fill="E6E6E6"/>
          </w:tcPr>
          <w:p w14:paraId="75E5BE69" w14:textId="77777777" w:rsidR="00511520" w:rsidRPr="00AA0D7A" w:rsidRDefault="00511520" w:rsidP="00511520">
            <w:pPr>
              <w:jc w:val="center"/>
              <w:rPr>
                <w:rFonts w:eastAsia="標楷體"/>
                <w:bCs/>
              </w:rPr>
            </w:pPr>
            <w:r w:rsidRPr="00AA0D7A">
              <w:rPr>
                <w:rFonts w:eastAsia="標楷體" w:hint="eastAsia"/>
                <w:bCs/>
              </w:rPr>
              <w:t>輔系科目</w:t>
            </w:r>
            <w:r w:rsidR="00D4170D" w:rsidRPr="00AA0D7A">
              <w:rPr>
                <w:rFonts w:eastAsia="標楷體"/>
                <w:bCs/>
                <w:lang w:val="en-GB"/>
              </w:rPr>
              <w:t>Minor Courses</w:t>
            </w:r>
          </w:p>
        </w:tc>
        <w:tc>
          <w:tcPr>
            <w:tcW w:w="1134" w:type="dxa"/>
            <w:shd w:val="clear" w:color="auto" w:fill="E6E6E6"/>
          </w:tcPr>
          <w:p w14:paraId="09C6CBA4" w14:textId="77777777" w:rsidR="00511520" w:rsidRPr="00AA0D7A" w:rsidRDefault="00511520" w:rsidP="00511520">
            <w:pPr>
              <w:jc w:val="center"/>
              <w:rPr>
                <w:rFonts w:eastAsia="標楷體"/>
                <w:bCs/>
              </w:rPr>
            </w:pPr>
            <w:r w:rsidRPr="00AA0D7A">
              <w:rPr>
                <w:rFonts w:eastAsia="標楷體" w:hint="eastAsia"/>
                <w:bCs/>
              </w:rPr>
              <w:t>學分</w:t>
            </w:r>
            <w:r w:rsidR="00D4170D" w:rsidRPr="00AA0D7A">
              <w:rPr>
                <w:rFonts w:eastAsia="標楷體"/>
                <w:bCs/>
                <w:lang w:val="en-GB"/>
              </w:rPr>
              <w:t>Credits</w:t>
            </w:r>
          </w:p>
        </w:tc>
        <w:tc>
          <w:tcPr>
            <w:tcW w:w="2584" w:type="dxa"/>
            <w:shd w:val="clear" w:color="auto" w:fill="E6E6E6"/>
          </w:tcPr>
          <w:p w14:paraId="2A7F120B" w14:textId="77777777" w:rsidR="00511520" w:rsidRPr="00AA0D7A" w:rsidRDefault="00511520" w:rsidP="00511520">
            <w:pPr>
              <w:jc w:val="center"/>
              <w:rPr>
                <w:rFonts w:eastAsia="標楷體"/>
                <w:bCs/>
              </w:rPr>
            </w:pPr>
            <w:r w:rsidRPr="00AA0D7A">
              <w:rPr>
                <w:rFonts w:eastAsia="標楷體" w:hint="eastAsia"/>
                <w:bCs/>
              </w:rPr>
              <w:t>備註</w:t>
            </w:r>
            <w:r w:rsidR="00D4170D" w:rsidRPr="00AA0D7A">
              <w:rPr>
                <w:rFonts w:eastAsia="標楷體"/>
                <w:b/>
              </w:rPr>
              <w:t>Remarks</w:t>
            </w:r>
          </w:p>
        </w:tc>
      </w:tr>
      <w:tr w:rsidR="006E6AC7" w:rsidRPr="00AA0D7A" w14:paraId="0CF57FB9" w14:textId="77777777" w:rsidTr="006E6AC7">
        <w:trPr>
          <w:cantSplit/>
          <w:trHeight w:val="397"/>
        </w:trPr>
        <w:tc>
          <w:tcPr>
            <w:tcW w:w="0" w:type="auto"/>
            <w:vMerge w:val="restart"/>
            <w:shd w:val="clear" w:color="auto" w:fill="auto"/>
            <w:vAlign w:val="center"/>
          </w:tcPr>
          <w:p w14:paraId="317CD260" w14:textId="77777777" w:rsidR="006E6AC7" w:rsidRPr="00AA0D7A" w:rsidRDefault="006E6AC7" w:rsidP="007B0DDE">
            <w:pPr>
              <w:spacing w:line="420" w:lineRule="exact"/>
              <w:jc w:val="center"/>
              <w:rPr>
                <w:rFonts w:eastAsia="標楷體"/>
                <w:szCs w:val="28"/>
              </w:rPr>
            </w:pPr>
            <w:r w:rsidRPr="00AA0D7A">
              <w:rPr>
                <w:rFonts w:eastAsia="標楷體" w:hint="eastAsia"/>
                <w:szCs w:val="28"/>
              </w:rPr>
              <w:t>社</w:t>
            </w:r>
          </w:p>
          <w:p w14:paraId="1C9F6A52" w14:textId="77777777" w:rsidR="006E6AC7" w:rsidRPr="00AA0D7A" w:rsidRDefault="006E6AC7" w:rsidP="007B0DDE">
            <w:pPr>
              <w:spacing w:line="420" w:lineRule="exact"/>
              <w:jc w:val="center"/>
              <w:rPr>
                <w:rFonts w:eastAsia="標楷體"/>
                <w:szCs w:val="28"/>
              </w:rPr>
            </w:pPr>
            <w:r w:rsidRPr="00AA0D7A">
              <w:rPr>
                <w:rFonts w:eastAsia="標楷體" w:hint="eastAsia"/>
                <w:szCs w:val="28"/>
              </w:rPr>
              <w:t>會</w:t>
            </w:r>
          </w:p>
          <w:p w14:paraId="2ABE7D2B" w14:textId="77777777" w:rsidR="006E6AC7" w:rsidRPr="00AA0D7A" w:rsidRDefault="006E6AC7" w:rsidP="007B0DDE">
            <w:pPr>
              <w:spacing w:line="420" w:lineRule="exact"/>
              <w:jc w:val="center"/>
              <w:rPr>
                <w:rFonts w:eastAsia="標楷體"/>
                <w:szCs w:val="28"/>
              </w:rPr>
            </w:pPr>
            <w:r w:rsidRPr="00AA0D7A">
              <w:rPr>
                <w:rFonts w:eastAsia="標楷體" w:hint="eastAsia"/>
                <w:szCs w:val="28"/>
              </w:rPr>
              <w:t>暨</w:t>
            </w:r>
          </w:p>
          <w:p w14:paraId="68D4A8FE" w14:textId="77777777" w:rsidR="006E6AC7" w:rsidRPr="00AA0D7A" w:rsidRDefault="006E6AC7" w:rsidP="007B0DDE">
            <w:pPr>
              <w:spacing w:line="420" w:lineRule="exact"/>
              <w:jc w:val="center"/>
              <w:rPr>
                <w:rFonts w:eastAsia="標楷體"/>
                <w:szCs w:val="28"/>
              </w:rPr>
            </w:pPr>
            <w:r w:rsidRPr="00AA0D7A">
              <w:rPr>
                <w:rFonts w:eastAsia="標楷體" w:hint="eastAsia"/>
                <w:szCs w:val="28"/>
              </w:rPr>
              <w:t>政</w:t>
            </w:r>
          </w:p>
          <w:p w14:paraId="41641853" w14:textId="77777777" w:rsidR="006E6AC7" w:rsidRPr="00AA0D7A" w:rsidRDefault="006E6AC7" w:rsidP="007B0DDE">
            <w:pPr>
              <w:spacing w:line="420" w:lineRule="exact"/>
              <w:jc w:val="center"/>
              <w:rPr>
                <w:rFonts w:eastAsia="標楷體"/>
                <w:szCs w:val="28"/>
              </w:rPr>
            </w:pPr>
            <w:r w:rsidRPr="00AA0D7A">
              <w:rPr>
                <w:rFonts w:eastAsia="標楷體" w:hint="eastAsia"/>
                <w:szCs w:val="28"/>
              </w:rPr>
              <w:t>策</w:t>
            </w:r>
          </w:p>
          <w:p w14:paraId="38061240" w14:textId="77777777" w:rsidR="006E6AC7" w:rsidRPr="00AA0D7A" w:rsidRDefault="006E6AC7" w:rsidP="007B0DDE">
            <w:pPr>
              <w:spacing w:line="420" w:lineRule="exact"/>
              <w:jc w:val="center"/>
              <w:rPr>
                <w:rFonts w:eastAsia="標楷體"/>
                <w:szCs w:val="28"/>
              </w:rPr>
            </w:pPr>
            <w:r w:rsidRPr="00AA0D7A">
              <w:rPr>
                <w:rFonts w:eastAsia="標楷體" w:hint="eastAsia"/>
                <w:szCs w:val="28"/>
              </w:rPr>
              <w:t>科</w:t>
            </w:r>
          </w:p>
          <w:p w14:paraId="5BF702E1" w14:textId="77777777" w:rsidR="006E6AC7" w:rsidRPr="00AA0D7A" w:rsidRDefault="006E6AC7" w:rsidP="007B0DDE">
            <w:pPr>
              <w:spacing w:line="420" w:lineRule="exact"/>
              <w:jc w:val="center"/>
              <w:rPr>
                <w:rFonts w:eastAsia="標楷體"/>
                <w:szCs w:val="28"/>
              </w:rPr>
            </w:pPr>
            <w:r w:rsidRPr="00AA0D7A">
              <w:rPr>
                <w:rFonts w:eastAsia="標楷體" w:hint="eastAsia"/>
                <w:szCs w:val="28"/>
              </w:rPr>
              <w:t>學</w:t>
            </w:r>
          </w:p>
          <w:p w14:paraId="2E366594" w14:textId="77777777" w:rsidR="006E6AC7" w:rsidRPr="00AA0D7A" w:rsidRDefault="006E6AC7" w:rsidP="007B0DDE">
            <w:pPr>
              <w:spacing w:line="420" w:lineRule="exact"/>
              <w:jc w:val="center"/>
              <w:rPr>
                <w:rFonts w:eastAsia="標楷體"/>
                <w:szCs w:val="28"/>
              </w:rPr>
            </w:pPr>
            <w:r w:rsidRPr="00AA0D7A">
              <w:rPr>
                <w:rFonts w:eastAsia="標楷體" w:hint="eastAsia"/>
                <w:szCs w:val="28"/>
              </w:rPr>
              <w:t>學</w:t>
            </w:r>
          </w:p>
          <w:p w14:paraId="77E3B18F" w14:textId="77777777" w:rsidR="006E6AC7" w:rsidRPr="00AA0D7A" w:rsidRDefault="006E6AC7" w:rsidP="005B1817">
            <w:pPr>
              <w:spacing w:line="420" w:lineRule="exact"/>
              <w:ind w:firstLineChars="300" w:firstLine="720"/>
              <w:rPr>
                <w:rFonts w:eastAsia="標楷體"/>
                <w:szCs w:val="28"/>
              </w:rPr>
            </w:pPr>
            <w:r w:rsidRPr="00AA0D7A">
              <w:rPr>
                <w:rFonts w:eastAsia="標楷體" w:hint="eastAsia"/>
                <w:szCs w:val="28"/>
              </w:rPr>
              <w:t>系</w:t>
            </w:r>
          </w:p>
          <w:p w14:paraId="751FB022" w14:textId="77777777" w:rsidR="006E6AC7" w:rsidRPr="00AA0D7A" w:rsidRDefault="006E6AC7" w:rsidP="006F7228">
            <w:pPr>
              <w:spacing w:line="420" w:lineRule="exact"/>
              <w:rPr>
                <w:rFonts w:eastAsia="標楷體"/>
              </w:rPr>
            </w:pPr>
            <w:r w:rsidRPr="00AA0D7A">
              <w:rPr>
                <w:rStyle w:val="hps"/>
                <w:rFonts w:eastAsia="標楷體"/>
                <w:lang w:val="en"/>
              </w:rPr>
              <w:t>Social</w:t>
            </w:r>
            <w:r w:rsidRPr="00AA0D7A">
              <w:rPr>
                <w:rFonts w:eastAsia="標楷體"/>
                <w:lang w:val="en"/>
              </w:rPr>
              <w:t xml:space="preserve"> </w:t>
            </w:r>
            <w:r w:rsidRPr="00AA0D7A">
              <w:rPr>
                <w:rStyle w:val="hps"/>
                <w:rFonts w:eastAsia="標楷體"/>
                <w:lang w:val="en"/>
              </w:rPr>
              <w:t>and Policy</w:t>
            </w:r>
            <w:r w:rsidRPr="00AA0D7A">
              <w:rPr>
                <w:rFonts w:eastAsia="標楷體"/>
                <w:lang w:val="en"/>
              </w:rPr>
              <w:t xml:space="preserve"> </w:t>
            </w:r>
            <w:r w:rsidRPr="00AA0D7A">
              <w:rPr>
                <w:rStyle w:val="hps"/>
                <w:rFonts w:eastAsia="標楷體"/>
                <w:lang w:val="en"/>
              </w:rPr>
              <w:t>Sciences</w:t>
            </w:r>
          </w:p>
        </w:tc>
        <w:tc>
          <w:tcPr>
            <w:tcW w:w="3906" w:type="dxa"/>
          </w:tcPr>
          <w:p w14:paraId="5BB50BD9" w14:textId="77777777" w:rsidR="006E6AC7" w:rsidRPr="00AA0D7A" w:rsidRDefault="006E6AC7" w:rsidP="007B64F9">
            <w:pPr>
              <w:spacing w:line="0" w:lineRule="atLeast"/>
              <w:rPr>
                <w:rFonts w:eastAsia="標楷體"/>
              </w:rPr>
            </w:pPr>
            <w:r w:rsidRPr="00AA0D7A">
              <w:rPr>
                <w:rFonts w:eastAsia="標楷體" w:hint="eastAsia"/>
              </w:rPr>
              <w:t>社會學</w:t>
            </w:r>
          </w:p>
          <w:p w14:paraId="4B947BA4" w14:textId="77777777" w:rsidR="006E6AC7" w:rsidRPr="00AA0D7A" w:rsidRDefault="006E6AC7" w:rsidP="007B64F9">
            <w:pPr>
              <w:spacing w:line="0" w:lineRule="atLeast"/>
              <w:rPr>
                <w:rFonts w:eastAsia="標楷體"/>
              </w:rPr>
            </w:pPr>
            <w:r w:rsidRPr="00AA0D7A">
              <w:rPr>
                <w:rFonts w:eastAsia="標楷體"/>
              </w:rPr>
              <w:t>Sociology</w:t>
            </w:r>
          </w:p>
        </w:tc>
        <w:tc>
          <w:tcPr>
            <w:tcW w:w="1134" w:type="dxa"/>
          </w:tcPr>
          <w:p w14:paraId="1A582D6E" w14:textId="77777777" w:rsidR="006E6AC7" w:rsidRPr="00AA0D7A" w:rsidRDefault="006E6AC7" w:rsidP="007B64F9">
            <w:pPr>
              <w:spacing w:line="0" w:lineRule="atLeast"/>
              <w:jc w:val="center"/>
              <w:rPr>
                <w:rFonts w:eastAsia="標楷體"/>
              </w:rPr>
            </w:pPr>
            <w:r w:rsidRPr="00AA0D7A">
              <w:rPr>
                <w:rFonts w:eastAsia="標楷體" w:hint="eastAsia"/>
              </w:rPr>
              <w:t>3</w:t>
            </w:r>
          </w:p>
        </w:tc>
        <w:tc>
          <w:tcPr>
            <w:tcW w:w="2584" w:type="dxa"/>
            <w:vMerge w:val="restart"/>
            <w:shd w:val="clear" w:color="auto" w:fill="auto"/>
            <w:vAlign w:val="center"/>
          </w:tcPr>
          <w:p w14:paraId="43D38930" w14:textId="77777777" w:rsidR="006E6AC7" w:rsidRPr="00AA0D7A" w:rsidRDefault="006E6AC7" w:rsidP="006E6AC7">
            <w:pPr>
              <w:spacing w:line="420" w:lineRule="exact"/>
              <w:jc w:val="center"/>
              <w:rPr>
                <w:rFonts w:eastAsia="標楷體"/>
              </w:rPr>
            </w:pPr>
            <w:r w:rsidRPr="00AA0D7A">
              <w:rPr>
                <w:rFonts w:eastAsia="標楷體" w:hint="eastAsia"/>
              </w:rPr>
              <w:t>必修</w:t>
            </w:r>
            <w:r w:rsidRPr="00AA0D7A">
              <w:rPr>
                <w:rFonts w:eastAsia="標楷體" w:hint="eastAsia"/>
              </w:rPr>
              <w:t>18</w:t>
            </w:r>
            <w:r w:rsidRPr="00AA0D7A">
              <w:rPr>
                <w:rFonts w:eastAsia="標楷體" w:hint="eastAsia"/>
              </w:rPr>
              <w:t>學分</w:t>
            </w:r>
          </w:p>
          <w:p w14:paraId="2542C111" w14:textId="77777777" w:rsidR="006E6AC7" w:rsidRPr="00AA0D7A" w:rsidRDefault="006E6AC7" w:rsidP="006E6AC7">
            <w:pPr>
              <w:spacing w:line="420" w:lineRule="exact"/>
              <w:jc w:val="center"/>
              <w:rPr>
                <w:rFonts w:eastAsia="標楷體"/>
              </w:rPr>
            </w:pPr>
            <w:r w:rsidRPr="00AA0D7A">
              <w:rPr>
                <w:rStyle w:val="hps"/>
                <w:rFonts w:eastAsia="標楷體"/>
                <w:lang w:val="en"/>
              </w:rPr>
              <w:t>Compulsory</w:t>
            </w:r>
            <w:r w:rsidRPr="00AA0D7A">
              <w:rPr>
                <w:rStyle w:val="shorttext"/>
                <w:rFonts w:eastAsia="標楷體"/>
                <w:lang w:val="en"/>
              </w:rPr>
              <w:t xml:space="preserve"> </w:t>
            </w:r>
            <w:r w:rsidRPr="00AA0D7A">
              <w:rPr>
                <w:rStyle w:val="hps"/>
                <w:rFonts w:eastAsia="標楷體"/>
                <w:lang w:val="en"/>
              </w:rPr>
              <w:t>18 credits</w:t>
            </w:r>
          </w:p>
        </w:tc>
      </w:tr>
      <w:tr w:rsidR="006E6AC7" w:rsidRPr="00AA0D7A" w14:paraId="03C31858" w14:textId="77777777" w:rsidTr="006F7228">
        <w:trPr>
          <w:cantSplit/>
          <w:trHeight w:val="397"/>
        </w:trPr>
        <w:tc>
          <w:tcPr>
            <w:tcW w:w="0" w:type="auto"/>
            <w:vMerge/>
            <w:shd w:val="clear" w:color="auto" w:fill="auto"/>
          </w:tcPr>
          <w:p w14:paraId="413187D1" w14:textId="77777777" w:rsidR="006E6AC7" w:rsidRPr="00AA0D7A" w:rsidRDefault="006E6AC7" w:rsidP="00511520">
            <w:pPr>
              <w:spacing w:line="420" w:lineRule="exact"/>
              <w:rPr>
                <w:rFonts w:eastAsia="標楷體"/>
              </w:rPr>
            </w:pPr>
          </w:p>
        </w:tc>
        <w:tc>
          <w:tcPr>
            <w:tcW w:w="3906" w:type="dxa"/>
            <w:tcBorders>
              <w:bottom w:val="single" w:sz="4" w:space="0" w:color="auto"/>
            </w:tcBorders>
          </w:tcPr>
          <w:p w14:paraId="24342BD4" w14:textId="77777777" w:rsidR="006E6AC7" w:rsidRPr="00AA0D7A" w:rsidRDefault="006E6AC7" w:rsidP="007B64F9">
            <w:pPr>
              <w:spacing w:line="0" w:lineRule="atLeast"/>
              <w:rPr>
                <w:rFonts w:eastAsia="標楷體"/>
                <w:color w:val="000000" w:themeColor="text1"/>
              </w:rPr>
            </w:pPr>
            <w:r w:rsidRPr="00AA0D7A">
              <w:rPr>
                <w:rFonts w:eastAsia="標楷體" w:hint="eastAsia"/>
                <w:color w:val="000000" w:themeColor="text1"/>
              </w:rPr>
              <w:t>社會統計</w:t>
            </w:r>
            <w:r w:rsidR="00961D2E" w:rsidRPr="00AA0D7A">
              <w:rPr>
                <w:rFonts w:eastAsia="標楷體" w:hint="eastAsia"/>
                <w:color w:val="000000" w:themeColor="text1"/>
              </w:rPr>
              <w:t>(</w:t>
            </w:r>
            <w:r w:rsidR="00961D2E" w:rsidRPr="00AA0D7A">
              <w:rPr>
                <w:rFonts w:eastAsia="標楷體" w:hint="eastAsia"/>
                <w:color w:val="000000" w:themeColor="text1"/>
              </w:rPr>
              <w:t>上</w:t>
            </w:r>
            <w:r w:rsidR="00961D2E" w:rsidRPr="00AA0D7A">
              <w:rPr>
                <w:rFonts w:eastAsia="標楷體" w:hint="eastAsia"/>
                <w:color w:val="000000" w:themeColor="text1"/>
              </w:rPr>
              <w:t>)</w:t>
            </w:r>
          </w:p>
          <w:p w14:paraId="008221C3" w14:textId="77777777" w:rsidR="006E6AC7" w:rsidRPr="00AA0D7A" w:rsidRDefault="00961D2E" w:rsidP="007B64F9">
            <w:pPr>
              <w:spacing w:line="0" w:lineRule="atLeast"/>
              <w:rPr>
                <w:rFonts w:eastAsia="標楷體"/>
                <w:color w:val="000000" w:themeColor="text1"/>
              </w:rPr>
            </w:pPr>
            <w:r w:rsidRPr="00AA0D7A">
              <w:rPr>
                <w:rFonts w:eastAsia="標楷體"/>
                <w:color w:val="000000" w:themeColor="text1"/>
              </w:rPr>
              <w:t>Social Statistics</w:t>
            </w:r>
            <w:r w:rsidRPr="00AA0D7A">
              <w:rPr>
                <w:rFonts w:eastAsia="標楷體" w:hint="eastAsia"/>
                <w:color w:val="000000" w:themeColor="text1"/>
              </w:rPr>
              <w:t>(</w:t>
            </w:r>
            <w:r w:rsidRPr="00AA0D7A">
              <w:rPr>
                <w:rFonts w:eastAsia="標楷體"/>
                <w:color w:val="000000" w:themeColor="text1"/>
              </w:rPr>
              <w:t>(I)</w:t>
            </w:r>
          </w:p>
        </w:tc>
        <w:tc>
          <w:tcPr>
            <w:tcW w:w="1134" w:type="dxa"/>
            <w:tcBorders>
              <w:bottom w:val="single" w:sz="4" w:space="0" w:color="auto"/>
            </w:tcBorders>
          </w:tcPr>
          <w:p w14:paraId="1B55DCBB" w14:textId="77777777" w:rsidR="006E6AC7" w:rsidRPr="00AA0D7A" w:rsidRDefault="00961D2E" w:rsidP="007B64F9">
            <w:pPr>
              <w:spacing w:line="0" w:lineRule="atLeast"/>
              <w:jc w:val="center"/>
              <w:rPr>
                <w:rFonts w:eastAsia="標楷體"/>
                <w:color w:val="000000" w:themeColor="text1"/>
              </w:rPr>
            </w:pPr>
            <w:r w:rsidRPr="00AA0D7A">
              <w:rPr>
                <w:rFonts w:eastAsia="標楷體" w:hint="eastAsia"/>
                <w:color w:val="000000" w:themeColor="text1"/>
              </w:rPr>
              <w:t>2</w:t>
            </w:r>
          </w:p>
        </w:tc>
        <w:tc>
          <w:tcPr>
            <w:tcW w:w="2584" w:type="dxa"/>
            <w:vMerge/>
            <w:shd w:val="clear" w:color="auto" w:fill="auto"/>
          </w:tcPr>
          <w:p w14:paraId="4801AFD3" w14:textId="77777777" w:rsidR="006E6AC7" w:rsidRPr="00AA0D7A" w:rsidRDefault="006E6AC7" w:rsidP="00511520">
            <w:pPr>
              <w:spacing w:line="420" w:lineRule="exact"/>
              <w:jc w:val="center"/>
              <w:rPr>
                <w:rFonts w:eastAsia="標楷體"/>
              </w:rPr>
            </w:pPr>
          </w:p>
        </w:tc>
      </w:tr>
      <w:tr w:rsidR="00961D2E" w:rsidRPr="00AA0D7A" w14:paraId="7F91B3B1" w14:textId="77777777" w:rsidTr="006F7228">
        <w:trPr>
          <w:cantSplit/>
          <w:trHeight w:val="397"/>
        </w:trPr>
        <w:tc>
          <w:tcPr>
            <w:tcW w:w="0" w:type="auto"/>
            <w:vMerge/>
            <w:shd w:val="clear" w:color="auto" w:fill="auto"/>
          </w:tcPr>
          <w:p w14:paraId="6E89AC4D" w14:textId="77777777" w:rsidR="00961D2E" w:rsidRPr="00AA0D7A" w:rsidRDefault="00961D2E" w:rsidP="00511520">
            <w:pPr>
              <w:spacing w:line="420" w:lineRule="exact"/>
              <w:rPr>
                <w:rFonts w:eastAsia="標楷體"/>
              </w:rPr>
            </w:pPr>
          </w:p>
        </w:tc>
        <w:tc>
          <w:tcPr>
            <w:tcW w:w="3906" w:type="dxa"/>
            <w:tcBorders>
              <w:bottom w:val="single" w:sz="4" w:space="0" w:color="auto"/>
            </w:tcBorders>
          </w:tcPr>
          <w:p w14:paraId="32A3F8FD" w14:textId="5ACDF143" w:rsidR="00961D2E" w:rsidRPr="00AA0D7A" w:rsidRDefault="00961D2E" w:rsidP="00961D2E">
            <w:pPr>
              <w:spacing w:line="0" w:lineRule="atLeast"/>
              <w:rPr>
                <w:rFonts w:eastAsia="標楷體"/>
                <w:color w:val="000000" w:themeColor="text1"/>
              </w:rPr>
            </w:pPr>
            <w:r w:rsidRPr="00AA0D7A">
              <w:rPr>
                <w:rFonts w:eastAsia="標楷體" w:hint="eastAsia"/>
                <w:color w:val="000000" w:themeColor="text1"/>
              </w:rPr>
              <w:t>社會統計</w:t>
            </w:r>
            <w:r w:rsidRPr="00AA0D7A">
              <w:rPr>
                <w:rFonts w:eastAsia="標楷體" w:hint="eastAsia"/>
                <w:color w:val="000000" w:themeColor="text1"/>
              </w:rPr>
              <w:t>(</w:t>
            </w:r>
            <w:r w:rsidRPr="00AA0D7A">
              <w:rPr>
                <w:rFonts w:eastAsia="標楷體" w:hint="eastAsia"/>
                <w:color w:val="000000" w:themeColor="text1"/>
              </w:rPr>
              <w:t>下</w:t>
            </w:r>
            <w:r w:rsidRPr="00AA0D7A">
              <w:rPr>
                <w:rFonts w:eastAsia="標楷體" w:hint="eastAsia"/>
                <w:color w:val="000000" w:themeColor="text1"/>
              </w:rPr>
              <w:t>)</w:t>
            </w:r>
          </w:p>
          <w:p w14:paraId="5793D4DB" w14:textId="77777777" w:rsidR="00961D2E" w:rsidRPr="00AA0D7A" w:rsidRDefault="00961D2E" w:rsidP="007B64F9">
            <w:pPr>
              <w:spacing w:line="0" w:lineRule="atLeast"/>
              <w:rPr>
                <w:rFonts w:eastAsia="標楷體"/>
                <w:color w:val="000000" w:themeColor="text1"/>
              </w:rPr>
            </w:pPr>
            <w:r w:rsidRPr="00AA0D7A">
              <w:rPr>
                <w:rFonts w:eastAsia="標楷體"/>
                <w:color w:val="000000" w:themeColor="text1"/>
              </w:rPr>
              <w:t>Social Statistics</w:t>
            </w:r>
            <w:r w:rsidRPr="00AA0D7A">
              <w:rPr>
                <w:rFonts w:eastAsia="標楷體" w:hint="eastAsia"/>
                <w:color w:val="000000" w:themeColor="text1"/>
              </w:rPr>
              <w:t>(</w:t>
            </w:r>
            <w:r w:rsidRPr="00AA0D7A">
              <w:rPr>
                <w:rFonts w:eastAsia="標楷體" w:hint="eastAsia"/>
                <w:color w:val="000000" w:themeColor="text1"/>
              </w:rPr>
              <w:t>Ⅱ</w:t>
            </w:r>
            <w:r w:rsidRPr="00AA0D7A">
              <w:rPr>
                <w:rFonts w:eastAsia="標楷體" w:hint="eastAsia"/>
                <w:color w:val="000000" w:themeColor="text1"/>
              </w:rPr>
              <w:t>)</w:t>
            </w:r>
          </w:p>
        </w:tc>
        <w:tc>
          <w:tcPr>
            <w:tcW w:w="1134" w:type="dxa"/>
            <w:tcBorders>
              <w:bottom w:val="single" w:sz="4" w:space="0" w:color="auto"/>
            </w:tcBorders>
          </w:tcPr>
          <w:p w14:paraId="5D59B251" w14:textId="77777777" w:rsidR="00961D2E" w:rsidRPr="00AA0D7A" w:rsidRDefault="00961D2E" w:rsidP="007B64F9">
            <w:pPr>
              <w:spacing w:line="0" w:lineRule="atLeast"/>
              <w:jc w:val="center"/>
              <w:rPr>
                <w:rFonts w:eastAsia="標楷體"/>
                <w:color w:val="000000" w:themeColor="text1"/>
              </w:rPr>
            </w:pPr>
            <w:r w:rsidRPr="00AA0D7A">
              <w:rPr>
                <w:rFonts w:eastAsia="標楷體" w:hint="eastAsia"/>
                <w:color w:val="000000" w:themeColor="text1"/>
              </w:rPr>
              <w:t>2</w:t>
            </w:r>
          </w:p>
        </w:tc>
        <w:tc>
          <w:tcPr>
            <w:tcW w:w="2584" w:type="dxa"/>
            <w:vMerge/>
            <w:shd w:val="clear" w:color="auto" w:fill="auto"/>
          </w:tcPr>
          <w:p w14:paraId="551AC8AF" w14:textId="77777777" w:rsidR="00961D2E" w:rsidRPr="00AA0D7A" w:rsidRDefault="00961D2E" w:rsidP="00511520">
            <w:pPr>
              <w:spacing w:line="420" w:lineRule="exact"/>
              <w:jc w:val="center"/>
              <w:rPr>
                <w:rFonts w:eastAsia="標楷體"/>
              </w:rPr>
            </w:pPr>
          </w:p>
        </w:tc>
      </w:tr>
      <w:tr w:rsidR="00A95813" w:rsidRPr="00AA0D7A" w14:paraId="60ADFD0E" w14:textId="77777777" w:rsidTr="006F7228">
        <w:trPr>
          <w:cantSplit/>
          <w:trHeight w:val="397"/>
        </w:trPr>
        <w:tc>
          <w:tcPr>
            <w:tcW w:w="0" w:type="auto"/>
            <w:vMerge/>
            <w:shd w:val="clear" w:color="auto" w:fill="auto"/>
          </w:tcPr>
          <w:p w14:paraId="13A79081" w14:textId="77777777" w:rsidR="00A95813" w:rsidRPr="00AA0D7A" w:rsidRDefault="00A95813" w:rsidP="00511520">
            <w:pPr>
              <w:spacing w:line="420" w:lineRule="exact"/>
              <w:rPr>
                <w:rFonts w:eastAsia="標楷體"/>
              </w:rPr>
            </w:pPr>
          </w:p>
        </w:tc>
        <w:tc>
          <w:tcPr>
            <w:tcW w:w="3906" w:type="dxa"/>
            <w:tcBorders>
              <w:bottom w:val="single" w:sz="4" w:space="0" w:color="auto"/>
            </w:tcBorders>
          </w:tcPr>
          <w:p w14:paraId="1E5F5A70" w14:textId="77777777" w:rsidR="00A95813" w:rsidRPr="00AA0D7A" w:rsidRDefault="00A95813" w:rsidP="0096255E">
            <w:pPr>
              <w:spacing w:line="0" w:lineRule="atLeast"/>
              <w:rPr>
                <w:rFonts w:eastAsia="標楷體"/>
                <w:color w:val="000000" w:themeColor="text1"/>
              </w:rPr>
            </w:pPr>
            <w:r w:rsidRPr="00AA0D7A">
              <w:rPr>
                <w:rFonts w:eastAsia="標楷體" w:hint="eastAsia"/>
                <w:color w:val="000000" w:themeColor="text1"/>
              </w:rPr>
              <w:t>社會學理論</w:t>
            </w:r>
            <w:r w:rsidRPr="00AA0D7A">
              <w:rPr>
                <w:rFonts w:eastAsia="標楷體" w:hint="eastAsia"/>
                <w:color w:val="000000" w:themeColor="text1"/>
              </w:rPr>
              <w:t>(</w:t>
            </w:r>
            <w:r w:rsidRPr="00AA0D7A">
              <w:rPr>
                <w:rFonts w:eastAsia="標楷體" w:hint="eastAsia"/>
                <w:color w:val="000000" w:themeColor="text1"/>
              </w:rPr>
              <w:t>上</w:t>
            </w:r>
            <w:r w:rsidRPr="00AA0D7A">
              <w:rPr>
                <w:rFonts w:eastAsia="標楷體" w:hint="eastAsia"/>
                <w:color w:val="000000" w:themeColor="text1"/>
              </w:rPr>
              <w:t>)</w:t>
            </w:r>
          </w:p>
          <w:p w14:paraId="4B1D4FA8" w14:textId="77777777" w:rsidR="00A95813" w:rsidRPr="00AA0D7A" w:rsidRDefault="00A95813" w:rsidP="0096255E">
            <w:pPr>
              <w:spacing w:line="0" w:lineRule="atLeast"/>
              <w:rPr>
                <w:rFonts w:eastAsia="標楷體"/>
                <w:color w:val="000000" w:themeColor="text1"/>
              </w:rPr>
            </w:pPr>
            <w:r w:rsidRPr="00AA0D7A">
              <w:rPr>
                <w:rFonts w:eastAsia="標楷體"/>
                <w:color w:val="000000" w:themeColor="text1"/>
              </w:rPr>
              <w:t>Sociological Theory</w:t>
            </w:r>
            <w:r w:rsidRPr="00AA0D7A">
              <w:rPr>
                <w:rFonts w:eastAsia="標楷體" w:hint="eastAsia"/>
                <w:color w:val="000000" w:themeColor="text1"/>
              </w:rPr>
              <w:t xml:space="preserve"> </w:t>
            </w:r>
            <w:r w:rsidR="00503FDF" w:rsidRPr="00AA0D7A">
              <w:rPr>
                <w:rFonts w:eastAsia="標楷體" w:hint="eastAsia"/>
                <w:color w:val="000000" w:themeColor="text1"/>
              </w:rPr>
              <w:t>(</w:t>
            </w:r>
            <w:r w:rsidRPr="00AA0D7A">
              <w:rPr>
                <w:rFonts w:eastAsia="標楷體" w:hint="eastAsia"/>
                <w:color w:val="000000" w:themeColor="text1"/>
              </w:rPr>
              <w:t>Ι</w:t>
            </w:r>
            <w:r w:rsidR="00503FDF" w:rsidRPr="00AA0D7A">
              <w:rPr>
                <w:rFonts w:eastAsia="標楷體" w:hint="eastAsia"/>
                <w:color w:val="000000" w:themeColor="text1"/>
              </w:rPr>
              <w:t>)</w:t>
            </w:r>
          </w:p>
        </w:tc>
        <w:tc>
          <w:tcPr>
            <w:tcW w:w="1134" w:type="dxa"/>
            <w:tcBorders>
              <w:bottom w:val="nil"/>
            </w:tcBorders>
          </w:tcPr>
          <w:p w14:paraId="3E85B91F" w14:textId="77777777" w:rsidR="00A95813" w:rsidRPr="00AA0D7A" w:rsidRDefault="00A95813" w:rsidP="0096255E">
            <w:pPr>
              <w:spacing w:line="0" w:lineRule="atLeast"/>
              <w:jc w:val="center"/>
              <w:rPr>
                <w:rFonts w:eastAsia="標楷體"/>
                <w:color w:val="000000" w:themeColor="text1"/>
              </w:rPr>
            </w:pPr>
            <w:r w:rsidRPr="00AA0D7A">
              <w:rPr>
                <w:rFonts w:eastAsia="標楷體" w:hint="eastAsia"/>
                <w:color w:val="000000" w:themeColor="text1"/>
              </w:rPr>
              <w:t>2</w:t>
            </w:r>
          </w:p>
        </w:tc>
        <w:tc>
          <w:tcPr>
            <w:tcW w:w="2584" w:type="dxa"/>
            <w:vMerge/>
            <w:shd w:val="clear" w:color="auto" w:fill="auto"/>
          </w:tcPr>
          <w:p w14:paraId="2B1BB2FA" w14:textId="77777777" w:rsidR="00A95813" w:rsidRPr="00AA0D7A" w:rsidRDefault="00A95813" w:rsidP="00511520">
            <w:pPr>
              <w:spacing w:line="420" w:lineRule="exact"/>
              <w:jc w:val="center"/>
              <w:rPr>
                <w:rFonts w:eastAsia="標楷體"/>
              </w:rPr>
            </w:pPr>
          </w:p>
        </w:tc>
      </w:tr>
      <w:tr w:rsidR="00A95813" w:rsidRPr="00AA0D7A" w14:paraId="40DED7B1" w14:textId="77777777" w:rsidTr="006F7228">
        <w:trPr>
          <w:cantSplit/>
          <w:trHeight w:val="397"/>
        </w:trPr>
        <w:tc>
          <w:tcPr>
            <w:tcW w:w="0" w:type="auto"/>
            <w:vMerge/>
            <w:shd w:val="clear" w:color="auto" w:fill="auto"/>
          </w:tcPr>
          <w:p w14:paraId="0DD1F2EE" w14:textId="77777777" w:rsidR="00A95813" w:rsidRPr="00AA0D7A" w:rsidRDefault="00A95813" w:rsidP="00511520">
            <w:pPr>
              <w:spacing w:line="420" w:lineRule="exact"/>
              <w:rPr>
                <w:rFonts w:eastAsia="標楷體"/>
              </w:rPr>
            </w:pPr>
          </w:p>
        </w:tc>
        <w:tc>
          <w:tcPr>
            <w:tcW w:w="3906" w:type="dxa"/>
            <w:tcBorders>
              <w:bottom w:val="single" w:sz="4" w:space="0" w:color="auto"/>
            </w:tcBorders>
          </w:tcPr>
          <w:p w14:paraId="4A615D11" w14:textId="77777777" w:rsidR="00A95813" w:rsidRPr="00AA0D7A" w:rsidRDefault="00A95813" w:rsidP="007B64F9">
            <w:pPr>
              <w:spacing w:line="0" w:lineRule="atLeast"/>
              <w:rPr>
                <w:rFonts w:eastAsia="標楷體"/>
                <w:color w:val="000000" w:themeColor="text1"/>
              </w:rPr>
            </w:pPr>
            <w:r w:rsidRPr="00AA0D7A">
              <w:rPr>
                <w:rFonts w:eastAsia="標楷體" w:hint="eastAsia"/>
                <w:color w:val="000000" w:themeColor="text1"/>
              </w:rPr>
              <w:t>社會學理論</w:t>
            </w:r>
            <w:r w:rsidRPr="00AA0D7A">
              <w:rPr>
                <w:rFonts w:eastAsia="標楷體" w:hint="eastAsia"/>
                <w:color w:val="000000" w:themeColor="text1"/>
              </w:rPr>
              <w:t>(</w:t>
            </w:r>
            <w:r w:rsidRPr="00AA0D7A">
              <w:rPr>
                <w:rFonts w:eastAsia="標楷體" w:hint="eastAsia"/>
                <w:color w:val="000000" w:themeColor="text1"/>
              </w:rPr>
              <w:t>下</w:t>
            </w:r>
            <w:r w:rsidRPr="00AA0D7A">
              <w:rPr>
                <w:rFonts w:eastAsia="標楷體" w:hint="eastAsia"/>
                <w:color w:val="000000" w:themeColor="text1"/>
              </w:rPr>
              <w:t>)</w:t>
            </w:r>
          </w:p>
          <w:p w14:paraId="143C2F64" w14:textId="77777777" w:rsidR="00A95813" w:rsidRPr="00AA0D7A" w:rsidRDefault="00A95813" w:rsidP="007B64F9">
            <w:pPr>
              <w:spacing w:line="0" w:lineRule="atLeast"/>
              <w:rPr>
                <w:rFonts w:eastAsia="標楷體"/>
                <w:color w:val="000000" w:themeColor="text1"/>
              </w:rPr>
            </w:pPr>
            <w:r w:rsidRPr="00AA0D7A">
              <w:rPr>
                <w:rFonts w:eastAsia="標楷體"/>
                <w:color w:val="000000" w:themeColor="text1"/>
              </w:rPr>
              <w:t>Sociological Theory</w:t>
            </w:r>
            <w:r w:rsidRPr="00AA0D7A">
              <w:rPr>
                <w:rFonts w:eastAsia="標楷體" w:hint="eastAsia"/>
                <w:color w:val="000000" w:themeColor="text1"/>
              </w:rPr>
              <w:t xml:space="preserve"> </w:t>
            </w:r>
            <w:r w:rsidR="00503FDF" w:rsidRPr="00AA0D7A">
              <w:rPr>
                <w:rFonts w:eastAsia="標楷體" w:hint="eastAsia"/>
                <w:color w:val="000000" w:themeColor="text1"/>
              </w:rPr>
              <w:t>(</w:t>
            </w:r>
            <w:r w:rsidRPr="00AA0D7A">
              <w:rPr>
                <w:rFonts w:eastAsia="標楷體" w:hint="eastAsia"/>
                <w:color w:val="000000" w:themeColor="text1"/>
              </w:rPr>
              <w:t>Ⅱ</w:t>
            </w:r>
            <w:r w:rsidR="00503FDF" w:rsidRPr="00AA0D7A">
              <w:rPr>
                <w:rFonts w:eastAsia="標楷體" w:hint="eastAsia"/>
                <w:color w:val="000000" w:themeColor="text1"/>
              </w:rPr>
              <w:t>)</w:t>
            </w:r>
          </w:p>
        </w:tc>
        <w:tc>
          <w:tcPr>
            <w:tcW w:w="1134" w:type="dxa"/>
            <w:tcBorders>
              <w:bottom w:val="nil"/>
            </w:tcBorders>
          </w:tcPr>
          <w:p w14:paraId="63F2DD7A" w14:textId="77777777" w:rsidR="00A95813" w:rsidRPr="00AA0D7A" w:rsidRDefault="00A95813" w:rsidP="007B64F9">
            <w:pPr>
              <w:spacing w:line="0" w:lineRule="atLeast"/>
              <w:jc w:val="center"/>
              <w:rPr>
                <w:rFonts w:eastAsia="標楷體"/>
                <w:color w:val="000000" w:themeColor="text1"/>
              </w:rPr>
            </w:pPr>
            <w:r w:rsidRPr="00AA0D7A">
              <w:rPr>
                <w:rFonts w:eastAsia="標楷體" w:hint="eastAsia"/>
                <w:color w:val="000000" w:themeColor="text1"/>
              </w:rPr>
              <w:t>2</w:t>
            </w:r>
          </w:p>
        </w:tc>
        <w:tc>
          <w:tcPr>
            <w:tcW w:w="2584" w:type="dxa"/>
            <w:vMerge/>
            <w:shd w:val="clear" w:color="auto" w:fill="auto"/>
          </w:tcPr>
          <w:p w14:paraId="77277C77" w14:textId="77777777" w:rsidR="00A95813" w:rsidRPr="00AA0D7A" w:rsidRDefault="00A95813" w:rsidP="00511520">
            <w:pPr>
              <w:spacing w:line="420" w:lineRule="exact"/>
              <w:jc w:val="center"/>
              <w:rPr>
                <w:rFonts w:eastAsia="標楷體"/>
              </w:rPr>
            </w:pPr>
          </w:p>
        </w:tc>
      </w:tr>
      <w:tr w:rsidR="00A95813" w:rsidRPr="00AA0D7A" w14:paraId="734EAAA7" w14:textId="77777777" w:rsidTr="006E6AC7">
        <w:trPr>
          <w:cantSplit/>
          <w:trHeight w:val="520"/>
        </w:trPr>
        <w:tc>
          <w:tcPr>
            <w:tcW w:w="0" w:type="auto"/>
            <w:vMerge/>
            <w:shd w:val="clear" w:color="auto" w:fill="auto"/>
          </w:tcPr>
          <w:p w14:paraId="400581E2" w14:textId="77777777" w:rsidR="00A95813" w:rsidRPr="00AA0D7A" w:rsidRDefault="00A95813" w:rsidP="00511520">
            <w:pPr>
              <w:spacing w:line="420" w:lineRule="exact"/>
              <w:rPr>
                <w:rFonts w:eastAsia="標楷體"/>
              </w:rPr>
            </w:pPr>
          </w:p>
        </w:tc>
        <w:tc>
          <w:tcPr>
            <w:tcW w:w="3906" w:type="dxa"/>
            <w:tcBorders>
              <w:bottom w:val="single" w:sz="4" w:space="0" w:color="auto"/>
            </w:tcBorders>
          </w:tcPr>
          <w:p w14:paraId="2E549A1D" w14:textId="77777777" w:rsidR="00A95813" w:rsidRPr="00AA0D7A" w:rsidRDefault="00A95813" w:rsidP="006E6AC7">
            <w:pPr>
              <w:spacing w:line="0" w:lineRule="atLeast"/>
              <w:rPr>
                <w:rFonts w:eastAsia="標楷體"/>
                <w:color w:val="000000" w:themeColor="text1"/>
              </w:rPr>
            </w:pPr>
            <w:r w:rsidRPr="00AA0D7A">
              <w:rPr>
                <w:rFonts w:eastAsia="標楷體" w:hint="eastAsia"/>
                <w:color w:val="000000" w:themeColor="text1"/>
              </w:rPr>
              <w:t>社會研究方法</w:t>
            </w:r>
            <w:r w:rsidR="00961D2E" w:rsidRPr="00AA0D7A">
              <w:rPr>
                <w:rFonts w:eastAsia="標楷體" w:hint="eastAsia"/>
                <w:color w:val="000000" w:themeColor="text1"/>
              </w:rPr>
              <w:t>(</w:t>
            </w:r>
            <w:r w:rsidR="00961D2E" w:rsidRPr="00AA0D7A">
              <w:rPr>
                <w:rFonts w:eastAsia="標楷體" w:hint="eastAsia"/>
                <w:color w:val="000000" w:themeColor="text1"/>
              </w:rPr>
              <w:t>上</w:t>
            </w:r>
            <w:r w:rsidR="00961D2E" w:rsidRPr="00AA0D7A">
              <w:rPr>
                <w:rFonts w:eastAsia="標楷體" w:hint="eastAsia"/>
                <w:color w:val="000000" w:themeColor="text1"/>
              </w:rPr>
              <w:t>)</w:t>
            </w:r>
          </w:p>
          <w:p w14:paraId="7EA90A4C" w14:textId="77777777" w:rsidR="00A95813" w:rsidRPr="00AA0D7A" w:rsidRDefault="00961D2E" w:rsidP="006E6AC7">
            <w:pPr>
              <w:spacing w:line="0" w:lineRule="atLeast"/>
              <w:rPr>
                <w:rFonts w:eastAsia="標楷體"/>
                <w:color w:val="000000" w:themeColor="text1"/>
              </w:rPr>
            </w:pPr>
            <w:r w:rsidRPr="00AA0D7A">
              <w:rPr>
                <w:rFonts w:eastAsia="標楷體"/>
                <w:color w:val="000000" w:themeColor="text1"/>
              </w:rPr>
              <w:t>Social Research Methods(I)</w:t>
            </w:r>
          </w:p>
        </w:tc>
        <w:tc>
          <w:tcPr>
            <w:tcW w:w="1134" w:type="dxa"/>
            <w:tcBorders>
              <w:bottom w:val="nil"/>
            </w:tcBorders>
          </w:tcPr>
          <w:p w14:paraId="35FCF58E" w14:textId="77777777" w:rsidR="00A95813" w:rsidRPr="00AA0D7A" w:rsidRDefault="00961D2E" w:rsidP="007B64F9">
            <w:pPr>
              <w:spacing w:line="0" w:lineRule="atLeast"/>
              <w:jc w:val="center"/>
              <w:rPr>
                <w:rFonts w:eastAsia="標楷體"/>
                <w:color w:val="000000" w:themeColor="text1"/>
              </w:rPr>
            </w:pPr>
            <w:r w:rsidRPr="00AA0D7A">
              <w:rPr>
                <w:rFonts w:eastAsia="標楷體" w:hint="eastAsia"/>
                <w:color w:val="000000" w:themeColor="text1"/>
              </w:rPr>
              <w:t>2</w:t>
            </w:r>
          </w:p>
        </w:tc>
        <w:tc>
          <w:tcPr>
            <w:tcW w:w="2584" w:type="dxa"/>
            <w:vMerge/>
            <w:shd w:val="clear" w:color="auto" w:fill="auto"/>
          </w:tcPr>
          <w:p w14:paraId="44650A73" w14:textId="77777777" w:rsidR="00A95813" w:rsidRPr="00AA0D7A" w:rsidRDefault="00A95813" w:rsidP="00511520">
            <w:pPr>
              <w:spacing w:line="420" w:lineRule="exact"/>
              <w:jc w:val="center"/>
              <w:rPr>
                <w:rFonts w:eastAsia="標楷體"/>
              </w:rPr>
            </w:pPr>
          </w:p>
        </w:tc>
      </w:tr>
      <w:tr w:rsidR="00961D2E" w:rsidRPr="00AA0D7A" w14:paraId="0A64537A" w14:textId="77777777" w:rsidTr="006E6AC7">
        <w:trPr>
          <w:cantSplit/>
          <w:trHeight w:val="520"/>
        </w:trPr>
        <w:tc>
          <w:tcPr>
            <w:tcW w:w="0" w:type="auto"/>
            <w:vMerge/>
            <w:shd w:val="clear" w:color="auto" w:fill="auto"/>
          </w:tcPr>
          <w:p w14:paraId="2BF5B072" w14:textId="77777777" w:rsidR="00961D2E" w:rsidRPr="00AA0D7A" w:rsidRDefault="00961D2E" w:rsidP="00511520">
            <w:pPr>
              <w:spacing w:line="420" w:lineRule="exact"/>
              <w:rPr>
                <w:rFonts w:eastAsia="標楷體"/>
              </w:rPr>
            </w:pPr>
          </w:p>
        </w:tc>
        <w:tc>
          <w:tcPr>
            <w:tcW w:w="3906" w:type="dxa"/>
            <w:tcBorders>
              <w:bottom w:val="single" w:sz="4" w:space="0" w:color="auto"/>
            </w:tcBorders>
          </w:tcPr>
          <w:p w14:paraId="0B7ECEEC" w14:textId="77777777" w:rsidR="00961D2E" w:rsidRPr="00AA0D7A" w:rsidRDefault="00961D2E" w:rsidP="00961D2E">
            <w:pPr>
              <w:spacing w:line="0" w:lineRule="atLeast"/>
              <w:rPr>
                <w:rFonts w:eastAsia="標楷體"/>
                <w:color w:val="000000" w:themeColor="text1"/>
              </w:rPr>
            </w:pPr>
            <w:r w:rsidRPr="00AA0D7A">
              <w:rPr>
                <w:rFonts w:eastAsia="標楷體" w:hint="eastAsia"/>
                <w:color w:val="000000" w:themeColor="text1"/>
              </w:rPr>
              <w:t>社會研究方法</w:t>
            </w:r>
            <w:r w:rsidRPr="00AA0D7A">
              <w:rPr>
                <w:rFonts w:eastAsia="標楷體" w:hint="eastAsia"/>
                <w:color w:val="000000" w:themeColor="text1"/>
              </w:rPr>
              <w:t>(</w:t>
            </w:r>
            <w:r w:rsidRPr="00AA0D7A">
              <w:rPr>
                <w:rFonts w:eastAsia="標楷體" w:hint="eastAsia"/>
                <w:color w:val="000000" w:themeColor="text1"/>
              </w:rPr>
              <w:t>下</w:t>
            </w:r>
            <w:r w:rsidRPr="00AA0D7A">
              <w:rPr>
                <w:rFonts w:eastAsia="標楷體" w:hint="eastAsia"/>
                <w:color w:val="000000" w:themeColor="text1"/>
              </w:rPr>
              <w:t>)</w:t>
            </w:r>
          </w:p>
          <w:p w14:paraId="1AD4EE7B" w14:textId="77777777" w:rsidR="00961D2E" w:rsidRPr="00AA0D7A" w:rsidRDefault="00961D2E" w:rsidP="006E6AC7">
            <w:pPr>
              <w:spacing w:line="0" w:lineRule="atLeast"/>
              <w:rPr>
                <w:rFonts w:eastAsia="標楷體"/>
                <w:color w:val="000000" w:themeColor="text1"/>
              </w:rPr>
            </w:pPr>
            <w:r w:rsidRPr="00AA0D7A">
              <w:rPr>
                <w:rFonts w:eastAsia="標楷體"/>
                <w:color w:val="000000" w:themeColor="text1"/>
              </w:rPr>
              <w:t>Social Research Methods(</w:t>
            </w:r>
            <w:r w:rsidRPr="00AA0D7A">
              <w:rPr>
                <w:rFonts w:eastAsia="標楷體" w:hint="eastAsia"/>
                <w:color w:val="000000" w:themeColor="text1"/>
              </w:rPr>
              <w:t>Ⅱ</w:t>
            </w:r>
            <w:r w:rsidRPr="00AA0D7A">
              <w:rPr>
                <w:rFonts w:eastAsia="標楷體"/>
                <w:color w:val="000000" w:themeColor="text1"/>
              </w:rPr>
              <w:t>)</w:t>
            </w:r>
          </w:p>
        </w:tc>
        <w:tc>
          <w:tcPr>
            <w:tcW w:w="1134" w:type="dxa"/>
            <w:tcBorders>
              <w:bottom w:val="nil"/>
            </w:tcBorders>
          </w:tcPr>
          <w:p w14:paraId="75CDA7BE" w14:textId="77777777" w:rsidR="00961D2E" w:rsidRPr="00AA0D7A" w:rsidRDefault="00961D2E" w:rsidP="007B64F9">
            <w:pPr>
              <w:spacing w:line="0" w:lineRule="atLeast"/>
              <w:jc w:val="center"/>
              <w:rPr>
                <w:rFonts w:eastAsia="標楷體"/>
                <w:color w:val="000000" w:themeColor="text1"/>
              </w:rPr>
            </w:pPr>
            <w:r w:rsidRPr="00AA0D7A">
              <w:rPr>
                <w:rFonts w:eastAsia="標楷體" w:hint="eastAsia"/>
                <w:color w:val="000000" w:themeColor="text1"/>
              </w:rPr>
              <w:t>2</w:t>
            </w:r>
          </w:p>
        </w:tc>
        <w:tc>
          <w:tcPr>
            <w:tcW w:w="2584" w:type="dxa"/>
            <w:vMerge/>
            <w:shd w:val="clear" w:color="auto" w:fill="auto"/>
          </w:tcPr>
          <w:p w14:paraId="6DA913AA" w14:textId="77777777" w:rsidR="00961D2E" w:rsidRPr="00AA0D7A" w:rsidRDefault="00961D2E" w:rsidP="00511520">
            <w:pPr>
              <w:spacing w:line="420" w:lineRule="exact"/>
              <w:jc w:val="center"/>
              <w:rPr>
                <w:rFonts w:eastAsia="標楷體"/>
              </w:rPr>
            </w:pPr>
          </w:p>
        </w:tc>
      </w:tr>
      <w:tr w:rsidR="00A95813" w:rsidRPr="00AA0D7A" w14:paraId="64058760" w14:textId="77777777" w:rsidTr="006F7228">
        <w:trPr>
          <w:cantSplit/>
          <w:trHeight w:val="397"/>
        </w:trPr>
        <w:tc>
          <w:tcPr>
            <w:tcW w:w="0" w:type="auto"/>
            <w:vMerge/>
            <w:shd w:val="clear" w:color="auto" w:fill="auto"/>
          </w:tcPr>
          <w:p w14:paraId="45E32664" w14:textId="77777777" w:rsidR="00A95813" w:rsidRPr="00AA0D7A" w:rsidRDefault="00A95813" w:rsidP="00511520">
            <w:pPr>
              <w:spacing w:line="420" w:lineRule="exact"/>
              <w:rPr>
                <w:rFonts w:eastAsia="標楷體"/>
              </w:rPr>
            </w:pPr>
          </w:p>
        </w:tc>
        <w:tc>
          <w:tcPr>
            <w:tcW w:w="3906" w:type="dxa"/>
            <w:tcBorders>
              <w:bottom w:val="single" w:sz="4" w:space="0" w:color="auto"/>
            </w:tcBorders>
          </w:tcPr>
          <w:p w14:paraId="3644B793" w14:textId="77777777" w:rsidR="00A95813" w:rsidRPr="00AA0D7A" w:rsidRDefault="00A95813" w:rsidP="007B64F9">
            <w:pPr>
              <w:spacing w:line="0" w:lineRule="atLeast"/>
              <w:rPr>
                <w:rFonts w:eastAsia="標楷體"/>
              </w:rPr>
            </w:pPr>
            <w:r w:rsidRPr="00AA0D7A">
              <w:rPr>
                <w:rFonts w:eastAsia="標楷體" w:hint="eastAsia"/>
              </w:rPr>
              <w:t>公共政策</w:t>
            </w:r>
          </w:p>
          <w:p w14:paraId="054355CD" w14:textId="77777777" w:rsidR="00A95813" w:rsidRPr="00AA0D7A" w:rsidRDefault="00A95813" w:rsidP="007B64F9">
            <w:pPr>
              <w:spacing w:line="0" w:lineRule="atLeast"/>
              <w:rPr>
                <w:rFonts w:eastAsia="標楷體"/>
              </w:rPr>
            </w:pPr>
            <w:r w:rsidRPr="00AA0D7A">
              <w:rPr>
                <w:rFonts w:eastAsia="標楷體"/>
              </w:rPr>
              <w:t>Public Policy</w:t>
            </w:r>
          </w:p>
        </w:tc>
        <w:tc>
          <w:tcPr>
            <w:tcW w:w="1134" w:type="dxa"/>
            <w:tcBorders>
              <w:bottom w:val="nil"/>
            </w:tcBorders>
          </w:tcPr>
          <w:p w14:paraId="033F5352"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2F6C2CF5" w14:textId="77777777" w:rsidR="00A95813" w:rsidRPr="00AA0D7A" w:rsidRDefault="00A95813" w:rsidP="00511520">
            <w:pPr>
              <w:spacing w:line="420" w:lineRule="exact"/>
              <w:jc w:val="center"/>
              <w:rPr>
                <w:rFonts w:eastAsia="標楷體"/>
              </w:rPr>
            </w:pPr>
          </w:p>
        </w:tc>
      </w:tr>
      <w:tr w:rsidR="00A95813" w:rsidRPr="00AA0D7A" w14:paraId="1484D9D4" w14:textId="77777777" w:rsidTr="006F7228">
        <w:trPr>
          <w:cantSplit/>
          <w:trHeight w:val="397"/>
        </w:trPr>
        <w:tc>
          <w:tcPr>
            <w:tcW w:w="0" w:type="auto"/>
            <w:vMerge/>
            <w:shd w:val="clear" w:color="auto" w:fill="auto"/>
          </w:tcPr>
          <w:p w14:paraId="43274C96" w14:textId="77777777" w:rsidR="00A95813" w:rsidRPr="00AA0D7A" w:rsidRDefault="00A95813" w:rsidP="00511520">
            <w:pPr>
              <w:spacing w:line="420" w:lineRule="exact"/>
              <w:rPr>
                <w:rFonts w:eastAsia="標楷體"/>
              </w:rPr>
            </w:pPr>
          </w:p>
        </w:tc>
        <w:tc>
          <w:tcPr>
            <w:tcW w:w="3906" w:type="dxa"/>
            <w:tcBorders>
              <w:bottom w:val="single" w:sz="4" w:space="0" w:color="auto"/>
            </w:tcBorders>
          </w:tcPr>
          <w:p w14:paraId="55B1E0BF" w14:textId="77777777" w:rsidR="00A95813" w:rsidRPr="00AA0D7A" w:rsidRDefault="00A95813" w:rsidP="007B64F9">
            <w:pPr>
              <w:spacing w:line="0" w:lineRule="atLeast"/>
              <w:rPr>
                <w:rFonts w:eastAsia="標楷體"/>
              </w:rPr>
            </w:pPr>
            <w:r w:rsidRPr="00AA0D7A">
              <w:rPr>
                <w:rFonts w:eastAsia="標楷體" w:hint="eastAsia"/>
              </w:rPr>
              <w:t>人力資源管理</w:t>
            </w:r>
          </w:p>
          <w:p w14:paraId="2407D974" w14:textId="77777777" w:rsidR="00A95813" w:rsidRPr="00AA0D7A" w:rsidRDefault="00A95813" w:rsidP="007B64F9">
            <w:pPr>
              <w:spacing w:line="0" w:lineRule="atLeast"/>
              <w:rPr>
                <w:rFonts w:eastAsia="標楷體"/>
              </w:rPr>
            </w:pPr>
            <w:r w:rsidRPr="00AA0D7A">
              <w:rPr>
                <w:rFonts w:eastAsia="標楷體"/>
              </w:rPr>
              <w:t>Human Resources Management</w:t>
            </w:r>
          </w:p>
        </w:tc>
        <w:tc>
          <w:tcPr>
            <w:tcW w:w="1134" w:type="dxa"/>
            <w:tcBorders>
              <w:bottom w:val="single" w:sz="4" w:space="0" w:color="auto"/>
            </w:tcBorders>
          </w:tcPr>
          <w:p w14:paraId="5C2DF75A" w14:textId="77777777" w:rsidR="00A95813" w:rsidRPr="00AA0D7A" w:rsidRDefault="00A95813" w:rsidP="007B64F9">
            <w:pPr>
              <w:spacing w:line="0" w:lineRule="atLeast"/>
              <w:jc w:val="center"/>
              <w:rPr>
                <w:rFonts w:eastAsia="標楷體"/>
              </w:rPr>
            </w:pPr>
            <w:r w:rsidRPr="00AA0D7A">
              <w:rPr>
                <w:rFonts w:eastAsia="標楷體" w:hint="eastAsia"/>
              </w:rPr>
              <w:t>2</w:t>
            </w:r>
          </w:p>
        </w:tc>
        <w:tc>
          <w:tcPr>
            <w:tcW w:w="2584" w:type="dxa"/>
            <w:vMerge w:val="restart"/>
            <w:shd w:val="clear" w:color="auto" w:fill="auto"/>
          </w:tcPr>
          <w:p w14:paraId="6A772B15" w14:textId="77777777" w:rsidR="00A95813" w:rsidRPr="00AA0D7A" w:rsidRDefault="00A95813" w:rsidP="00511520">
            <w:pPr>
              <w:spacing w:line="420" w:lineRule="exact"/>
              <w:rPr>
                <w:rFonts w:eastAsia="標楷體"/>
              </w:rPr>
            </w:pPr>
          </w:p>
          <w:p w14:paraId="78BCBA57" w14:textId="77777777" w:rsidR="00A95813" w:rsidRPr="00AA0D7A" w:rsidRDefault="00A95813" w:rsidP="00511520">
            <w:pPr>
              <w:spacing w:line="420" w:lineRule="exact"/>
              <w:rPr>
                <w:rFonts w:eastAsia="標楷體"/>
              </w:rPr>
            </w:pPr>
          </w:p>
          <w:p w14:paraId="7B458327" w14:textId="77777777" w:rsidR="00A95813" w:rsidRPr="00AA0D7A" w:rsidRDefault="00A95813" w:rsidP="00511520">
            <w:pPr>
              <w:spacing w:line="420" w:lineRule="exact"/>
              <w:rPr>
                <w:rFonts w:eastAsia="標楷體"/>
              </w:rPr>
            </w:pPr>
          </w:p>
          <w:p w14:paraId="34C57092" w14:textId="77777777" w:rsidR="00A95813" w:rsidRPr="00AA0D7A" w:rsidRDefault="00A95813" w:rsidP="00511520">
            <w:pPr>
              <w:spacing w:line="420" w:lineRule="exact"/>
              <w:rPr>
                <w:rFonts w:eastAsia="標楷體"/>
              </w:rPr>
            </w:pPr>
          </w:p>
          <w:p w14:paraId="157C5F31" w14:textId="77777777" w:rsidR="00A95813" w:rsidRPr="00AA0D7A" w:rsidRDefault="00A95813" w:rsidP="00511520">
            <w:pPr>
              <w:spacing w:line="420" w:lineRule="exact"/>
              <w:rPr>
                <w:rFonts w:eastAsia="標楷體"/>
              </w:rPr>
            </w:pPr>
          </w:p>
          <w:p w14:paraId="5F5C9F95" w14:textId="77777777" w:rsidR="00A95813" w:rsidRPr="00AA0D7A" w:rsidRDefault="00A95813" w:rsidP="005B1817">
            <w:pPr>
              <w:spacing w:line="420" w:lineRule="exact"/>
              <w:jc w:val="center"/>
              <w:rPr>
                <w:rFonts w:eastAsia="標楷體"/>
              </w:rPr>
            </w:pPr>
            <w:r w:rsidRPr="00AA0D7A">
              <w:rPr>
                <w:rFonts w:eastAsia="標楷體" w:hint="eastAsia"/>
              </w:rPr>
              <w:t>選修</w:t>
            </w:r>
            <w:r w:rsidRPr="00AA0D7A">
              <w:rPr>
                <w:rFonts w:eastAsia="標楷體" w:hint="eastAsia"/>
              </w:rPr>
              <w:t>53</w:t>
            </w:r>
            <w:r w:rsidRPr="00AA0D7A">
              <w:rPr>
                <w:rFonts w:eastAsia="標楷體" w:hint="eastAsia"/>
              </w:rPr>
              <w:t>學分</w:t>
            </w:r>
          </w:p>
          <w:p w14:paraId="7F630D96" w14:textId="77777777" w:rsidR="00A95813" w:rsidRPr="00AA0D7A" w:rsidRDefault="00A95813" w:rsidP="005B1817">
            <w:pPr>
              <w:spacing w:line="420" w:lineRule="exact"/>
              <w:jc w:val="center"/>
              <w:rPr>
                <w:rFonts w:eastAsia="標楷體"/>
              </w:rPr>
            </w:pPr>
            <w:r w:rsidRPr="00AA0D7A">
              <w:rPr>
                <w:rFonts w:eastAsia="標楷體"/>
              </w:rPr>
              <w:t>53 elective credits</w:t>
            </w:r>
          </w:p>
          <w:p w14:paraId="160D3A5E" w14:textId="77777777" w:rsidR="00A95813" w:rsidRPr="00AA0D7A" w:rsidRDefault="00A95813" w:rsidP="00511520">
            <w:pPr>
              <w:spacing w:line="420" w:lineRule="exact"/>
              <w:ind w:firstLineChars="500" w:firstLine="1200"/>
              <w:rPr>
                <w:rFonts w:eastAsia="標楷體"/>
              </w:rPr>
            </w:pPr>
            <w:r w:rsidRPr="00AA0D7A">
              <w:rPr>
                <w:rFonts w:eastAsia="標楷體" w:hint="eastAsia"/>
              </w:rPr>
              <w:t xml:space="preserve">     </w:t>
            </w:r>
          </w:p>
        </w:tc>
      </w:tr>
      <w:tr w:rsidR="00A95813" w:rsidRPr="00AA0D7A" w14:paraId="2F6C7751" w14:textId="77777777" w:rsidTr="006F7228">
        <w:trPr>
          <w:cantSplit/>
          <w:trHeight w:val="397"/>
        </w:trPr>
        <w:tc>
          <w:tcPr>
            <w:tcW w:w="0" w:type="auto"/>
            <w:vMerge/>
            <w:shd w:val="clear" w:color="auto" w:fill="auto"/>
          </w:tcPr>
          <w:p w14:paraId="47A55DE7" w14:textId="77777777" w:rsidR="00A95813" w:rsidRPr="00AA0D7A" w:rsidRDefault="00A95813" w:rsidP="00511520">
            <w:pPr>
              <w:spacing w:line="420" w:lineRule="exact"/>
              <w:rPr>
                <w:rFonts w:eastAsia="標楷體"/>
              </w:rPr>
            </w:pPr>
          </w:p>
        </w:tc>
        <w:tc>
          <w:tcPr>
            <w:tcW w:w="3906" w:type="dxa"/>
            <w:tcBorders>
              <w:bottom w:val="single" w:sz="4" w:space="0" w:color="auto"/>
            </w:tcBorders>
          </w:tcPr>
          <w:p w14:paraId="2E103020" w14:textId="77777777" w:rsidR="00A95813" w:rsidRPr="00AA0D7A" w:rsidRDefault="00A95813" w:rsidP="007B64F9">
            <w:pPr>
              <w:spacing w:line="0" w:lineRule="atLeast"/>
              <w:rPr>
                <w:rFonts w:eastAsia="標楷體"/>
              </w:rPr>
            </w:pPr>
            <w:r w:rsidRPr="00AA0D7A">
              <w:rPr>
                <w:rFonts w:eastAsia="標楷體" w:hint="eastAsia"/>
              </w:rPr>
              <w:t>性別社會學</w:t>
            </w:r>
          </w:p>
          <w:p w14:paraId="3E1300DC" w14:textId="77777777" w:rsidR="00A95813" w:rsidRPr="00AA0D7A" w:rsidRDefault="00A95813" w:rsidP="007B64F9">
            <w:pPr>
              <w:spacing w:line="0" w:lineRule="atLeast"/>
              <w:rPr>
                <w:rFonts w:eastAsia="標楷體"/>
              </w:rPr>
            </w:pPr>
            <w:r w:rsidRPr="00AA0D7A">
              <w:rPr>
                <w:rFonts w:eastAsia="標楷體"/>
              </w:rPr>
              <w:t>Sociology of Gender</w:t>
            </w:r>
          </w:p>
        </w:tc>
        <w:tc>
          <w:tcPr>
            <w:tcW w:w="1134" w:type="dxa"/>
            <w:tcBorders>
              <w:bottom w:val="single" w:sz="4" w:space="0" w:color="auto"/>
            </w:tcBorders>
          </w:tcPr>
          <w:p w14:paraId="7A14CB77"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0ACE8261" w14:textId="77777777" w:rsidR="00A95813" w:rsidRPr="00AA0D7A" w:rsidRDefault="00A95813" w:rsidP="00511520">
            <w:pPr>
              <w:spacing w:line="420" w:lineRule="exact"/>
              <w:jc w:val="center"/>
              <w:rPr>
                <w:rFonts w:eastAsia="標楷體"/>
              </w:rPr>
            </w:pPr>
          </w:p>
        </w:tc>
      </w:tr>
      <w:tr w:rsidR="00A95813" w:rsidRPr="00AA0D7A" w14:paraId="44CEC191" w14:textId="77777777" w:rsidTr="006F7228">
        <w:trPr>
          <w:cantSplit/>
          <w:trHeight w:val="397"/>
        </w:trPr>
        <w:tc>
          <w:tcPr>
            <w:tcW w:w="0" w:type="auto"/>
            <w:vMerge/>
            <w:shd w:val="clear" w:color="auto" w:fill="auto"/>
          </w:tcPr>
          <w:p w14:paraId="6F2A1B1D" w14:textId="77777777" w:rsidR="00A95813" w:rsidRPr="00AA0D7A" w:rsidRDefault="00A95813" w:rsidP="00511520">
            <w:pPr>
              <w:spacing w:line="420" w:lineRule="exact"/>
              <w:rPr>
                <w:rFonts w:eastAsia="標楷體"/>
              </w:rPr>
            </w:pPr>
          </w:p>
        </w:tc>
        <w:tc>
          <w:tcPr>
            <w:tcW w:w="3906" w:type="dxa"/>
            <w:tcBorders>
              <w:bottom w:val="single" w:sz="4" w:space="0" w:color="auto"/>
            </w:tcBorders>
          </w:tcPr>
          <w:p w14:paraId="3D5F2CAF" w14:textId="77777777" w:rsidR="00A95813" w:rsidRPr="00AA0D7A" w:rsidRDefault="00A95813" w:rsidP="007B64F9">
            <w:pPr>
              <w:spacing w:line="0" w:lineRule="atLeast"/>
              <w:rPr>
                <w:rFonts w:eastAsia="標楷體"/>
              </w:rPr>
            </w:pPr>
            <w:r w:rsidRPr="00AA0D7A">
              <w:rPr>
                <w:rFonts w:eastAsia="標楷體" w:hint="eastAsia"/>
              </w:rPr>
              <w:t>文化研究概論</w:t>
            </w:r>
            <w:r w:rsidRPr="00AA0D7A">
              <w:rPr>
                <w:rFonts w:eastAsia="標楷體"/>
              </w:rPr>
              <w:t>Introduction to Cultural Studies</w:t>
            </w:r>
          </w:p>
        </w:tc>
        <w:tc>
          <w:tcPr>
            <w:tcW w:w="1134" w:type="dxa"/>
            <w:tcBorders>
              <w:bottom w:val="single" w:sz="4" w:space="0" w:color="auto"/>
            </w:tcBorders>
          </w:tcPr>
          <w:p w14:paraId="074206E0"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0B0E75ED" w14:textId="77777777" w:rsidR="00A95813" w:rsidRPr="00AA0D7A" w:rsidRDefault="00A95813" w:rsidP="00511520">
            <w:pPr>
              <w:spacing w:line="420" w:lineRule="exact"/>
              <w:jc w:val="center"/>
              <w:rPr>
                <w:rFonts w:eastAsia="標楷體"/>
                <w:color w:val="0000FF"/>
              </w:rPr>
            </w:pPr>
          </w:p>
        </w:tc>
      </w:tr>
      <w:tr w:rsidR="00A95813" w:rsidRPr="00AA0D7A" w14:paraId="14139124" w14:textId="77777777" w:rsidTr="006F7228">
        <w:trPr>
          <w:cantSplit/>
          <w:trHeight w:val="397"/>
        </w:trPr>
        <w:tc>
          <w:tcPr>
            <w:tcW w:w="0" w:type="auto"/>
            <w:vMerge/>
            <w:shd w:val="clear" w:color="auto" w:fill="auto"/>
          </w:tcPr>
          <w:p w14:paraId="4AE4A18E" w14:textId="77777777" w:rsidR="00A95813" w:rsidRPr="00AA0D7A" w:rsidRDefault="00A95813" w:rsidP="00511520">
            <w:pPr>
              <w:spacing w:line="420" w:lineRule="exact"/>
              <w:rPr>
                <w:rFonts w:eastAsia="標楷體"/>
              </w:rPr>
            </w:pPr>
          </w:p>
        </w:tc>
        <w:tc>
          <w:tcPr>
            <w:tcW w:w="3906" w:type="dxa"/>
            <w:tcBorders>
              <w:bottom w:val="single" w:sz="4" w:space="0" w:color="auto"/>
            </w:tcBorders>
          </w:tcPr>
          <w:p w14:paraId="4016A22C" w14:textId="77777777" w:rsidR="00A95813" w:rsidRPr="00AA0D7A" w:rsidRDefault="00A95813" w:rsidP="007B64F9">
            <w:pPr>
              <w:spacing w:line="0" w:lineRule="atLeast"/>
              <w:rPr>
                <w:rFonts w:eastAsia="標楷體"/>
              </w:rPr>
            </w:pPr>
            <w:r w:rsidRPr="00AA0D7A">
              <w:rPr>
                <w:rFonts w:eastAsia="標楷體" w:hint="eastAsia"/>
              </w:rPr>
              <w:t>勞動問題與政策</w:t>
            </w:r>
          </w:p>
          <w:p w14:paraId="3F5846CE" w14:textId="77777777" w:rsidR="00A95813" w:rsidRPr="00AA0D7A" w:rsidRDefault="00A95813" w:rsidP="007B64F9">
            <w:pPr>
              <w:spacing w:line="0" w:lineRule="atLeast"/>
              <w:rPr>
                <w:rFonts w:eastAsia="標楷體"/>
              </w:rPr>
            </w:pPr>
            <w:proofErr w:type="spellStart"/>
            <w:r w:rsidRPr="00AA0D7A">
              <w:rPr>
                <w:rFonts w:eastAsia="標楷體"/>
              </w:rPr>
              <w:t>Labour</w:t>
            </w:r>
            <w:proofErr w:type="spellEnd"/>
            <w:r w:rsidRPr="00AA0D7A">
              <w:rPr>
                <w:rFonts w:eastAsia="標楷體"/>
              </w:rPr>
              <w:t xml:space="preserve"> Issue and Policies</w:t>
            </w:r>
          </w:p>
        </w:tc>
        <w:tc>
          <w:tcPr>
            <w:tcW w:w="1134" w:type="dxa"/>
            <w:tcBorders>
              <w:bottom w:val="single" w:sz="4" w:space="0" w:color="auto"/>
            </w:tcBorders>
          </w:tcPr>
          <w:p w14:paraId="38A117FD" w14:textId="77777777" w:rsidR="00A95813" w:rsidRPr="00AA0D7A" w:rsidRDefault="00A95813" w:rsidP="007B64F9">
            <w:pPr>
              <w:spacing w:line="0" w:lineRule="atLeast"/>
              <w:jc w:val="center"/>
              <w:rPr>
                <w:rFonts w:eastAsia="標楷體"/>
              </w:rPr>
            </w:pPr>
            <w:r w:rsidRPr="00AA0D7A">
              <w:rPr>
                <w:rFonts w:eastAsia="標楷體" w:hint="eastAsia"/>
              </w:rPr>
              <w:t>2</w:t>
            </w:r>
          </w:p>
        </w:tc>
        <w:tc>
          <w:tcPr>
            <w:tcW w:w="2584" w:type="dxa"/>
            <w:vMerge/>
            <w:shd w:val="clear" w:color="auto" w:fill="auto"/>
          </w:tcPr>
          <w:p w14:paraId="172225DF" w14:textId="77777777" w:rsidR="00A95813" w:rsidRPr="00AA0D7A" w:rsidRDefault="00A95813" w:rsidP="00511520">
            <w:pPr>
              <w:spacing w:line="420" w:lineRule="exact"/>
              <w:jc w:val="center"/>
              <w:rPr>
                <w:rFonts w:eastAsia="標楷體"/>
                <w:color w:val="0000FF"/>
              </w:rPr>
            </w:pPr>
          </w:p>
        </w:tc>
      </w:tr>
      <w:tr w:rsidR="00A95813" w:rsidRPr="00AA0D7A" w14:paraId="420DFEB9" w14:textId="77777777" w:rsidTr="006F7228">
        <w:trPr>
          <w:cantSplit/>
          <w:trHeight w:val="397"/>
        </w:trPr>
        <w:tc>
          <w:tcPr>
            <w:tcW w:w="0" w:type="auto"/>
            <w:vMerge/>
            <w:shd w:val="clear" w:color="auto" w:fill="auto"/>
          </w:tcPr>
          <w:p w14:paraId="4DB3BD3C" w14:textId="77777777" w:rsidR="00A95813" w:rsidRPr="00AA0D7A" w:rsidRDefault="00A95813" w:rsidP="00511520">
            <w:pPr>
              <w:spacing w:line="420" w:lineRule="exact"/>
              <w:rPr>
                <w:rFonts w:eastAsia="標楷體"/>
              </w:rPr>
            </w:pPr>
          </w:p>
        </w:tc>
        <w:tc>
          <w:tcPr>
            <w:tcW w:w="3906" w:type="dxa"/>
            <w:tcBorders>
              <w:bottom w:val="single" w:sz="4" w:space="0" w:color="auto"/>
            </w:tcBorders>
          </w:tcPr>
          <w:p w14:paraId="036F989E" w14:textId="77777777" w:rsidR="00A95813" w:rsidRPr="00AA0D7A" w:rsidRDefault="00A95813" w:rsidP="007B64F9">
            <w:pPr>
              <w:spacing w:line="0" w:lineRule="atLeast"/>
              <w:rPr>
                <w:rFonts w:eastAsia="標楷體"/>
              </w:rPr>
            </w:pPr>
            <w:r w:rsidRPr="00AA0D7A">
              <w:rPr>
                <w:rFonts w:eastAsia="標楷體" w:hint="eastAsia"/>
              </w:rPr>
              <w:t>消費社會學</w:t>
            </w:r>
          </w:p>
          <w:p w14:paraId="6B3E9580" w14:textId="77777777" w:rsidR="00A95813" w:rsidRPr="00AA0D7A" w:rsidRDefault="00A95813" w:rsidP="007B64F9">
            <w:pPr>
              <w:spacing w:line="0" w:lineRule="atLeast"/>
              <w:rPr>
                <w:rFonts w:eastAsia="標楷體"/>
              </w:rPr>
            </w:pPr>
            <w:r w:rsidRPr="00AA0D7A">
              <w:rPr>
                <w:rFonts w:eastAsia="標楷體"/>
              </w:rPr>
              <w:t>Sociology of Consumption</w:t>
            </w:r>
          </w:p>
        </w:tc>
        <w:tc>
          <w:tcPr>
            <w:tcW w:w="1134" w:type="dxa"/>
            <w:tcBorders>
              <w:bottom w:val="single" w:sz="4" w:space="0" w:color="auto"/>
            </w:tcBorders>
          </w:tcPr>
          <w:p w14:paraId="5AFA40DD" w14:textId="77777777" w:rsidR="00A95813" w:rsidRPr="00AA0D7A" w:rsidRDefault="00A95813" w:rsidP="007B64F9">
            <w:pPr>
              <w:spacing w:line="0" w:lineRule="atLeast"/>
              <w:jc w:val="center"/>
              <w:rPr>
                <w:rFonts w:eastAsia="標楷體"/>
              </w:rPr>
            </w:pPr>
            <w:r w:rsidRPr="00AA0D7A">
              <w:rPr>
                <w:rFonts w:eastAsia="標楷體"/>
              </w:rPr>
              <w:t>3</w:t>
            </w:r>
          </w:p>
        </w:tc>
        <w:tc>
          <w:tcPr>
            <w:tcW w:w="2584" w:type="dxa"/>
            <w:vMerge/>
            <w:shd w:val="clear" w:color="auto" w:fill="auto"/>
          </w:tcPr>
          <w:p w14:paraId="4D9757BE" w14:textId="77777777" w:rsidR="00A95813" w:rsidRPr="00AA0D7A" w:rsidRDefault="00A95813" w:rsidP="00511520">
            <w:pPr>
              <w:spacing w:line="420" w:lineRule="exact"/>
              <w:jc w:val="center"/>
              <w:rPr>
                <w:rFonts w:eastAsia="標楷體"/>
              </w:rPr>
            </w:pPr>
          </w:p>
        </w:tc>
      </w:tr>
      <w:tr w:rsidR="00A95813" w:rsidRPr="00AA0D7A" w14:paraId="4D80B594" w14:textId="77777777" w:rsidTr="006F7228">
        <w:trPr>
          <w:cantSplit/>
          <w:trHeight w:val="397"/>
        </w:trPr>
        <w:tc>
          <w:tcPr>
            <w:tcW w:w="0" w:type="auto"/>
            <w:vMerge/>
            <w:shd w:val="clear" w:color="auto" w:fill="auto"/>
          </w:tcPr>
          <w:p w14:paraId="2DF1CBDC" w14:textId="77777777" w:rsidR="00A95813" w:rsidRPr="00AA0D7A" w:rsidRDefault="00A95813" w:rsidP="00511520">
            <w:pPr>
              <w:spacing w:line="420" w:lineRule="exact"/>
              <w:rPr>
                <w:rFonts w:eastAsia="標楷體"/>
              </w:rPr>
            </w:pPr>
          </w:p>
        </w:tc>
        <w:tc>
          <w:tcPr>
            <w:tcW w:w="3906" w:type="dxa"/>
            <w:tcBorders>
              <w:bottom w:val="single" w:sz="4" w:space="0" w:color="auto"/>
            </w:tcBorders>
          </w:tcPr>
          <w:p w14:paraId="302689CB" w14:textId="77777777" w:rsidR="00A95813" w:rsidRPr="00AA0D7A" w:rsidRDefault="00A95813" w:rsidP="007B64F9">
            <w:pPr>
              <w:spacing w:line="0" w:lineRule="atLeast"/>
              <w:rPr>
                <w:rFonts w:eastAsia="標楷體"/>
              </w:rPr>
            </w:pPr>
            <w:r w:rsidRPr="00AA0D7A">
              <w:rPr>
                <w:rFonts w:eastAsia="標楷體" w:hint="eastAsia"/>
              </w:rPr>
              <w:t>非營利組織管理</w:t>
            </w:r>
          </w:p>
          <w:p w14:paraId="5181068A" w14:textId="77777777" w:rsidR="00A95813" w:rsidRPr="00AA0D7A" w:rsidRDefault="00A95813" w:rsidP="007B64F9">
            <w:pPr>
              <w:spacing w:line="0" w:lineRule="atLeast"/>
              <w:rPr>
                <w:rFonts w:eastAsia="標楷體"/>
              </w:rPr>
            </w:pPr>
            <w:r w:rsidRPr="00AA0D7A">
              <w:rPr>
                <w:rFonts w:eastAsia="標楷體"/>
              </w:rPr>
              <w:t>Management of Non-Profit Organizations</w:t>
            </w:r>
          </w:p>
        </w:tc>
        <w:tc>
          <w:tcPr>
            <w:tcW w:w="1134" w:type="dxa"/>
            <w:tcBorders>
              <w:bottom w:val="single" w:sz="4" w:space="0" w:color="auto"/>
            </w:tcBorders>
          </w:tcPr>
          <w:p w14:paraId="5DE4B525"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2A06448E" w14:textId="77777777" w:rsidR="00A95813" w:rsidRPr="00AA0D7A" w:rsidRDefault="00A95813" w:rsidP="00511520">
            <w:pPr>
              <w:spacing w:line="420" w:lineRule="exact"/>
              <w:jc w:val="center"/>
              <w:rPr>
                <w:rFonts w:eastAsia="標楷體"/>
              </w:rPr>
            </w:pPr>
          </w:p>
        </w:tc>
      </w:tr>
      <w:tr w:rsidR="00A95813" w:rsidRPr="00AA0D7A" w14:paraId="52FE6E3F" w14:textId="77777777" w:rsidTr="006F7228">
        <w:trPr>
          <w:cantSplit/>
          <w:trHeight w:val="397"/>
        </w:trPr>
        <w:tc>
          <w:tcPr>
            <w:tcW w:w="0" w:type="auto"/>
            <w:vMerge/>
            <w:shd w:val="clear" w:color="auto" w:fill="auto"/>
          </w:tcPr>
          <w:p w14:paraId="5DC2DF3B" w14:textId="77777777" w:rsidR="00A95813" w:rsidRPr="00AA0D7A" w:rsidRDefault="00A95813" w:rsidP="00511520">
            <w:pPr>
              <w:spacing w:line="420" w:lineRule="exact"/>
              <w:rPr>
                <w:rFonts w:eastAsia="標楷體"/>
              </w:rPr>
            </w:pPr>
          </w:p>
        </w:tc>
        <w:tc>
          <w:tcPr>
            <w:tcW w:w="3906" w:type="dxa"/>
          </w:tcPr>
          <w:p w14:paraId="17FACCED" w14:textId="77777777" w:rsidR="00A95813" w:rsidRPr="00AA0D7A" w:rsidRDefault="00A95813" w:rsidP="007B64F9">
            <w:pPr>
              <w:spacing w:line="0" w:lineRule="atLeast"/>
              <w:rPr>
                <w:rFonts w:eastAsia="標楷體"/>
              </w:rPr>
            </w:pPr>
            <w:r w:rsidRPr="00AA0D7A">
              <w:rPr>
                <w:rFonts w:eastAsia="標楷體" w:hint="eastAsia"/>
              </w:rPr>
              <w:t>台灣社會問題</w:t>
            </w:r>
          </w:p>
          <w:p w14:paraId="0B94688F" w14:textId="77777777" w:rsidR="00A95813" w:rsidRPr="00AA0D7A" w:rsidRDefault="00A95813" w:rsidP="007B64F9">
            <w:pPr>
              <w:spacing w:line="0" w:lineRule="atLeast"/>
              <w:rPr>
                <w:rFonts w:eastAsia="標楷體"/>
              </w:rPr>
            </w:pPr>
            <w:r w:rsidRPr="00AA0D7A">
              <w:rPr>
                <w:rFonts w:eastAsia="標楷體"/>
              </w:rPr>
              <w:t>Social Problems in Taiwan</w:t>
            </w:r>
          </w:p>
        </w:tc>
        <w:tc>
          <w:tcPr>
            <w:tcW w:w="1134" w:type="dxa"/>
          </w:tcPr>
          <w:p w14:paraId="577BDBDD" w14:textId="77777777" w:rsidR="00A95813" w:rsidRPr="00AA0D7A" w:rsidRDefault="00A95813" w:rsidP="007B64F9">
            <w:pPr>
              <w:spacing w:line="0" w:lineRule="atLeast"/>
              <w:jc w:val="center"/>
              <w:rPr>
                <w:rFonts w:eastAsia="標楷體"/>
              </w:rPr>
            </w:pPr>
            <w:r w:rsidRPr="00AA0D7A">
              <w:rPr>
                <w:rFonts w:eastAsia="標楷體" w:hint="eastAsia"/>
              </w:rPr>
              <w:t>2</w:t>
            </w:r>
          </w:p>
        </w:tc>
        <w:tc>
          <w:tcPr>
            <w:tcW w:w="2584" w:type="dxa"/>
            <w:vMerge/>
            <w:shd w:val="clear" w:color="auto" w:fill="auto"/>
          </w:tcPr>
          <w:p w14:paraId="45AE83AD" w14:textId="77777777" w:rsidR="00A95813" w:rsidRPr="00AA0D7A" w:rsidRDefault="00A95813" w:rsidP="00511520">
            <w:pPr>
              <w:spacing w:line="420" w:lineRule="exact"/>
              <w:jc w:val="center"/>
              <w:rPr>
                <w:rFonts w:eastAsia="標楷體"/>
              </w:rPr>
            </w:pPr>
          </w:p>
        </w:tc>
      </w:tr>
      <w:tr w:rsidR="00A95813" w:rsidRPr="00AA0D7A" w14:paraId="20231092" w14:textId="77777777" w:rsidTr="006F7228">
        <w:trPr>
          <w:cantSplit/>
          <w:trHeight w:val="397"/>
        </w:trPr>
        <w:tc>
          <w:tcPr>
            <w:tcW w:w="0" w:type="auto"/>
            <w:vMerge/>
            <w:shd w:val="clear" w:color="auto" w:fill="auto"/>
          </w:tcPr>
          <w:p w14:paraId="05D83E08" w14:textId="77777777" w:rsidR="00A95813" w:rsidRPr="00AA0D7A" w:rsidRDefault="00A95813" w:rsidP="00511520">
            <w:pPr>
              <w:spacing w:line="420" w:lineRule="exact"/>
              <w:rPr>
                <w:rFonts w:eastAsia="標楷體"/>
              </w:rPr>
            </w:pPr>
          </w:p>
        </w:tc>
        <w:tc>
          <w:tcPr>
            <w:tcW w:w="3906" w:type="dxa"/>
          </w:tcPr>
          <w:p w14:paraId="53D075E6" w14:textId="77777777" w:rsidR="00A95813" w:rsidRPr="00AA0D7A" w:rsidRDefault="00A95813" w:rsidP="007B64F9">
            <w:pPr>
              <w:spacing w:line="0" w:lineRule="atLeast"/>
              <w:rPr>
                <w:rFonts w:eastAsia="標楷體"/>
              </w:rPr>
            </w:pPr>
            <w:r w:rsidRPr="00AA0D7A">
              <w:rPr>
                <w:rFonts w:eastAsia="標楷體" w:hint="eastAsia"/>
              </w:rPr>
              <w:t>社會福利概論</w:t>
            </w:r>
          </w:p>
          <w:p w14:paraId="7F47CCD8" w14:textId="77777777" w:rsidR="00A95813" w:rsidRPr="00AA0D7A" w:rsidRDefault="00A95813" w:rsidP="007B64F9">
            <w:pPr>
              <w:spacing w:line="0" w:lineRule="atLeast"/>
              <w:rPr>
                <w:rFonts w:eastAsia="標楷體"/>
              </w:rPr>
            </w:pPr>
            <w:r w:rsidRPr="00AA0D7A">
              <w:rPr>
                <w:rFonts w:eastAsia="標楷體"/>
              </w:rPr>
              <w:t>Introduction to Social Welfare</w:t>
            </w:r>
          </w:p>
        </w:tc>
        <w:tc>
          <w:tcPr>
            <w:tcW w:w="1134" w:type="dxa"/>
          </w:tcPr>
          <w:p w14:paraId="008A87F0"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5D8DB344" w14:textId="77777777" w:rsidR="00A95813" w:rsidRPr="00AA0D7A" w:rsidRDefault="00A95813" w:rsidP="00511520">
            <w:pPr>
              <w:spacing w:line="420" w:lineRule="exact"/>
              <w:jc w:val="center"/>
              <w:rPr>
                <w:rFonts w:eastAsia="標楷體"/>
              </w:rPr>
            </w:pPr>
          </w:p>
        </w:tc>
      </w:tr>
      <w:tr w:rsidR="00A95813" w:rsidRPr="00AA0D7A" w14:paraId="371439B3" w14:textId="77777777" w:rsidTr="006F7228">
        <w:trPr>
          <w:cantSplit/>
          <w:trHeight w:val="397"/>
        </w:trPr>
        <w:tc>
          <w:tcPr>
            <w:tcW w:w="0" w:type="auto"/>
            <w:vMerge/>
            <w:shd w:val="clear" w:color="auto" w:fill="auto"/>
          </w:tcPr>
          <w:p w14:paraId="7C3F804F" w14:textId="77777777" w:rsidR="00A95813" w:rsidRPr="00AA0D7A" w:rsidRDefault="00A95813" w:rsidP="00511520">
            <w:pPr>
              <w:spacing w:line="420" w:lineRule="exact"/>
              <w:rPr>
                <w:rFonts w:eastAsia="標楷體"/>
              </w:rPr>
            </w:pPr>
          </w:p>
        </w:tc>
        <w:tc>
          <w:tcPr>
            <w:tcW w:w="3906" w:type="dxa"/>
          </w:tcPr>
          <w:p w14:paraId="2B2A5DA6" w14:textId="77777777" w:rsidR="00A95813" w:rsidRPr="00AA0D7A" w:rsidRDefault="00A95813" w:rsidP="007B64F9">
            <w:pPr>
              <w:spacing w:line="0" w:lineRule="atLeast"/>
              <w:rPr>
                <w:rFonts w:eastAsia="標楷體"/>
              </w:rPr>
            </w:pPr>
            <w:r w:rsidRPr="00AA0D7A">
              <w:rPr>
                <w:rFonts w:eastAsia="標楷體" w:hint="eastAsia"/>
              </w:rPr>
              <w:t>志願服務概論</w:t>
            </w:r>
          </w:p>
          <w:p w14:paraId="13576207" w14:textId="77777777" w:rsidR="00A95813" w:rsidRPr="00AA0D7A" w:rsidRDefault="00A95813" w:rsidP="007B64F9">
            <w:pPr>
              <w:spacing w:line="0" w:lineRule="atLeast"/>
              <w:rPr>
                <w:rFonts w:eastAsia="標楷體"/>
              </w:rPr>
            </w:pPr>
            <w:r w:rsidRPr="00AA0D7A">
              <w:rPr>
                <w:rFonts w:eastAsia="標楷體"/>
              </w:rPr>
              <w:t xml:space="preserve">A General Introduction to </w:t>
            </w:r>
            <w:proofErr w:type="spellStart"/>
            <w:r w:rsidRPr="00AA0D7A">
              <w:rPr>
                <w:rFonts w:eastAsia="標楷體"/>
              </w:rPr>
              <w:t>Volumtary</w:t>
            </w:r>
            <w:proofErr w:type="spellEnd"/>
            <w:r w:rsidRPr="00AA0D7A">
              <w:rPr>
                <w:rFonts w:eastAsia="標楷體"/>
              </w:rPr>
              <w:t xml:space="preserve"> Service</w:t>
            </w:r>
          </w:p>
        </w:tc>
        <w:tc>
          <w:tcPr>
            <w:tcW w:w="1134" w:type="dxa"/>
          </w:tcPr>
          <w:p w14:paraId="1A586D47" w14:textId="77777777" w:rsidR="00A95813" w:rsidRPr="00AA0D7A" w:rsidRDefault="00A95813" w:rsidP="007B64F9">
            <w:pPr>
              <w:spacing w:line="0" w:lineRule="atLeast"/>
              <w:jc w:val="center"/>
              <w:rPr>
                <w:rFonts w:eastAsia="標楷體"/>
              </w:rPr>
            </w:pPr>
            <w:r w:rsidRPr="00AA0D7A">
              <w:rPr>
                <w:rFonts w:eastAsia="標楷體" w:hint="eastAsia"/>
              </w:rPr>
              <w:t>2</w:t>
            </w:r>
          </w:p>
        </w:tc>
        <w:tc>
          <w:tcPr>
            <w:tcW w:w="2584" w:type="dxa"/>
            <w:vMerge/>
            <w:shd w:val="clear" w:color="auto" w:fill="auto"/>
          </w:tcPr>
          <w:p w14:paraId="4D650240" w14:textId="77777777" w:rsidR="00A95813" w:rsidRPr="00AA0D7A" w:rsidRDefault="00A95813" w:rsidP="00511520">
            <w:pPr>
              <w:spacing w:line="420" w:lineRule="exact"/>
              <w:jc w:val="center"/>
              <w:rPr>
                <w:rFonts w:eastAsia="標楷體"/>
              </w:rPr>
            </w:pPr>
          </w:p>
        </w:tc>
      </w:tr>
      <w:tr w:rsidR="00A95813" w:rsidRPr="00AA0D7A" w14:paraId="678F4B9C" w14:textId="77777777" w:rsidTr="006F7228">
        <w:trPr>
          <w:cantSplit/>
          <w:trHeight w:val="397"/>
        </w:trPr>
        <w:tc>
          <w:tcPr>
            <w:tcW w:w="0" w:type="auto"/>
            <w:vMerge/>
            <w:shd w:val="clear" w:color="auto" w:fill="auto"/>
          </w:tcPr>
          <w:p w14:paraId="1DF669D0" w14:textId="77777777" w:rsidR="00A95813" w:rsidRPr="00AA0D7A" w:rsidRDefault="00A95813" w:rsidP="00511520">
            <w:pPr>
              <w:spacing w:line="420" w:lineRule="exact"/>
              <w:rPr>
                <w:rFonts w:eastAsia="標楷體"/>
              </w:rPr>
            </w:pPr>
          </w:p>
        </w:tc>
        <w:tc>
          <w:tcPr>
            <w:tcW w:w="3906" w:type="dxa"/>
          </w:tcPr>
          <w:p w14:paraId="1146059D" w14:textId="77777777" w:rsidR="00A95813" w:rsidRPr="00AA0D7A" w:rsidRDefault="00A95813" w:rsidP="007B64F9">
            <w:pPr>
              <w:spacing w:line="0" w:lineRule="atLeast"/>
              <w:rPr>
                <w:rFonts w:eastAsia="標楷體"/>
              </w:rPr>
            </w:pPr>
            <w:r w:rsidRPr="00AA0D7A">
              <w:rPr>
                <w:rFonts w:eastAsia="標楷體" w:hint="eastAsia"/>
              </w:rPr>
              <w:t>老人福利</w:t>
            </w:r>
          </w:p>
          <w:p w14:paraId="46522297" w14:textId="77777777" w:rsidR="00A95813" w:rsidRPr="00AA0D7A" w:rsidRDefault="00A95813" w:rsidP="007B64F9">
            <w:pPr>
              <w:spacing w:line="0" w:lineRule="atLeast"/>
              <w:rPr>
                <w:rFonts w:eastAsia="標楷體"/>
              </w:rPr>
            </w:pPr>
            <w:r w:rsidRPr="00AA0D7A">
              <w:rPr>
                <w:rFonts w:eastAsia="標楷體"/>
              </w:rPr>
              <w:t>Welfare for the Elderly</w:t>
            </w:r>
          </w:p>
        </w:tc>
        <w:tc>
          <w:tcPr>
            <w:tcW w:w="1134" w:type="dxa"/>
          </w:tcPr>
          <w:p w14:paraId="5805CA6E"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7133B40D" w14:textId="77777777" w:rsidR="00A95813" w:rsidRPr="00AA0D7A" w:rsidRDefault="00A95813" w:rsidP="00511520">
            <w:pPr>
              <w:spacing w:line="420" w:lineRule="exact"/>
              <w:jc w:val="center"/>
              <w:rPr>
                <w:rFonts w:eastAsia="標楷體"/>
              </w:rPr>
            </w:pPr>
          </w:p>
        </w:tc>
      </w:tr>
      <w:tr w:rsidR="00A95813" w:rsidRPr="00AA0D7A" w14:paraId="31EF5E8C" w14:textId="77777777" w:rsidTr="006F7228">
        <w:trPr>
          <w:cantSplit/>
          <w:trHeight w:val="397"/>
        </w:trPr>
        <w:tc>
          <w:tcPr>
            <w:tcW w:w="0" w:type="auto"/>
            <w:vMerge/>
            <w:shd w:val="clear" w:color="auto" w:fill="auto"/>
          </w:tcPr>
          <w:p w14:paraId="7F54874B" w14:textId="77777777" w:rsidR="00A95813" w:rsidRPr="00AA0D7A" w:rsidRDefault="00A95813" w:rsidP="00511520">
            <w:pPr>
              <w:spacing w:line="420" w:lineRule="exact"/>
              <w:rPr>
                <w:rFonts w:eastAsia="標楷體"/>
              </w:rPr>
            </w:pPr>
          </w:p>
        </w:tc>
        <w:tc>
          <w:tcPr>
            <w:tcW w:w="3906" w:type="dxa"/>
          </w:tcPr>
          <w:p w14:paraId="68D75077" w14:textId="77777777" w:rsidR="00A95813" w:rsidRPr="00AA0D7A" w:rsidRDefault="00A95813" w:rsidP="007B64F9">
            <w:pPr>
              <w:spacing w:line="0" w:lineRule="atLeast"/>
              <w:rPr>
                <w:rFonts w:eastAsia="標楷體"/>
              </w:rPr>
            </w:pPr>
            <w:r w:rsidRPr="00AA0D7A">
              <w:rPr>
                <w:rFonts w:eastAsia="標楷體" w:hint="eastAsia"/>
              </w:rPr>
              <w:t>社區組織與發展</w:t>
            </w:r>
          </w:p>
          <w:p w14:paraId="2736C7C3" w14:textId="77777777" w:rsidR="00A95813" w:rsidRPr="00AA0D7A" w:rsidRDefault="00A95813" w:rsidP="007B64F9">
            <w:pPr>
              <w:spacing w:line="0" w:lineRule="atLeast"/>
              <w:rPr>
                <w:rFonts w:eastAsia="標楷體"/>
              </w:rPr>
            </w:pPr>
            <w:r w:rsidRPr="00AA0D7A">
              <w:rPr>
                <w:rFonts w:eastAsia="標楷體"/>
              </w:rPr>
              <w:t>Community Organization and Development</w:t>
            </w:r>
          </w:p>
        </w:tc>
        <w:tc>
          <w:tcPr>
            <w:tcW w:w="1134" w:type="dxa"/>
          </w:tcPr>
          <w:p w14:paraId="7B9A5835"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6B36D752" w14:textId="77777777" w:rsidR="00A95813" w:rsidRPr="00AA0D7A" w:rsidRDefault="00A95813" w:rsidP="00511520">
            <w:pPr>
              <w:spacing w:line="420" w:lineRule="exact"/>
              <w:jc w:val="center"/>
              <w:rPr>
                <w:rFonts w:eastAsia="標楷體"/>
              </w:rPr>
            </w:pPr>
          </w:p>
        </w:tc>
      </w:tr>
      <w:tr w:rsidR="00A95813" w:rsidRPr="00AA0D7A" w14:paraId="5DA5FABF" w14:textId="77777777" w:rsidTr="006F7228">
        <w:trPr>
          <w:cantSplit/>
          <w:trHeight w:val="397"/>
        </w:trPr>
        <w:tc>
          <w:tcPr>
            <w:tcW w:w="0" w:type="auto"/>
            <w:vMerge/>
            <w:shd w:val="clear" w:color="auto" w:fill="auto"/>
          </w:tcPr>
          <w:p w14:paraId="470B0124" w14:textId="77777777" w:rsidR="00A95813" w:rsidRPr="00AA0D7A" w:rsidRDefault="00A95813" w:rsidP="00511520">
            <w:pPr>
              <w:spacing w:line="420" w:lineRule="exact"/>
              <w:rPr>
                <w:rFonts w:eastAsia="標楷體"/>
              </w:rPr>
            </w:pPr>
          </w:p>
        </w:tc>
        <w:tc>
          <w:tcPr>
            <w:tcW w:w="3906" w:type="dxa"/>
          </w:tcPr>
          <w:p w14:paraId="0C37AB95" w14:textId="77777777" w:rsidR="00A95813" w:rsidRPr="00AA0D7A" w:rsidRDefault="00A95813" w:rsidP="007B64F9">
            <w:pPr>
              <w:spacing w:line="0" w:lineRule="atLeast"/>
              <w:rPr>
                <w:rFonts w:eastAsia="標楷體"/>
              </w:rPr>
            </w:pPr>
            <w:r w:rsidRPr="00AA0D7A">
              <w:rPr>
                <w:rFonts w:eastAsia="標楷體" w:hint="eastAsia"/>
              </w:rPr>
              <w:t>社會政策與社會立法</w:t>
            </w:r>
          </w:p>
          <w:p w14:paraId="4EBE1D03" w14:textId="77777777" w:rsidR="00A95813" w:rsidRPr="00AA0D7A" w:rsidRDefault="00A95813" w:rsidP="007B64F9">
            <w:pPr>
              <w:spacing w:line="0" w:lineRule="atLeast"/>
              <w:rPr>
                <w:rFonts w:eastAsia="標楷體"/>
              </w:rPr>
            </w:pPr>
            <w:r w:rsidRPr="00AA0D7A">
              <w:rPr>
                <w:rFonts w:eastAsia="標楷體"/>
              </w:rPr>
              <w:t>Social Policy and Social Legislation</w:t>
            </w:r>
          </w:p>
        </w:tc>
        <w:tc>
          <w:tcPr>
            <w:tcW w:w="1134" w:type="dxa"/>
          </w:tcPr>
          <w:p w14:paraId="6E6BEA88"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3D115992" w14:textId="77777777" w:rsidR="00A95813" w:rsidRPr="00AA0D7A" w:rsidRDefault="00A95813" w:rsidP="00511520">
            <w:pPr>
              <w:spacing w:line="420" w:lineRule="exact"/>
              <w:jc w:val="center"/>
              <w:rPr>
                <w:rFonts w:eastAsia="標楷體"/>
              </w:rPr>
            </w:pPr>
          </w:p>
        </w:tc>
      </w:tr>
      <w:tr w:rsidR="00A95813" w:rsidRPr="00AA0D7A" w14:paraId="34FAB9AA" w14:textId="77777777" w:rsidTr="006F7228">
        <w:trPr>
          <w:cantSplit/>
          <w:trHeight w:val="397"/>
        </w:trPr>
        <w:tc>
          <w:tcPr>
            <w:tcW w:w="0" w:type="auto"/>
            <w:vMerge/>
            <w:shd w:val="clear" w:color="auto" w:fill="auto"/>
          </w:tcPr>
          <w:p w14:paraId="439160E1" w14:textId="77777777" w:rsidR="00A95813" w:rsidRPr="00AA0D7A" w:rsidRDefault="00A95813" w:rsidP="00511520">
            <w:pPr>
              <w:spacing w:line="420" w:lineRule="exact"/>
              <w:rPr>
                <w:rFonts w:eastAsia="標楷體"/>
              </w:rPr>
            </w:pPr>
          </w:p>
        </w:tc>
        <w:tc>
          <w:tcPr>
            <w:tcW w:w="3906" w:type="dxa"/>
          </w:tcPr>
          <w:p w14:paraId="3B3E7C5E" w14:textId="77777777" w:rsidR="00A95813" w:rsidRPr="00AA0D7A" w:rsidRDefault="00A95813" w:rsidP="007B64F9">
            <w:pPr>
              <w:spacing w:line="0" w:lineRule="atLeast"/>
              <w:rPr>
                <w:rFonts w:eastAsia="標楷體"/>
              </w:rPr>
            </w:pPr>
            <w:r w:rsidRPr="00AA0D7A">
              <w:rPr>
                <w:rFonts w:eastAsia="標楷體" w:hint="eastAsia"/>
              </w:rPr>
              <w:t>文化政策</w:t>
            </w:r>
          </w:p>
          <w:p w14:paraId="6735F9D0" w14:textId="77777777" w:rsidR="00A95813" w:rsidRPr="00AA0D7A" w:rsidRDefault="00A95813" w:rsidP="007B64F9">
            <w:pPr>
              <w:spacing w:line="0" w:lineRule="atLeast"/>
              <w:rPr>
                <w:rFonts w:eastAsia="標楷體"/>
              </w:rPr>
            </w:pPr>
            <w:r w:rsidRPr="00AA0D7A">
              <w:rPr>
                <w:rFonts w:eastAsia="標楷體"/>
              </w:rPr>
              <w:t>Cultural Policy Studies</w:t>
            </w:r>
          </w:p>
        </w:tc>
        <w:tc>
          <w:tcPr>
            <w:tcW w:w="1134" w:type="dxa"/>
          </w:tcPr>
          <w:p w14:paraId="1CBD8E56"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2F0A30B1" w14:textId="77777777" w:rsidR="00A95813" w:rsidRPr="00AA0D7A" w:rsidRDefault="00A95813" w:rsidP="00511520">
            <w:pPr>
              <w:spacing w:line="420" w:lineRule="exact"/>
              <w:rPr>
                <w:rFonts w:eastAsia="標楷體"/>
              </w:rPr>
            </w:pPr>
          </w:p>
        </w:tc>
      </w:tr>
      <w:tr w:rsidR="00A95813" w:rsidRPr="00AA0D7A" w14:paraId="37D16D93" w14:textId="77777777" w:rsidTr="006F7228">
        <w:trPr>
          <w:cantSplit/>
          <w:trHeight w:val="397"/>
        </w:trPr>
        <w:tc>
          <w:tcPr>
            <w:tcW w:w="0" w:type="auto"/>
            <w:vMerge/>
            <w:shd w:val="clear" w:color="auto" w:fill="auto"/>
          </w:tcPr>
          <w:p w14:paraId="11B16D8D" w14:textId="77777777" w:rsidR="00A95813" w:rsidRPr="00AA0D7A" w:rsidRDefault="00A95813" w:rsidP="00511520">
            <w:pPr>
              <w:spacing w:line="420" w:lineRule="exact"/>
              <w:rPr>
                <w:rFonts w:eastAsia="標楷體"/>
              </w:rPr>
            </w:pPr>
          </w:p>
        </w:tc>
        <w:tc>
          <w:tcPr>
            <w:tcW w:w="3906" w:type="dxa"/>
            <w:tcBorders>
              <w:right w:val="single" w:sz="4" w:space="0" w:color="auto"/>
            </w:tcBorders>
          </w:tcPr>
          <w:p w14:paraId="5EC475F0" w14:textId="77777777" w:rsidR="00A95813" w:rsidRPr="00AA0D7A" w:rsidRDefault="00A95813" w:rsidP="007B64F9">
            <w:pPr>
              <w:spacing w:line="0" w:lineRule="atLeast"/>
              <w:rPr>
                <w:rFonts w:eastAsia="標楷體"/>
              </w:rPr>
            </w:pPr>
            <w:r w:rsidRPr="00AA0D7A">
              <w:rPr>
                <w:rFonts w:eastAsia="標楷體" w:hint="eastAsia"/>
              </w:rPr>
              <w:t>社會階層與流動</w:t>
            </w:r>
          </w:p>
          <w:p w14:paraId="31ED6F79" w14:textId="77777777" w:rsidR="00A95813" w:rsidRPr="00AA0D7A" w:rsidRDefault="00A95813" w:rsidP="007B64F9">
            <w:pPr>
              <w:spacing w:line="0" w:lineRule="atLeast"/>
              <w:rPr>
                <w:rFonts w:eastAsia="標楷體"/>
              </w:rPr>
            </w:pPr>
            <w:r w:rsidRPr="00AA0D7A">
              <w:rPr>
                <w:rFonts w:eastAsia="標楷體"/>
              </w:rPr>
              <w:t>Social Stratification &amp; Mobility</w:t>
            </w:r>
          </w:p>
        </w:tc>
        <w:tc>
          <w:tcPr>
            <w:tcW w:w="1134" w:type="dxa"/>
            <w:tcBorders>
              <w:left w:val="single" w:sz="4" w:space="0" w:color="auto"/>
            </w:tcBorders>
          </w:tcPr>
          <w:p w14:paraId="7CDA5563"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5F0AAE66" w14:textId="77777777" w:rsidR="00A95813" w:rsidRPr="00AA0D7A" w:rsidRDefault="00A95813" w:rsidP="00511520">
            <w:pPr>
              <w:spacing w:line="420" w:lineRule="exact"/>
              <w:rPr>
                <w:rFonts w:eastAsia="標楷體"/>
              </w:rPr>
            </w:pPr>
          </w:p>
        </w:tc>
      </w:tr>
      <w:tr w:rsidR="00A95813" w:rsidRPr="00AA0D7A" w14:paraId="18234172" w14:textId="77777777" w:rsidTr="006F7228">
        <w:trPr>
          <w:cantSplit/>
          <w:trHeight w:val="397"/>
        </w:trPr>
        <w:tc>
          <w:tcPr>
            <w:tcW w:w="0" w:type="auto"/>
            <w:vMerge/>
            <w:shd w:val="clear" w:color="auto" w:fill="auto"/>
          </w:tcPr>
          <w:p w14:paraId="7865772B" w14:textId="77777777" w:rsidR="00A95813" w:rsidRPr="00AA0D7A" w:rsidRDefault="00A95813" w:rsidP="00511520">
            <w:pPr>
              <w:spacing w:line="420" w:lineRule="exact"/>
              <w:rPr>
                <w:rFonts w:eastAsia="標楷體"/>
              </w:rPr>
            </w:pPr>
          </w:p>
        </w:tc>
        <w:tc>
          <w:tcPr>
            <w:tcW w:w="3906" w:type="dxa"/>
            <w:tcBorders>
              <w:right w:val="single" w:sz="4" w:space="0" w:color="auto"/>
            </w:tcBorders>
          </w:tcPr>
          <w:p w14:paraId="6799937F" w14:textId="77777777" w:rsidR="00A95813" w:rsidRPr="00AA0D7A" w:rsidRDefault="00A95813" w:rsidP="007B64F9">
            <w:pPr>
              <w:spacing w:line="0" w:lineRule="atLeast"/>
              <w:rPr>
                <w:rFonts w:eastAsia="標楷體"/>
              </w:rPr>
            </w:pPr>
            <w:r w:rsidRPr="00AA0D7A">
              <w:rPr>
                <w:rFonts w:eastAsia="標楷體" w:hint="eastAsia"/>
              </w:rPr>
              <w:t>社會政策分析</w:t>
            </w:r>
          </w:p>
          <w:p w14:paraId="09BC581D" w14:textId="77777777" w:rsidR="00A95813" w:rsidRPr="00AA0D7A" w:rsidRDefault="00A95813" w:rsidP="007B64F9">
            <w:pPr>
              <w:spacing w:line="0" w:lineRule="atLeast"/>
              <w:rPr>
                <w:rFonts w:eastAsia="標楷體"/>
              </w:rPr>
            </w:pPr>
            <w:r w:rsidRPr="00AA0D7A">
              <w:rPr>
                <w:rFonts w:eastAsia="標楷體"/>
              </w:rPr>
              <w:t>Social Policy Analysis</w:t>
            </w:r>
          </w:p>
        </w:tc>
        <w:tc>
          <w:tcPr>
            <w:tcW w:w="1134" w:type="dxa"/>
            <w:tcBorders>
              <w:left w:val="single" w:sz="4" w:space="0" w:color="auto"/>
            </w:tcBorders>
          </w:tcPr>
          <w:p w14:paraId="198D165F"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549FF913" w14:textId="77777777" w:rsidR="00A95813" w:rsidRPr="00AA0D7A" w:rsidRDefault="00A95813" w:rsidP="00511520">
            <w:pPr>
              <w:spacing w:line="420" w:lineRule="exact"/>
              <w:rPr>
                <w:rFonts w:eastAsia="標楷體"/>
              </w:rPr>
            </w:pPr>
          </w:p>
        </w:tc>
      </w:tr>
      <w:tr w:rsidR="00A95813" w:rsidRPr="00AA0D7A" w14:paraId="0E0FBEC9" w14:textId="77777777" w:rsidTr="006F7228">
        <w:trPr>
          <w:cantSplit/>
          <w:trHeight w:val="397"/>
        </w:trPr>
        <w:tc>
          <w:tcPr>
            <w:tcW w:w="0" w:type="auto"/>
            <w:vMerge/>
            <w:shd w:val="clear" w:color="auto" w:fill="auto"/>
          </w:tcPr>
          <w:p w14:paraId="1B926957" w14:textId="77777777" w:rsidR="00A95813" w:rsidRPr="00AA0D7A" w:rsidRDefault="00A95813" w:rsidP="00511520">
            <w:pPr>
              <w:spacing w:line="420" w:lineRule="exact"/>
              <w:rPr>
                <w:rFonts w:eastAsia="標楷體"/>
              </w:rPr>
            </w:pPr>
          </w:p>
        </w:tc>
        <w:tc>
          <w:tcPr>
            <w:tcW w:w="3906" w:type="dxa"/>
            <w:tcBorders>
              <w:right w:val="single" w:sz="4" w:space="0" w:color="auto"/>
            </w:tcBorders>
          </w:tcPr>
          <w:p w14:paraId="5ADFE78D" w14:textId="77777777" w:rsidR="00A95813" w:rsidRPr="00AA0D7A" w:rsidRDefault="00A95813" w:rsidP="007B64F9">
            <w:pPr>
              <w:spacing w:line="0" w:lineRule="atLeast"/>
              <w:rPr>
                <w:rFonts w:eastAsia="標楷體"/>
              </w:rPr>
            </w:pPr>
            <w:r w:rsidRPr="00AA0D7A">
              <w:rPr>
                <w:rFonts w:eastAsia="標楷體" w:hint="eastAsia"/>
              </w:rPr>
              <w:t>社會福利行政</w:t>
            </w:r>
          </w:p>
          <w:p w14:paraId="5AC2E7DC" w14:textId="77777777" w:rsidR="00A95813" w:rsidRPr="00AA0D7A" w:rsidRDefault="00A95813" w:rsidP="007B64F9">
            <w:pPr>
              <w:spacing w:line="0" w:lineRule="atLeast"/>
              <w:rPr>
                <w:rFonts w:eastAsia="標楷體"/>
              </w:rPr>
            </w:pPr>
            <w:r w:rsidRPr="00AA0D7A">
              <w:rPr>
                <w:rFonts w:eastAsia="標楷體"/>
              </w:rPr>
              <w:t>Social Welfare Administration</w:t>
            </w:r>
          </w:p>
        </w:tc>
        <w:tc>
          <w:tcPr>
            <w:tcW w:w="1134" w:type="dxa"/>
            <w:tcBorders>
              <w:left w:val="single" w:sz="4" w:space="0" w:color="auto"/>
            </w:tcBorders>
          </w:tcPr>
          <w:p w14:paraId="0245C262"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493EECD0" w14:textId="77777777" w:rsidR="00A95813" w:rsidRPr="00AA0D7A" w:rsidRDefault="00A95813" w:rsidP="00511520">
            <w:pPr>
              <w:spacing w:line="420" w:lineRule="exact"/>
              <w:rPr>
                <w:rFonts w:eastAsia="標楷體"/>
              </w:rPr>
            </w:pPr>
          </w:p>
        </w:tc>
      </w:tr>
      <w:tr w:rsidR="00A95813" w:rsidRPr="00AA0D7A" w14:paraId="65D2720B" w14:textId="77777777" w:rsidTr="006F7228">
        <w:trPr>
          <w:cantSplit/>
          <w:trHeight w:val="397"/>
        </w:trPr>
        <w:tc>
          <w:tcPr>
            <w:tcW w:w="0" w:type="auto"/>
            <w:vMerge/>
            <w:shd w:val="clear" w:color="auto" w:fill="auto"/>
          </w:tcPr>
          <w:p w14:paraId="0D16D99F" w14:textId="77777777" w:rsidR="00A95813" w:rsidRPr="00AA0D7A" w:rsidRDefault="00A95813" w:rsidP="00511520">
            <w:pPr>
              <w:spacing w:line="420" w:lineRule="exact"/>
              <w:rPr>
                <w:rFonts w:eastAsia="標楷體"/>
              </w:rPr>
            </w:pPr>
          </w:p>
        </w:tc>
        <w:tc>
          <w:tcPr>
            <w:tcW w:w="3906" w:type="dxa"/>
            <w:tcBorders>
              <w:right w:val="single" w:sz="4" w:space="0" w:color="auto"/>
            </w:tcBorders>
          </w:tcPr>
          <w:p w14:paraId="40A76FDE" w14:textId="77777777" w:rsidR="00A95813" w:rsidRPr="00AA0D7A" w:rsidRDefault="00A95813" w:rsidP="007B64F9">
            <w:pPr>
              <w:spacing w:line="0" w:lineRule="atLeast"/>
              <w:rPr>
                <w:rFonts w:eastAsia="標楷體"/>
              </w:rPr>
            </w:pPr>
            <w:r w:rsidRPr="00AA0D7A">
              <w:rPr>
                <w:rFonts w:eastAsia="標楷體" w:hint="eastAsia"/>
              </w:rPr>
              <w:t>社會企業與社會創新</w:t>
            </w:r>
          </w:p>
          <w:p w14:paraId="727B7FF2" w14:textId="77777777" w:rsidR="00A95813" w:rsidRPr="00AA0D7A" w:rsidRDefault="00A95813" w:rsidP="007B64F9">
            <w:pPr>
              <w:spacing w:line="0" w:lineRule="atLeast"/>
              <w:rPr>
                <w:rFonts w:eastAsia="標楷體"/>
              </w:rPr>
            </w:pPr>
            <w:r w:rsidRPr="00AA0D7A">
              <w:rPr>
                <w:rFonts w:eastAsia="標楷體"/>
              </w:rPr>
              <w:t>Social Enterprise and Social Innovation</w:t>
            </w:r>
          </w:p>
        </w:tc>
        <w:tc>
          <w:tcPr>
            <w:tcW w:w="1134" w:type="dxa"/>
            <w:tcBorders>
              <w:left w:val="single" w:sz="4" w:space="0" w:color="auto"/>
            </w:tcBorders>
          </w:tcPr>
          <w:p w14:paraId="06E86120"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1BE2C5FE" w14:textId="77777777" w:rsidR="00A95813" w:rsidRPr="00AA0D7A" w:rsidRDefault="00A95813" w:rsidP="00511520">
            <w:pPr>
              <w:spacing w:line="420" w:lineRule="exact"/>
              <w:rPr>
                <w:rFonts w:eastAsia="標楷體"/>
              </w:rPr>
            </w:pPr>
          </w:p>
        </w:tc>
      </w:tr>
      <w:tr w:rsidR="00A95813" w:rsidRPr="00AA0D7A" w14:paraId="74F1356D" w14:textId="77777777" w:rsidTr="006F7228">
        <w:trPr>
          <w:cantSplit/>
          <w:trHeight w:val="397"/>
        </w:trPr>
        <w:tc>
          <w:tcPr>
            <w:tcW w:w="0" w:type="auto"/>
            <w:vMerge/>
            <w:shd w:val="clear" w:color="auto" w:fill="auto"/>
          </w:tcPr>
          <w:p w14:paraId="556E08DB" w14:textId="77777777" w:rsidR="00A95813" w:rsidRPr="00AA0D7A" w:rsidRDefault="00A95813" w:rsidP="00511520">
            <w:pPr>
              <w:spacing w:line="420" w:lineRule="exact"/>
              <w:rPr>
                <w:rFonts w:eastAsia="標楷體"/>
              </w:rPr>
            </w:pPr>
          </w:p>
        </w:tc>
        <w:tc>
          <w:tcPr>
            <w:tcW w:w="3906" w:type="dxa"/>
            <w:tcBorders>
              <w:right w:val="single" w:sz="4" w:space="0" w:color="auto"/>
            </w:tcBorders>
          </w:tcPr>
          <w:p w14:paraId="795692DF" w14:textId="77777777" w:rsidR="00A95813" w:rsidRPr="00AA0D7A" w:rsidRDefault="00A95813" w:rsidP="007B64F9">
            <w:pPr>
              <w:spacing w:line="0" w:lineRule="atLeast"/>
              <w:rPr>
                <w:rFonts w:eastAsia="標楷體"/>
                <w:color w:val="000000"/>
              </w:rPr>
            </w:pPr>
            <w:r w:rsidRPr="00AA0D7A">
              <w:rPr>
                <w:rFonts w:eastAsia="標楷體" w:hint="eastAsia"/>
                <w:color w:val="000000"/>
              </w:rPr>
              <w:t>社會關懷與實踐</w:t>
            </w:r>
          </w:p>
          <w:p w14:paraId="094D62A3" w14:textId="77777777" w:rsidR="00A95813" w:rsidRPr="00AA0D7A" w:rsidRDefault="00FF0D18" w:rsidP="008246E4">
            <w:pPr>
              <w:spacing w:line="0" w:lineRule="atLeast"/>
              <w:rPr>
                <w:rFonts w:eastAsia="標楷體"/>
              </w:rPr>
            </w:pPr>
            <w:r w:rsidRPr="00AA0D7A">
              <w:rPr>
                <w:rFonts w:eastAsia="標楷體"/>
                <w:color w:val="000000"/>
              </w:rPr>
              <w:t xml:space="preserve">Social </w:t>
            </w:r>
            <w:proofErr w:type="spellStart"/>
            <w:r w:rsidRPr="00AA0D7A">
              <w:rPr>
                <w:rFonts w:eastAsia="標楷體" w:hint="eastAsia"/>
                <w:color w:val="000000"/>
              </w:rPr>
              <w:t>Corcern</w:t>
            </w:r>
            <w:proofErr w:type="spellEnd"/>
            <w:r w:rsidRPr="00AA0D7A">
              <w:rPr>
                <w:rFonts w:eastAsia="標楷體"/>
                <w:color w:val="000000"/>
              </w:rPr>
              <w:t xml:space="preserve"> and Practice</w:t>
            </w:r>
            <w:r w:rsidR="00A95813" w:rsidRPr="00AA0D7A">
              <w:rPr>
                <w:rFonts w:eastAsia="標楷體"/>
                <w:color w:val="000000"/>
              </w:rPr>
              <w:t xml:space="preserve"> </w:t>
            </w:r>
          </w:p>
        </w:tc>
        <w:tc>
          <w:tcPr>
            <w:tcW w:w="1134" w:type="dxa"/>
            <w:tcBorders>
              <w:left w:val="single" w:sz="4" w:space="0" w:color="auto"/>
            </w:tcBorders>
          </w:tcPr>
          <w:p w14:paraId="78CDB0CC"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06047B0C" w14:textId="77777777" w:rsidR="00A95813" w:rsidRPr="00AA0D7A" w:rsidRDefault="00A95813" w:rsidP="00511520">
            <w:pPr>
              <w:spacing w:line="420" w:lineRule="exact"/>
              <w:rPr>
                <w:rFonts w:eastAsia="標楷體"/>
              </w:rPr>
            </w:pPr>
          </w:p>
        </w:tc>
      </w:tr>
      <w:tr w:rsidR="00A95813" w:rsidRPr="00AA0D7A" w14:paraId="47003779" w14:textId="77777777" w:rsidTr="006F7228">
        <w:trPr>
          <w:cantSplit/>
          <w:trHeight w:val="397"/>
        </w:trPr>
        <w:tc>
          <w:tcPr>
            <w:tcW w:w="0" w:type="auto"/>
            <w:vMerge/>
            <w:shd w:val="clear" w:color="auto" w:fill="auto"/>
          </w:tcPr>
          <w:p w14:paraId="649B8E08" w14:textId="77777777" w:rsidR="00A95813" w:rsidRPr="00AA0D7A" w:rsidRDefault="00A95813" w:rsidP="00511520">
            <w:pPr>
              <w:spacing w:line="420" w:lineRule="exact"/>
              <w:rPr>
                <w:rFonts w:eastAsia="標楷體"/>
              </w:rPr>
            </w:pPr>
          </w:p>
        </w:tc>
        <w:tc>
          <w:tcPr>
            <w:tcW w:w="3906" w:type="dxa"/>
            <w:tcBorders>
              <w:right w:val="single" w:sz="4" w:space="0" w:color="auto"/>
            </w:tcBorders>
          </w:tcPr>
          <w:p w14:paraId="3EA4B76D" w14:textId="77777777" w:rsidR="00A95813" w:rsidRPr="00AA0D7A" w:rsidRDefault="00A95813" w:rsidP="007B64F9">
            <w:pPr>
              <w:spacing w:line="0" w:lineRule="atLeast"/>
              <w:rPr>
                <w:rFonts w:eastAsia="標楷體"/>
              </w:rPr>
            </w:pPr>
            <w:r w:rsidRPr="00AA0D7A">
              <w:rPr>
                <w:rFonts w:eastAsia="標楷體" w:hint="eastAsia"/>
              </w:rPr>
              <w:t>文化產業概論</w:t>
            </w:r>
          </w:p>
          <w:p w14:paraId="501DA75D" w14:textId="77777777" w:rsidR="00A95813" w:rsidRPr="00AA0D7A" w:rsidRDefault="00A95813" w:rsidP="007B64F9">
            <w:pPr>
              <w:spacing w:line="0" w:lineRule="atLeast"/>
              <w:rPr>
                <w:rFonts w:eastAsia="標楷體"/>
              </w:rPr>
            </w:pPr>
            <w:r w:rsidRPr="00AA0D7A">
              <w:rPr>
                <w:rFonts w:eastAsia="標楷體"/>
              </w:rPr>
              <w:t>Introduction to Cultural Industry</w:t>
            </w:r>
          </w:p>
        </w:tc>
        <w:tc>
          <w:tcPr>
            <w:tcW w:w="1134" w:type="dxa"/>
            <w:tcBorders>
              <w:left w:val="single" w:sz="4" w:space="0" w:color="auto"/>
            </w:tcBorders>
          </w:tcPr>
          <w:p w14:paraId="1CAA81AA" w14:textId="77777777" w:rsidR="00A95813" w:rsidRPr="00AA0D7A" w:rsidRDefault="00A95813" w:rsidP="007B64F9">
            <w:pPr>
              <w:spacing w:line="0" w:lineRule="atLeast"/>
              <w:jc w:val="center"/>
              <w:rPr>
                <w:rFonts w:eastAsia="標楷體"/>
              </w:rPr>
            </w:pPr>
            <w:r w:rsidRPr="00AA0D7A">
              <w:rPr>
                <w:rFonts w:eastAsia="標楷體" w:hint="eastAsia"/>
              </w:rPr>
              <w:t>3</w:t>
            </w:r>
          </w:p>
        </w:tc>
        <w:tc>
          <w:tcPr>
            <w:tcW w:w="2584" w:type="dxa"/>
            <w:vMerge/>
            <w:shd w:val="clear" w:color="auto" w:fill="auto"/>
          </w:tcPr>
          <w:p w14:paraId="543D194B" w14:textId="77777777" w:rsidR="00A95813" w:rsidRPr="00AA0D7A" w:rsidRDefault="00A95813" w:rsidP="00511520">
            <w:pPr>
              <w:spacing w:line="420" w:lineRule="exact"/>
              <w:rPr>
                <w:rFonts w:eastAsia="標楷體"/>
              </w:rPr>
            </w:pPr>
          </w:p>
        </w:tc>
      </w:tr>
    </w:tbl>
    <w:p w14:paraId="6E5D0601" w14:textId="77777777" w:rsidR="00A249FA" w:rsidRPr="00AA0D7A" w:rsidRDefault="00511520" w:rsidP="00701AED">
      <w:pPr>
        <w:widowControl/>
        <w:spacing w:before="120" w:line="360" w:lineRule="atLeast"/>
        <w:ind w:left="720" w:hanging="180"/>
        <w:rPr>
          <w:rFonts w:eastAsia="標楷體"/>
          <w:color w:val="000000"/>
          <w:kern w:val="0"/>
        </w:rPr>
      </w:pPr>
      <w:proofErr w:type="gramStart"/>
      <w:r w:rsidRPr="00AA0D7A">
        <w:rPr>
          <w:rFonts w:eastAsia="標楷體" w:hint="eastAsia"/>
          <w:kern w:val="0"/>
        </w:rPr>
        <w:t>註</w:t>
      </w:r>
      <w:proofErr w:type="gramEnd"/>
      <w:r w:rsidRPr="00AA0D7A">
        <w:rPr>
          <w:rFonts w:eastAsia="標楷體" w:hint="eastAsia"/>
          <w:kern w:val="0"/>
        </w:rPr>
        <w:t>：</w:t>
      </w:r>
      <w:r w:rsidRPr="00AA0D7A">
        <w:rPr>
          <w:rFonts w:eastAsia="標楷體" w:hint="eastAsia"/>
          <w:color w:val="000000"/>
          <w:kern w:val="0"/>
        </w:rPr>
        <w:t>各</w:t>
      </w:r>
      <w:proofErr w:type="gramStart"/>
      <w:r w:rsidRPr="00AA0D7A">
        <w:rPr>
          <w:rFonts w:eastAsia="標楷體" w:hint="eastAsia"/>
          <w:color w:val="000000"/>
          <w:kern w:val="0"/>
        </w:rPr>
        <w:t>科擋修</w:t>
      </w:r>
      <w:proofErr w:type="gramEnd"/>
      <w:r w:rsidRPr="00AA0D7A">
        <w:rPr>
          <w:rFonts w:eastAsia="標楷體" w:hint="eastAsia"/>
          <w:color w:val="000000"/>
          <w:kern w:val="0"/>
        </w:rPr>
        <w:t>科目請</w:t>
      </w:r>
      <w:proofErr w:type="gramStart"/>
      <w:r w:rsidRPr="00AA0D7A">
        <w:rPr>
          <w:rFonts w:eastAsia="標楷體" w:hint="eastAsia"/>
          <w:color w:val="000000"/>
          <w:kern w:val="0"/>
        </w:rPr>
        <w:t>參考擋修</w:t>
      </w:r>
      <w:proofErr w:type="gramEnd"/>
      <w:r w:rsidRPr="00AA0D7A">
        <w:rPr>
          <w:rFonts w:eastAsia="標楷體" w:hint="eastAsia"/>
          <w:color w:val="000000"/>
          <w:kern w:val="0"/>
        </w:rPr>
        <w:t>科目表</w:t>
      </w:r>
      <w:r w:rsidRPr="00AA0D7A">
        <w:rPr>
          <w:rFonts w:eastAsia="標楷體" w:hint="eastAsia"/>
          <w:color w:val="000000"/>
          <w:kern w:val="0"/>
        </w:rPr>
        <w:t>(</w:t>
      </w:r>
      <w:proofErr w:type="gramStart"/>
      <w:r w:rsidRPr="00AA0D7A">
        <w:rPr>
          <w:rFonts w:eastAsia="標楷體" w:hint="eastAsia"/>
          <w:color w:val="000000"/>
          <w:kern w:val="0"/>
        </w:rPr>
        <w:t>含上擋修下</w:t>
      </w:r>
      <w:proofErr w:type="gramEnd"/>
      <w:r w:rsidRPr="00AA0D7A">
        <w:rPr>
          <w:rFonts w:eastAsia="標楷體" w:hint="eastAsia"/>
          <w:color w:val="000000"/>
          <w:kern w:val="0"/>
        </w:rPr>
        <w:t>的科目</w:t>
      </w:r>
      <w:r w:rsidRPr="00AA0D7A">
        <w:rPr>
          <w:rFonts w:eastAsia="標楷體" w:hint="eastAsia"/>
          <w:color w:val="000000"/>
          <w:kern w:val="0"/>
        </w:rPr>
        <w:t>)</w:t>
      </w:r>
      <w:r w:rsidRPr="00AA0D7A">
        <w:rPr>
          <w:rFonts w:eastAsia="標楷體" w:hint="eastAsia"/>
          <w:color w:val="000000"/>
          <w:kern w:val="0"/>
        </w:rPr>
        <w:t>規定。</w:t>
      </w:r>
    </w:p>
    <w:p w14:paraId="01BC4788" w14:textId="77777777" w:rsidR="00F36C2A" w:rsidRPr="00AA0D7A" w:rsidRDefault="00F36C2A" w:rsidP="00F36C2A">
      <w:pPr>
        <w:widowControl/>
        <w:spacing w:before="120" w:line="360" w:lineRule="atLeast"/>
        <w:ind w:left="720" w:hanging="180"/>
        <w:jc w:val="both"/>
        <w:rPr>
          <w:rFonts w:eastAsia="標楷體"/>
          <w:kern w:val="0"/>
        </w:rPr>
      </w:pPr>
      <w:r w:rsidRPr="00AA0D7A">
        <w:rPr>
          <w:rFonts w:eastAsia="標楷體"/>
          <w:kern w:val="0"/>
        </w:rPr>
        <w:t>Note: For restricted courses (including courses with restricted prerequisites), please consult the restricted course chart.</w:t>
      </w:r>
    </w:p>
    <w:p w14:paraId="2F10E6ED" w14:textId="77777777" w:rsidR="00F36C2A" w:rsidRPr="00AA0D7A" w:rsidRDefault="00F36C2A" w:rsidP="00701AED">
      <w:pPr>
        <w:widowControl/>
        <w:spacing w:before="120" w:line="360" w:lineRule="atLeast"/>
        <w:ind w:left="720" w:hanging="180"/>
        <w:rPr>
          <w:rFonts w:eastAsia="標楷體"/>
        </w:rPr>
      </w:pPr>
    </w:p>
    <w:sectPr w:rsidR="00F36C2A" w:rsidRPr="00AA0D7A" w:rsidSect="007939E4">
      <w:headerReference w:type="default" r:id="rId7"/>
      <w:footerReference w:type="default" r:id="rId8"/>
      <w:pgSz w:w="11906" w:h="16838"/>
      <w:pgMar w:top="426" w:right="746" w:bottom="568" w:left="1800" w:header="429" w:footer="5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90DF" w14:textId="77777777" w:rsidR="00944699" w:rsidRDefault="00944699">
      <w:r>
        <w:separator/>
      </w:r>
    </w:p>
  </w:endnote>
  <w:endnote w:type="continuationSeparator" w:id="0">
    <w:p w14:paraId="48D67499" w14:textId="77777777" w:rsidR="00944699" w:rsidRDefault="0094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E94F" w14:textId="77777777" w:rsidR="008230EE" w:rsidRPr="00D86896" w:rsidRDefault="00D86896" w:rsidP="00D86896">
    <w:pPr>
      <w:pStyle w:val="a6"/>
      <w:jc w:val="right"/>
    </w:pPr>
    <w:r w:rsidRPr="00D86896">
      <w:rPr>
        <w:rFonts w:hint="eastAsia"/>
      </w:rPr>
      <w:t xml:space="preserve">AA-CP-04-CF09 (1.3 </w:t>
    </w:r>
    <w:r w:rsidRPr="00D86896">
      <w:rPr>
        <w:rFonts w:hint="eastAsia"/>
      </w:rPr>
      <w:t>版</w:t>
    </w:r>
    <w:r w:rsidRPr="00D86896">
      <w:rPr>
        <w:rFonts w:hint="eastAsia"/>
      </w:rPr>
      <w:t>)</w:t>
    </w:r>
    <w:r w:rsidRPr="00D86896">
      <w:rPr>
        <w:rFonts w:hint="eastAsia"/>
      </w:rPr>
      <w:t>／</w:t>
    </w:r>
    <w:r w:rsidRPr="00D86896">
      <w:rPr>
        <w:rFonts w:hint="eastAsia"/>
      </w:rPr>
      <w:t xml:space="preserve">104.01.06 </w:t>
    </w:r>
    <w:r w:rsidRPr="00D86896">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B1D4" w14:textId="77777777" w:rsidR="00944699" w:rsidRDefault="00944699">
      <w:r>
        <w:separator/>
      </w:r>
    </w:p>
  </w:footnote>
  <w:footnote w:type="continuationSeparator" w:id="0">
    <w:p w14:paraId="5C6B955F" w14:textId="77777777" w:rsidR="00944699" w:rsidRDefault="0094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1E0B" w14:textId="66294372" w:rsidR="006B0664" w:rsidRDefault="006B0664" w:rsidP="009C5EF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FA"/>
    <w:rsid w:val="000140E2"/>
    <w:rsid w:val="000529EB"/>
    <w:rsid w:val="00071E02"/>
    <w:rsid w:val="00074FD1"/>
    <w:rsid w:val="00094347"/>
    <w:rsid w:val="000971E1"/>
    <w:rsid w:val="000B603E"/>
    <w:rsid w:val="000E4B74"/>
    <w:rsid w:val="000F0D5A"/>
    <w:rsid w:val="00103DE7"/>
    <w:rsid w:val="00114B47"/>
    <w:rsid w:val="001237CB"/>
    <w:rsid w:val="00125C91"/>
    <w:rsid w:val="001545AC"/>
    <w:rsid w:val="0015578D"/>
    <w:rsid w:val="00162194"/>
    <w:rsid w:val="00162A5B"/>
    <w:rsid w:val="001835CB"/>
    <w:rsid w:val="0018777E"/>
    <w:rsid w:val="00190A9A"/>
    <w:rsid w:val="001C0AD6"/>
    <w:rsid w:val="001D611F"/>
    <w:rsid w:val="001E2F34"/>
    <w:rsid w:val="002021B3"/>
    <w:rsid w:val="00202D75"/>
    <w:rsid w:val="00203700"/>
    <w:rsid w:val="00223D6E"/>
    <w:rsid w:val="0024120D"/>
    <w:rsid w:val="0024347F"/>
    <w:rsid w:val="00251494"/>
    <w:rsid w:val="00257B90"/>
    <w:rsid w:val="00261EB1"/>
    <w:rsid w:val="00272076"/>
    <w:rsid w:val="0027425D"/>
    <w:rsid w:val="002778BB"/>
    <w:rsid w:val="00282FEE"/>
    <w:rsid w:val="002A1903"/>
    <w:rsid w:val="002B1CD7"/>
    <w:rsid w:val="002B27A7"/>
    <w:rsid w:val="002B6E40"/>
    <w:rsid w:val="002C280A"/>
    <w:rsid w:val="002C6421"/>
    <w:rsid w:val="00307FCD"/>
    <w:rsid w:val="0031501C"/>
    <w:rsid w:val="003204CF"/>
    <w:rsid w:val="003215B4"/>
    <w:rsid w:val="003229DD"/>
    <w:rsid w:val="00323771"/>
    <w:rsid w:val="0034028B"/>
    <w:rsid w:val="003406C2"/>
    <w:rsid w:val="003505D4"/>
    <w:rsid w:val="00350C2B"/>
    <w:rsid w:val="003812B8"/>
    <w:rsid w:val="00386781"/>
    <w:rsid w:val="003945F3"/>
    <w:rsid w:val="003A64B2"/>
    <w:rsid w:val="003A68D5"/>
    <w:rsid w:val="003D7071"/>
    <w:rsid w:val="003E209B"/>
    <w:rsid w:val="003E4B2E"/>
    <w:rsid w:val="003F04BF"/>
    <w:rsid w:val="003F1F98"/>
    <w:rsid w:val="003F3C16"/>
    <w:rsid w:val="003F6F32"/>
    <w:rsid w:val="00417779"/>
    <w:rsid w:val="00436472"/>
    <w:rsid w:val="00455FCB"/>
    <w:rsid w:val="00470709"/>
    <w:rsid w:val="004A0720"/>
    <w:rsid w:val="004A53F7"/>
    <w:rsid w:val="004C1681"/>
    <w:rsid w:val="004C6B0E"/>
    <w:rsid w:val="004E0C89"/>
    <w:rsid w:val="004F663B"/>
    <w:rsid w:val="004F7BED"/>
    <w:rsid w:val="0050307C"/>
    <w:rsid w:val="00503FDF"/>
    <w:rsid w:val="00511520"/>
    <w:rsid w:val="0054270B"/>
    <w:rsid w:val="00542F9D"/>
    <w:rsid w:val="0054741D"/>
    <w:rsid w:val="00560959"/>
    <w:rsid w:val="005663F5"/>
    <w:rsid w:val="00571403"/>
    <w:rsid w:val="0058790B"/>
    <w:rsid w:val="005A6D48"/>
    <w:rsid w:val="005B1817"/>
    <w:rsid w:val="005B36CF"/>
    <w:rsid w:val="005E3302"/>
    <w:rsid w:val="006048DD"/>
    <w:rsid w:val="00614ECA"/>
    <w:rsid w:val="006152E6"/>
    <w:rsid w:val="00621195"/>
    <w:rsid w:val="00622DDB"/>
    <w:rsid w:val="00626454"/>
    <w:rsid w:val="00626E7F"/>
    <w:rsid w:val="00642848"/>
    <w:rsid w:val="00645F53"/>
    <w:rsid w:val="00653BE5"/>
    <w:rsid w:val="006565D9"/>
    <w:rsid w:val="00664024"/>
    <w:rsid w:val="006720E1"/>
    <w:rsid w:val="006763E2"/>
    <w:rsid w:val="00685983"/>
    <w:rsid w:val="00695738"/>
    <w:rsid w:val="006979E2"/>
    <w:rsid w:val="006B0664"/>
    <w:rsid w:val="006B264C"/>
    <w:rsid w:val="006B31FD"/>
    <w:rsid w:val="006C0E1A"/>
    <w:rsid w:val="006C2C9A"/>
    <w:rsid w:val="006D1692"/>
    <w:rsid w:val="006E04ED"/>
    <w:rsid w:val="006E64BD"/>
    <w:rsid w:val="006E6943"/>
    <w:rsid w:val="006E6A92"/>
    <w:rsid w:val="006E6AC7"/>
    <w:rsid w:val="006F7228"/>
    <w:rsid w:val="00701AED"/>
    <w:rsid w:val="00702B66"/>
    <w:rsid w:val="007117C1"/>
    <w:rsid w:val="007559F1"/>
    <w:rsid w:val="0078249A"/>
    <w:rsid w:val="00787F53"/>
    <w:rsid w:val="007939E4"/>
    <w:rsid w:val="007A013D"/>
    <w:rsid w:val="007B0DDE"/>
    <w:rsid w:val="007B64F9"/>
    <w:rsid w:val="007C390C"/>
    <w:rsid w:val="007D15BA"/>
    <w:rsid w:val="007D63D6"/>
    <w:rsid w:val="007E2574"/>
    <w:rsid w:val="007E3772"/>
    <w:rsid w:val="007E5590"/>
    <w:rsid w:val="007E7D1B"/>
    <w:rsid w:val="00801314"/>
    <w:rsid w:val="00815AB0"/>
    <w:rsid w:val="008230EE"/>
    <w:rsid w:val="008246E4"/>
    <w:rsid w:val="00826F43"/>
    <w:rsid w:val="00835BA6"/>
    <w:rsid w:val="008361B7"/>
    <w:rsid w:val="0085780B"/>
    <w:rsid w:val="00881A5E"/>
    <w:rsid w:val="008859AF"/>
    <w:rsid w:val="00890180"/>
    <w:rsid w:val="00892532"/>
    <w:rsid w:val="008B6A3F"/>
    <w:rsid w:val="008B71BD"/>
    <w:rsid w:val="008C71F2"/>
    <w:rsid w:val="008E0487"/>
    <w:rsid w:val="00911195"/>
    <w:rsid w:val="0091582D"/>
    <w:rsid w:val="009249D3"/>
    <w:rsid w:val="009316FD"/>
    <w:rsid w:val="00937BBD"/>
    <w:rsid w:val="00944699"/>
    <w:rsid w:val="009461E0"/>
    <w:rsid w:val="0095772B"/>
    <w:rsid w:val="00961995"/>
    <w:rsid w:val="00961D2E"/>
    <w:rsid w:val="0096255E"/>
    <w:rsid w:val="00962D93"/>
    <w:rsid w:val="009634AC"/>
    <w:rsid w:val="00970F2F"/>
    <w:rsid w:val="0097681D"/>
    <w:rsid w:val="00976DF7"/>
    <w:rsid w:val="009901DD"/>
    <w:rsid w:val="009A0C6A"/>
    <w:rsid w:val="009A6E22"/>
    <w:rsid w:val="009B1A56"/>
    <w:rsid w:val="009C46B4"/>
    <w:rsid w:val="009C5EF9"/>
    <w:rsid w:val="009D6B80"/>
    <w:rsid w:val="009D75A3"/>
    <w:rsid w:val="009E15D5"/>
    <w:rsid w:val="00A03FEA"/>
    <w:rsid w:val="00A10276"/>
    <w:rsid w:val="00A160B0"/>
    <w:rsid w:val="00A249FA"/>
    <w:rsid w:val="00A62FFA"/>
    <w:rsid w:val="00A65ECA"/>
    <w:rsid w:val="00A95813"/>
    <w:rsid w:val="00AA0D7A"/>
    <w:rsid w:val="00AA6C8A"/>
    <w:rsid w:val="00AD3A68"/>
    <w:rsid w:val="00AF3E5F"/>
    <w:rsid w:val="00AF7AB6"/>
    <w:rsid w:val="00B00735"/>
    <w:rsid w:val="00B174CD"/>
    <w:rsid w:val="00B45338"/>
    <w:rsid w:val="00B53F94"/>
    <w:rsid w:val="00B559FE"/>
    <w:rsid w:val="00B6241B"/>
    <w:rsid w:val="00B65B31"/>
    <w:rsid w:val="00B77E7A"/>
    <w:rsid w:val="00B963C8"/>
    <w:rsid w:val="00BB32B2"/>
    <w:rsid w:val="00BD0EDF"/>
    <w:rsid w:val="00BD7789"/>
    <w:rsid w:val="00BD781A"/>
    <w:rsid w:val="00BE5929"/>
    <w:rsid w:val="00BE71EB"/>
    <w:rsid w:val="00BF2435"/>
    <w:rsid w:val="00BF4D01"/>
    <w:rsid w:val="00C01FF3"/>
    <w:rsid w:val="00C0232F"/>
    <w:rsid w:val="00C03072"/>
    <w:rsid w:val="00C16732"/>
    <w:rsid w:val="00C55CB6"/>
    <w:rsid w:val="00C67E6A"/>
    <w:rsid w:val="00C82BB0"/>
    <w:rsid w:val="00CB2633"/>
    <w:rsid w:val="00CD2554"/>
    <w:rsid w:val="00CE7A0C"/>
    <w:rsid w:val="00D10113"/>
    <w:rsid w:val="00D10F16"/>
    <w:rsid w:val="00D2125B"/>
    <w:rsid w:val="00D24B3F"/>
    <w:rsid w:val="00D2511F"/>
    <w:rsid w:val="00D340B7"/>
    <w:rsid w:val="00D4170D"/>
    <w:rsid w:val="00D4212D"/>
    <w:rsid w:val="00D55D4F"/>
    <w:rsid w:val="00D747B7"/>
    <w:rsid w:val="00D86896"/>
    <w:rsid w:val="00D94DF0"/>
    <w:rsid w:val="00D96A64"/>
    <w:rsid w:val="00DC2D17"/>
    <w:rsid w:val="00DC391B"/>
    <w:rsid w:val="00DC69D8"/>
    <w:rsid w:val="00DD5195"/>
    <w:rsid w:val="00DD52BA"/>
    <w:rsid w:val="00DE2558"/>
    <w:rsid w:val="00E022B8"/>
    <w:rsid w:val="00E25673"/>
    <w:rsid w:val="00E40C54"/>
    <w:rsid w:val="00E41525"/>
    <w:rsid w:val="00E42C07"/>
    <w:rsid w:val="00E45408"/>
    <w:rsid w:val="00E46F1A"/>
    <w:rsid w:val="00E5624E"/>
    <w:rsid w:val="00E67A0D"/>
    <w:rsid w:val="00E77E2B"/>
    <w:rsid w:val="00E832F6"/>
    <w:rsid w:val="00E92805"/>
    <w:rsid w:val="00EA5D6A"/>
    <w:rsid w:val="00EB0041"/>
    <w:rsid w:val="00EB4B30"/>
    <w:rsid w:val="00EC352A"/>
    <w:rsid w:val="00EC6998"/>
    <w:rsid w:val="00ED3AFC"/>
    <w:rsid w:val="00EE6EC4"/>
    <w:rsid w:val="00EF4B01"/>
    <w:rsid w:val="00F07489"/>
    <w:rsid w:val="00F1513F"/>
    <w:rsid w:val="00F303B7"/>
    <w:rsid w:val="00F35344"/>
    <w:rsid w:val="00F36C2A"/>
    <w:rsid w:val="00F46110"/>
    <w:rsid w:val="00F6519A"/>
    <w:rsid w:val="00F663CD"/>
    <w:rsid w:val="00F85E3A"/>
    <w:rsid w:val="00F87EA2"/>
    <w:rsid w:val="00F92A43"/>
    <w:rsid w:val="00FA0DA0"/>
    <w:rsid w:val="00FA1BE4"/>
    <w:rsid w:val="00FA3FF8"/>
    <w:rsid w:val="00FB3EA8"/>
    <w:rsid w:val="00FC2E76"/>
    <w:rsid w:val="00FF0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D7F64"/>
  <w15:chartTrackingRefBased/>
  <w15:docId w15:val="{099DBA33-843A-47CA-96B4-631B4099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152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0487"/>
    <w:rPr>
      <w:rFonts w:ascii="Arial" w:hAnsi="Arial"/>
      <w:sz w:val="18"/>
      <w:szCs w:val="18"/>
    </w:rPr>
  </w:style>
  <w:style w:type="paragraph" w:styleId="a4">
    <w:name w:val="header"/>
    <w:basedOn w:val="a"/>
    <w:link w:val="a5"/>
    <w:uiPriority w:val="99"/>
    <w:rsid w:val="00074FD1"/>
    <w:pPr>
      <w:tabs>
        <w:tab w:val="center" w:pos="4153"/>
        <w:tab w:val="right" w:pos="8306"/>
      </w:tabs>
      <w:snapToGrid w:val="0"/>
    </w:pPr>
    <w:rPr>
      <w:sz w:val="20"/>
      <w:szCs w:val="20"/>
    </w:rPr>
  </w:style>
  <w:style w:type="paragraph" w:styleId="a6">
    <w:name w:val="footer"/>
    <w:basedOn w:val="a"/>
    <w:rsid w:val="00074FD1"/>
    <w:pPr>
      <w:tabs>
        <w:tab w:val="center" w:pos="4153"/>
        <w:tab w:val="right" w:pos="8306"/>
      </w:tabs>
      <w:snapToGrid w:val="0"/>
    </w:pPr>
    <w:rPr>
      <w:sz w:val="20"/>
      <w:szCs w:val="20"/>
    </w:rPr>
  </w:style>
  <w:style w:type="paragraph" w:styleId="Web">
    <w:name w:val="Normal (Web)"/>
    <w:basedOn w:val="a"/>
    <w:uiPriority w:val="99"/>
    <w:rsid w:val="006D1692"/>
    <w:pPr>
      <w:widowControl/>
      <w:spacing w:before="100" w:beforeAutospacing="1" w:after="100" w:afterAutospacing="1"/>
    </w:pPr>
    <w:rPr>
      <w:rFonts w:ascii="新細明體" w:hAnsi="新細明體" w:cs="新細明體"/>
      <w:kern w:val="0"/>
    </w:rPr>
  </w:style>
  <w:style w:type="character" w:customStyle="1" w:styleId="a5">
    <w:name w:val="頁首 字元"/>
    <w:link w:val="a4"/>
    <w:uiPriority w:val="99"/>
    <w:rsid w:val="00892532"/>
    <w:rPr>
      <w:kern w:val="2"/>
    </w:rPr>
  </w:style>
  <w:style w:type="character" w:customStyle="1" w:styleId="hps">
    <w:name w:val="hps"/>
    <w:rsid w:val="00D4170D"/>
  </w:style>
  <w:style w:type="character" w:customStyle="1" w:styleId="shorttext">
    <w:name w:val="short_text"/>
    <w:rsid w:val="00F3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8770">
      <w:bodyDiv w:val="1"/>
      <w:marLeft w:val="0"/>
      <w:marRight w:val="0"/>
      <w:marTop w:val="0"/>
      <w:marBottom w:val="0"/>
      <w:divBdr>
        <w:top w:val="none" w:sz="0" w:space="0" w:color="auto"/>
        <w:left w:val="none" w:sz="0" w:space="0" w:color="auto"/>
        <w:bottom w:val="none" w:sz="0" w:space="0" w:color="auto"/>
        <w:right w:val="none" w:sz="0" w:space="0" w:color="auto"/>
      </w:divBdr>
    </w:div>
    <w:div w:id="553590786">
      <w:bodyDiv w:val="1"/>
      <w:marLeft w:val="0"/>
      <w:marRight w:val="0"/>
      <w:marTop w:val="0"/>
      <w:marBottom w:val="0"/>
      <w:divBdr>
        <w:top w:val="none" w:sz="0" w:space="0" w:color="auto"/>
        <w:left w:val="none" w:sz="0" w:space="0" w:color="auto"/>
        <w:bottom w:val="none" w:sz="0" w:space="0" w:color="auto"/>
        <w:right w:val="none" w:sz="0" w:space="0" w:color="auto"/>
      </w:divBdr>
    </w:div>
    <w:div w:id="1337267164">
      <w:bodyDiv w:val="1"/>
      <w:marLeft w:val="0"/>
      <w:marRight w:val="0"/>
      <w:marTop w:val="0"/>
      <w:marBottom w:val="0"/>
      <w:divBdr>
        <w:top w:val="none" w:sz="0" w:space="0" w:color="auto"/>
        <w:left w:val="none" w:sz="0" w:space="0" w:color="auto"/>
        <w:bottom w:val="none" w:sz="0" w:space="0" w:color="auto"/>
        <w:right w:val="none" w:sz="0" w:space="0" w:color="auto"/>
      </w:divBdr>
    </w:div>
    <w:div w:id="16077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BAB9-E98B-40DA-ADF6-D1A2F24E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346</Words>
  <Characters>1974</Characters>
  <Application>Microsoft Office Word</Application>
  <DocSecurity>0</DocSecurity>
  <Lines>16</Lines>
  <Paragraphs>4</Paragraphs>
  <ScaleCrop>false</ScaleCrop>
  <Company>YZU</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元智大學社會學系輔系科目表</dc:title>
  <dc:subject/>
  <dc:creator>USER</dc:creator>
  <cp:keywords/>
  <cp:lastModifiedBy>陳麗娟(職員)</cp:lastModifiedBy>
  <cp:revision>24</cp:revision>
  <cp:lastPrinted>2017-05-11T01:37:00Z</cp:lastPrinted>
  <dcterms:created xsi:type="dcterms:W3CDTF">2020-02-17T05:31:00Z</dcterms:created>
  <dcterms:modified xsi:type="dcterms:W3CDTF">2022-04-13T02:16:00Z</dcterms:modified>
</cp:coreProperties>
</file>