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701D" w14:textId="77777777" w:rsidR="001A4937" w:rsidRDefault="008A6DFF">
      <w:pPr>
        <w:spacing w:after="120"/>
        <w:jc w:val="center"/>
        <w:rPr>
          <w:rFonts w:eastAsia="標楷體"/>
          <w:b/>
          <w:spacing w:val="20"/>
          <w:sz w:val="32"/>
          <w:szCs w:val="32"/>
        </w:rPr>
      </w:pPr>
      <w:r>
        <w:rPr>
          <w:rFonts w:eastAsia="標楷體"/>
          <w:b/>
          <w:spacing w:val="20"/>
          <w:sz w:val="32"/>
          <w:szCs w:val="32"/>
        </w:rPr>
        <w:t>YZU Course Sign-up/Drop Form</w:t>
      </w:r>
    </w:p>
    <w:p w14:paraId="5BCDC11B" w14:textId="77777777" w:rsidR="001A4937" w:rsidRDefault="008A6DFF">
      <w:pPr>
        <w:snapToGrid w:val="0"/>
        <w:ind w:left="-566"/>
        <w:jc w:val="both"/>
      </w:pPr>
      <w:r>
        <w:rPr>
          <w:color w:val="0033CC"/>
          <w:sz w:val="18"/>
          <w:szCs w:val="18"/>
          <w:shd w:val="clear" w:color="auto" w:fill="FCFCFF"/>
        </w:rPr>
        <w:t>Pursuant to</w:t>
      </w:r>
      <w:r>
        <w:rPr>
          <w:color w:val="0033CC"/>
          <w:sz w:val="18"/>
          <w:szCs w:val="18"/>
        </w:rPr>
        <w:t xml:space="preserve"> the regulations of the Personal Information Protection Act, personal information collected in this form solely used for the specific purpose of implementation.  Personal Information will be </w:t>
      </w:r>
      <w:r>
        <w:rPr>
          <w:color w:val="0033CC"/>
          <w:sz w:val="18"/>
          <w:szCs w:val="18"/>
        </w:rPr>
        <w:t>destroyed after processing and the term of retention.</w:t>
      </w:r>
    </w:p>
    <w:p w14:paraId="7F7607F7" w14:textId="77777777" w:rsidR="001A4937" w:rsidRDefault="008A6DFF">
      <w:pPr>
        <w:snapToGrid w:val="0"/>
        <w:spacing w:before="180" w:after="60"/>
        <w:ind w:left="-566" w:right="-694"/>
        <w:jc w:val="both"/>
      </w:pPr>
      <w:r>
        <w:rPr>
          <w:rFonts w:ascii="標楷體" w:eastAsia="標楷體" w:hAnsi="標楷體"/>
          <w:sz w:val="18"/>
          <w:szCs w:val="18"/>
        </w:rPr>
        <w:t xml:space="preserve"> </w:t>
      </w:r>
      <w:proofErr w:type="gramStart"/>
      <w:r>
        <w:rPr>
          <w:rFonts w:eastAsia="標楷體"/>
          <w:sz w:val="18"/>
          <w:szCs w:val="18"/>
        </w:rPr>
        <w:t xml:space="preserve">Instructions </w:t>
      </w:r>
      <w:r>
        <w:rPr>
          <w:rFonts w:ascii="標楷體" w:eastAsia="標楷體" w:hAnsi="標楷體"/>
          <w:sz w:val="18"/>
          <w:szCs w:val="18"/>
        </w:rPr>
        <w:t>:</w:t>
      </w:r>
      <w:proofErr w:type="gramEnd"/>
      <w:r>
        <w:rPr>
          <w:rFonts w:eastAsia="標楷體"/>
          <w:sz w:val="18"/>
          <w:szCs w:val="18"/>
        </w:rPr>
        <w:t xml:space="preserve"> This form only applies to following conditions:</w:t>
      </w:r>
    </w:p>
    <w:p w14:paraId="6E1C82CB" w14:textId="77777777" w:rsidR="001A4937" w:rsidRDefault="008A6DFF">
      <w:pPr>
        <w:numPr>
          <w:ilvl w:val="0"/>
          <w:numId w:val="1"/>
        </w:numPr>
        <w:tabs>
          <w:tab w:val="left" w:pos="-360"/>
        </w:tabs>
        <w:snapToGrid w:val="0"/>
        <w:spacing w:after="60" w:line="220" w:lineRule="exact"/>
        <w:ind w:left="-348" w:right="-454" w:hanging="192"/>
        <w:jc w:val="both"/>
      </w:pPr>
      <w:r>
        <w:rPr>
          <w:rFonts w:eastAsia="標楷體"/>
          <w:b/>
          <w:sz w:val="16"/>
          <w:szCs w:val="16"/>
        </w:rPr>
        <w:t>To sign up/drop courses after the online course sign-up/drop ends, the application will be considered only by five following reasons and i</w:t>
      </w:r>
      <w:r>
        <w:rPr>
          <w:rFonts w:eastAsia="標楷體"/>
          <w:b/>
          <w:sz w:val="16"/>
          <w:szCs w:val="16"/>
        </w:rPr>
        <w:t>s required to file within prescribed period. Failure to do so may cause your application to be rejected. Reasons to sign up/drop course</w:t>
      </w:r>
      <w:r>
        <w:rPr>
          <w:rFonts w:eastAsia="標楷體"/>
          <w:sz w:val="16"/>
          <w:szCs w:val="16"/>
        </w:rPr>
        <w:t xml:space="preserve"> (Please tick one):</w:t>
      </w:r>
    </w:p>
    <w:p w14:paraId="56D28D85" w14:textId="77777777" w:rsidR="001A4937" w:rsidRDefault="008A6DFF">
      <w:pPr>
        <w:spacing w:line="200" w:lineRule="exact"/>
      </w:pPr>
      <w:r>
        <w:rPr>
          <w:rFonts w:ascii="新細明體" w:hAnsi="新細明體"/>
          <w:sz w:val="16"/>
          <w:szCs w:val="16"/>
        </w:rPr>
        <w:t>□</w:t>
      </w:r>
      <w:r>
        <w:rPr>
          <w:sz w:val="16"/>
          <w:szCs w:val="16"/>
        </w:rPr>
        <w:t>Transferred students or late enrollments in this semester</w:t>
      </w:r>
    </w:p>
    <w:p w14:paraId="668C172F" w14:textId="77777777" w:rsidR="001A4937" w:rsidRDefault="008A6DFF">
      <w:pPr>
        <w:spacing w:line="200" w:lineRule="exact"/>
      </w:pPr>
      <w:r>
        <w:rPr>
          <w:sz w:val="16"/>
          <w:szCs w:val="16"/>
        </w:rPr>
        <w:t>□Schedule conflict due to course reschedul</w:t>
      </w:r>
      <w:r>
        <w:rPr>
          <w:sz w:val="16"/>
          <w:szCs w:val="16"/>
        </w:rPr>
        <w:t>ing during the third stage</w:t>
      </w:r>
    </w:p>
    <w:p w14:paraId="2762472F" w14:textId="77777777" w:rsidR="001A4937" w:rsidRDefault="008A6DFF">
      <w:pPr>
        <w:spacing w:line="200" w:lineRule="exact"/>
        <w:ind w:right="-26"/>
      </w:pPr>
      <w:r>
        <w:rPr>
          <w:sz w:val="16"/>
          <w:szCs w:val="16"/>
        </w:rPr>
        <w:t>□Course cancellation</w:t>
      </w:r>
    </w:p>
    <w:p w14:paraId="00519924" w14:textId="77777777" w:rsidR="001A4937" w:rsidRDefault="008A6DFF">
      <w:pPr>
        <w:spacing w:line="200" w:lineRule="exact"/>
        <w:ind w:right="-26"/>
      </w:pPr>
      <w:r>
        <w:rPr>
          <w:sz w:val="16"/>
          <w:szCs w:val="16"/>
        </w:rPr>
        <w:t>□Disqualification due to departmental rule</w:t>
      </w:r>
    </w:p>
    <w:p w14:paraId="556C9CFE" w14:textId="77777777" w:rsidR="001A4937" w:rsidRDefault="008A6DFF">
      <w:pPr>
        <w:spacing w:line="200" w:lineRule="exact"/>
        <w:ind w:right="-26"/>
        <w:rPr>
          <w:sz w:val="16"/>
          <w:szCs w:val="16"/>
        </w:rPr>
      </w:pPr>
      <w:r>
        <w:rPr>
          <w:sz w:val="16"/>
          <w:szCs w:val="16"/>
        </w:rPr>
        <w:t>□Illness who can't add courses by themselves during the course selection period need to provide medical certificate.</w:t>
      </w:r>
    </w:p>
    <w:p w14:paraId="42CFAED7" w14:textId="77777777" w:rsidR="001A4937" w:rsidRDefault="008A6DFF">
      <w:pPr>
        <w:numPr>
          <w:ilvl w:val="0"/>
          <w:numId w:val="1"/>
        </w:numPr>
        <w:tabs>
          <w:tab w:val="left" w:pos="-360"/>
          <w:tab w:val="left" w:pos="360"/>
        </w:tabs>
        <w:snapToGrid w:val="0"/>
        <w:spacing w:after="60" w:line="220" w:lineRule="exact"/>
        <w:ind w:left="-378" w:right="-454" w:hanging="162"/>
        <w:jc w:val="both"/>
        <w:rPr>
          <w:rFonts w:eastAsia="標楷體"/>
          <w:sz w:val="18"/>
          <w:szCs w:val="18"/>
        </w:rPr>
      </w:pPr>
      <w:r>
        <w:rPr>
          <w:rFonts w:eastAsia="標楷體"/>
          <w:sz w:val="18"/>
          <w:szCs w:val="18"/>
        </w:rPr>
        <w:t xml:space="preserve">Change of students’ eligibility for course </w:t>
      </w:r>
      <w:r>
        <w:rPr>
          <w:rFonts w:eastAsia="標楷體"/>
          <w:sz w:val="18"/>
          <w:szCs w:val="18"/>
        </w:rPr>
        <w:t xml:space="preserve">selection (due to the limitations of course selection, minor or double-major students, or different year-level/ program students may meet the problem that they </w:t>
      </w:r>
      <w:proofErr w:type="spellStart"/>
      <w:r>
        <w:rPr>
          <w:rFonts w:eastAsia="標楷體"/>
          <w:sz w:val="18"/>
          <w:szCs w:val="18"/>
        </w:rPr>
        <w:t>can not</w:t>
      </w:r>
      <w:proofErr w:type="spellEnd"/>
      <w:r>
        <w:rPr>
          <w:rFonts w:eastAsia="標楷體"/>
          <w:sz w:val="18"/>
          <w:szCs w:val="18"/>
        </w:rPr>
        <w:t xml:space="preserve"> complete the course sign-up online) or of course-selection information. </w:t>
      </w:r>
    </w:p>
    <w:p w14:paraId="34734BEB" w14:textId="77777777" w:rsidR="001A4937" w:rsidRDefault="008A6DFF">
      <w:pPr>
        <w:numPr>
          <w:ilvl w:val="0"/>
          <w:numId w:val="1"/>
        </w:numPr>
        <w:tabs>
          <w:tab w:val="left" w:pos="-360"/>
          <w:tab w:val="left" w:pos="360"/>
        </w:tabs>
        <w:snapToGrid w:val="0"/>
        <w:spacing w:after="60" w:line="220" w:lineRule="exact"/>
        <w:ind w:left="-378" w:right="-454" w:hanging="162"/>
        <w:jc w:val="both"/>
        <w:rPr>
          <w:rFonts w:eastAsia="標楷體"/>
          <w:sz w:val="18"/>
          <w:szCs w:val="18"/>
        </w:rPr>
      </w:pPr>
      <w:r>
        <w:rPr>
          <w:rFonts w:eastAsia="標楷體"/>
          <w:sz w:val="18"/>
          <w:szCs w:val="18"/>
        </w:rPr>
        <w:t>Any transferred</w:t>
      </w:r>
      <w:r>
        <w:rPr>
          <w:rFonts w:eastAsia="標楷體"/>
          <w:sz w:val="18"/>
          <w:szCs w:val="18"/>
        </w:rPr>
        <w:t xml:space="preserve"> students or late-enrolled freshmen in this semester shall only possess their own single from, other attachments are acceptable if needed. Please submit it during the period of manual sign-up/drop that is published. If the courses that one wishes to sign-u</w:t>
      </w:r>
      <w:r>
        <w:rPr>
          <w:rFonts w:eastAsia="標楷體"/>
          <w:sz w:val="18"/>
          <w:szCs w:val="18"/>
        </w:rPr>
        <w:t>p across a number of units, please apply separately to departments according to the following procedures:</w:t>
      </w:r>
    </w:p>
    <w:p w14:paraId="463439BB" w14:textId="77777777" w:rsidR="001A4937" w:rsidRDefault="008A6DFF">
      <w:pPr>
        <w:snapToGrid w:val="0"/>
        <w:spacing w:after="60" w:line="220" w:lineRule="exact"/>
        <w:ind w:left="-360" w:right="-694"/>
        <w:jc w:val="both"/>
      </w:pPr>
      <w:r>
        <w:rPr>
          <w:rFonts w:eastAsia="標楷體"/>
          <w:sz w:val="18"/>
          <w:szCs w:val="18"/>
        </w:rPr>
        <w:t xml:space="preserve">4.1 </w:t>
      </w:r>
      <w:r>
        <w:rPr>
          <w:rFonts w:eastAsia="標楷體"/>
          <w:b/>
          <w:sz w:val="18"/>
          <w:szCs w:val="18"/>
        </w:rPr>
        <w:t>courses add &amp; drop</w:t>
      </w:r>
      <w:r>
        <w:rPr>
          <w:rFonts w:ascii="標楷體" w:eastAsia="標楷體" w:hAnsi="標楷體"/>
          <w:sz w:val="18"/>
          <w:szCs w:val="18"/>
        </w:rPr>
        <w:t>：</w:t>
      </w:r>
    </w:p>
    <w:p w14:paraId="5C97A016" w14:textId="77777777" w:rsidR="001A4937" w:rsidRDefault="008A6DFF">
      <w:pPr>
        <w:snapToGrid w:val="0"/>
        <w:spacing w:after="60" w:line="220" w:lineRule="exact"/>
        <w:ind w:left="345" w:hanging="405"/>
        <w:jc w:val="both"/>
      </w:pPr>
      <w:r>
        <w:rPr>
          <w:rFonts w:eastAsia="標楷體"/>
          <w:sz w:val="18"/>
          <w:szCs w:val="18"/>
        </w:rPr>
        <w:t xml:space="preserve">4.1.1 When courses add/dropped are of departments: Instructor &gt; Department staff in charged &gt; Unit chairman of the </w:t>
      </w:r>
      <w:r>
        <w:rPr>
          <w:rFonts w:eastAsia="標楷體"/>
          <w:sz w:val="18"/>
          <w:szCs w:val="18"/>
        </w:rPr>
        <w:t>course</w:t>
      </w:r>
    </w:p>
    <w:p w14:paraId="3FE54E13" w14:textId="77777777" w:rsidR="001A4937" w:rsidRDefault="008A6DFF">
      <w:pPr>
        <w:snapToGrid w:val="0"/>
        <w:spacing w:after="60" w:line="220" w:lineRule="exact"/>
        <w:ind w:left="345" w:hanging="405"/>
        <w:jc w:val="both"/>
      </w:pPr>
      <w:r>
        <w:rPr>
          <w:rFonts w:eastAsia="標楷體"/>
          <w:sz w:val="18"/>
          <w:szCs w:val="18"/>
        </w:rPr>
        <w:t xml:space="preserve">4.1.2 When courses add/dropped are of “other departments”: Instructor &gt; Unit staff of the course &gt; Unit chairman of the course </w:t>
      </w:r>
    </w:p>
    <w:p w14:paraId="5AF0FFD3" w14:textId="77777777" w:rsidR="001A4937" w:rsidRDefault="008A6DFF">
      <w:pPr>
        <w:snapToGrid w:val="0"/>
        <w:spacing w:after="60" w:line="220" w:lineRule="exact"/>
        <w:ind w:left="345" w:hanging="405"/>
        <w:jc w:val="both"/>
      </w:pPr>
      <w:r>
        <w:rPr>
          <w:rFonts w:ascii="Wingdings" w:eastAsia="Wingdings" w:hAnsi="Wingdings" w:cs="Wingdings"/>
          <w:sz w:val="18"/>
          <w:szCs w:val="18"/>
        </w:rPr>
        <w:t></w:t>
      </w:r>
      <w:r>
        <w:rPr>
          <w:rFonts w:eastAsia="標楷體"/>
          <w:sz w:val="18"/>
          <w:szCs w:val="18"/>
        </w:rPr>
        <w:t xml:space="preserve"> For those applications that cannot be accepted by department staff in charged. Please transfer the document to Curricul</w:t>
      </w:r>
      <w:r>
        <w:rPr>
          <w:rFonts w:eastAsia="標楷體"/>
          <w:sz w:val="18"/>
          <w:szCs w:val="18"/>
        </w:rPr>
        <w:t>um Section.</w:t>
      </w:r>
    </w:p>
    <w:p w14:paraId="6A932215" w14:textId="77777777" w:rsidR="001A4937" w:rsidRDefault="008A6DFF">
      <w:pPr>
        <w:snapToGrid w:val="0"/>
        <w:spacing w:after="60" w:line="220" w:lineRule="exact"/>
        <w:ind w:left="-54" w:right="-454" w:hanging="306"/>
        <w:jc w:val="both"/>
      </w:pPr>
      <w:r>
        <w:rPr>
          <w:rFonts w:eastAsia="標楷體"/>
          <w:sz w:val="18"/>
          <w:szCs w:val="18"/>
        </w:rPr>
        <w:t xml:space="preserve">4.2 When courses </w:t>
      </w:r>
      <w:r>
        <w:rPr>
          <w:rFonts w:eastAsia="標楷體"/>
          <w:b/>
          <w:sz w:val="18"/>
          <w:szCs w:val="18"/>
        </w:rPr>
        <w:t>added /dropped</w:t>
      </w:r>
      <w:r>
        <w:rPr>
          <w:rFonts w:eastAsia="標楷體"/>
          <w:sz w:val="18"/>
          <w:szCs w:val="18"/>
        </w:rPr>
        <w:t xml:space="preserve"> are </w:t>
      </w:r>
      <w:r>
        <w:rPr>
          <w:rFonts w:eastAsia="標楷體"/>
          <w:b/>
          <w:sz w:val="18"/>
          <w:szCs w:val="18"/>
        </w:rPr>
        <w:t>“Foreign Language (GE)”, “National Defense Research”, “Physical Education”</w:t>
      </w:r>
      <w:r>
        <w:rPr>
          <w:rFonts w:eastAsia="標楷體"/>
          <w:sz w:val="18"/>
          <w:szCs w:val="18"/>
        </w:rPr>
        <w:t>: To be processed by the units of the course (General education (GE) -5506R, ILCC-70210R, Military Education-8204R, Physical Education</w:t>
      </w:r>
      <w:r>
        <w:rPr>
          <w:rFonts w:eastAsia="標楷體"/>
          <w:sz w:val="18"/>
          <w:szCs w:val="18"/>
        </w:rPr>
        <w:t xml:space="preserve">-9A201R). </w:t>
      </w:r>
    </w:p>
    <w:p w14:paraId="298F7711" w14:textId="77777777" w:rsidR="001A4937" w:rsidRDefault="008A6DFF">
      <w:pPr>
        <w:snapToGrid w:val="0"/>
        <w:spacing w:after="60" w:line="220" w:lineRule="exact"/>
        <w:ind w:right="-454"/>
        <w:jc w:val="both"/>
      </w:pPr>
      <w:r>
        <w:rPr>
          <w:rFonts w:ascii="Wingdings" w:eastAsia="Wingdings" w:hAnsi="Wingdings" w:cs="Wingdings"/>
          <w:sz w:val="18"/>
          <w:szCs w:val="18"/>
        </w:rPr>
        <w:t></w:t>
      </w:r>
      <w:r>
        <w:rPr>
          <w:rFonts w:eastAsia="標楷體"/>
          <w:sz w:val="18"/>
          <w:szCs w:val="18"/>
        </w:rPr>
        <w:t xml:space="preserve">Special Note: If the number of general education courses has reached the upper limit, students can't sign up any courses. </w:t>
      </w:r>
    </w:p>
    <w:p w14:paraId="7FD78F2E" w14:textId="77777777" w:rsidR="001A4937" w:rsidRDefault="008A6DFF">
      <w:pPr>
        <w:snapToGrid w:val="0"/>
        <w:spacing w:after="60" w:line="220" w:lineRule="exact"/>
        <w:ind w:right="-454" w:firstLine="180"/>
        <w:jc w:val="both"/>
        <w:rPr>
          <w:rFonts w:eastAsia="標楷體"/>
          <w:strike/>
          <w:sz w:val="18"/>
          <w:szCs w:val="18"/>
        </w:rPr>
      </w:pPr>
      <w:r>
        <w:rPr>
          <w:rFonts w:eastAsia="標楷體"/>
          <w:strike/>
          <w:sz w:val="18"/>
          <w:szCs w:val="18"/>
        </w:rPr>
        <w:t>Except for senior students or delayed graduation.</w:t>
      </w:r>
    </w:p>
    <w:p w14:paraId="0B9CC6E8" w14:textId="77777777" w:rsidR="001A4937" w:rsidRDefault="008A6DFF">
      <w:pPr>
        <w:numPr>
          <w:ilvl w:val="0"/>
          <w:numId w:val="1"/>
        </w:numPr>
        <w:tabs>
          <w:tab w:val="left" w:pos="-360"/>
          <w:tab w:val="left" w:pos="360"/>
        </w:tabs>
        <w:snapToGrid w:val="0"/>
        <w:spacing w:after="60" w:line="220" w:lineRule="exact"/>
        <w:ind w:left="-360" w:right="-454" w:hanging="180"/>
        <w:jc w:val="both"/>
      </w:pPr>
      <w:r>
        <w:rPr>
          <w:color w:val="000000"/>
          <w:sz w:val="18"/>
          <w:szCs w:val="18"/>
        </w:rPr>
        <w:t xml:space="preserve">While changing the time of any practice lessons overlapping with </w:t>
      </w:r>
      <w:r>
        <w:rPr>
          <w:color w:val="000000"/>
          <w:sz w:val="18"/>
          <w:szCs w:val="18"/>
        </w:rPr>
        <w:t>others, please have the signed consent of the instructor first, and then the unit staff and director of the course given.</w:t>
      </w:r>
    </w:p>
    <w:p w14:paraId="18877B0A" w14:textId="77777777" w:rsidR="001A4937" w:rsidRDefault="008A6DFF">
      <w:pPr>
        <w:numPr>
          <w:ilvl w:val="0"/>
          <w:numId w:val="1"/>
        </w:numPr>
        <w:tabs>
          <w:tab w:val="left" w:pos="-360"/>
          <w:tab w:val="left" w:pos="360"/>
        </w:tabs>
        <w:snapToGrid w:val="0"/>
        <w:spacing w:after="60" w:line="220" w:lineRule="exact"/>
        <w:ind w:left="-378" w:right="-454" w:hanging="162"/>
        <w:jc w:val="both"/>
        <w:rPr>
          <w:rFonts w:eastAsia="標楷體"/>
          <w:sz w:val="18"/>
          <w:szCs w:val="18"/>
        </w:rPr>
      </w:pPr>
      <w:r>
        <w:rPr>
          <w:rFonts w:eastAsia="標楷體"/>
          <w:sz w:val="18"/>
          <w:szCs w:val="18"/>
        </w:rPr>
        <w:t>Please read through the teachers’ teaching plan carefully, and make a photocopy of this form prior to the submission and check persona</w:t>
      </w:r>
      <w:r>
        <w:rPr>
          <w:rFonts w:eastAsia="標楷體"/>
          <w:sz w:val="18"/>
          <w:szCs w:val="18"/>
        </w:rPr>
        <w:t xml:space="preserve">l Portal for further confirmation.  </w:t>
      </w:r>
    </w:p>
    <w:tbl>
      <w:tblPr>
        <w:tblW w:w="107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304"/>
        <w:gridCol w:w="1272"/>
        <w:gridCol w:w="1272"/>
        <w:gridCol w:w="16"/>
        <w:gridCol w:w="1015"/>
        <w:gridCol w:w="1990"/>
        <w:gridCol w:w="1288"/>
        <w:gridCol w:w="2007"/>
      </w:tblGrid>
      <w:tr w:rsidR="001A4937" w14:paraId="7E8E6203" w14:textId="77777777">
        <w:tblPrEx>
          <w:tblCellMar>
            <w:top w:w="0" w:type="dxa"/>
            <w:bottom w:w="0" w:type="dxa"/>
          </w:tblCellMar>
        </w:tblPrEx>
        <w:trPr>
          <w:cantSplit/>
          <w:trHeight w:val="419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087F06C" w14:textId="77777777" w:rsidR="001A4937" w:rsidRDefault="008A6DFF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/>
                <w:b/>
                <w:sz w:val="18"/>
                <w:szCs w:val="18"/>
              </w:rPr>
              <w:t>Applicant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F2525" w14:textId="77777777" w:rsidR="001A4937" w:rsidRDefault="008A6DFF">
            <w:pPr>
              <w:spacing w:before="120"/>
              <w:jc w:val="center"/>
            </w:pPr>
            <w:r>
              <w:rPr>
                <w:rFonts w:eastAsia="標楷體"/>
                <w:sz w:val="18"/>
                <w:szCs w:val="18"/>
              </w:rPr>
              <w:t>Student Name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0C1FA" w14:textId="77777777" w:rsidR="001A4937" w:rsidRDefault="001A4937">
            <w:pPr>
              <w:spacing w:before="12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E5CE0" w14:textId="77777777" w:rsidR="001A4937" w:rsidRDefault="008A6DFF">
            <w:pPr>
              <w:spacing w:before="12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Department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DDB09" w14:textId="77777777" w:rsidR="001A4937" w:rsidRDefault="001A4937">
            <w:pPr>
              <w:spacing w:before="120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8C40F" w14:textId="77777777" w:rsidR="001A4937" w:rsidRDefault="008A6DFF">
            <w:pPr>
              <w:spacing w:before="120"/>
              <w:jc w:val="center"/>
            </w:pPr>
            <w:r>
              <w:rPr>
                <w:rFonts w:eastAsia="標楷體"/>
                <w:sz w:val="18"/>
                <w:szCs w:val="18"/>
              </w:rPr>
              <w:t>Year-level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63A7B" w14:textId="77777777" w:rsidR="001A4937" w:rsidRDefault="001A4937">
            <w:pPr>
              <w:spacing w:before="120"/>
              <w:ind w:firstLine="873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A4937" w14:paraId="23E3BB63" w14:textId="77777777">
        <w:tblPrEx>
          <w:tblCellMar>
            <w:top w:w="0" w:type="dxa"/>
            <w:bottom w:w="0" w:type="dxa"/>
          </w:tblCellMar>
        </w:tblPrEx>
        <w:trPr>
          <w:cantSplit/>
          <w:trHeight w:val="782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37530B6B" w14:textId="77777777" w:rsidR="001A4937" w:rsidRDefault="001A4937">
            <w:pPr>
              <w:spacing w:before="60"/>
              <w:jc w:val="center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9EB4E" w14:textId="77777777" w:rsidR="001A4937" w:rsidRDefault="001A493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4C43D" w14:textId="77777777" w:rsidR="001A4937" w:rsidRDefault="001A493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914C7" w14:textId="77777777" w:rsidR="001A4937" w:rsidRDefault="008A6DFF">
            <w:pPr>
              <w:spacing w:before="12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Student ID No.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EEE1B" w14:textId="77777777" w:rsidR="001A4937" w:rsidRDefault="001A4937">
            <w:pPr>
              <w:spacing w:before="100" w:line="0" w:lineRule="atLeast"/>
              <w:ind w:left="-28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17D84" w14:textId="77777777" w:rsidR="001A4937" w:rsidRDefault="008A6DFF">
            <w:pPr>
              <w:spacing w:before="12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Contact Tel</w:t>
            </w:r>
          </w:p>
          <w:p w14:paraId="45790699" w14:textId="77777777" w:rsidR="001A4937" w:rsidRDefault="008A6DFF">
            <w:pPr>
              <w:spacing w:before="12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(Cell Phone)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EE6A9" w14:textId="77777777" w:rsidR="001A4937" w:rsidRDefault="001A4937">
            <w:pPr>
              <w:spacing w:before="120"/>
              <w:ind w:firstLine="873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A4937" w14:paraId="69263E8A" w14:textId="77777777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2987E35" w14:textId="77777777" w:rsidR="001A4937" w:rsidRDefault="008A6DFF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/>
                <w:b/>
                <w:sz w:val="18"/>
                <w:szCs w:val="18"/>
              </w:rPr>
              <w:t>Description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EAEC3" w14:textId="77777777" w:rsidR="001A4937" w:rsidRDefault="008A6DFF">
            <w:pPr>
              <w:spacing w:before="6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Add/Drop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36441" w14:textId="77777777" w:rsidR="001A4937" w:rsidRDefault="008A6DFF">
            <w:pPr>
              <w:spacing w:before="6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Course Code/Class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9DD4B" w14:textId="77777777" w:rsidR="001A4937" w:rsidRDefault="008A6DFF">
            <w:pPr>
              <w:spacing w:before="6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Course Credits</w:t>
            </w: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B4B41" w14:textId="77777777" w:rsidR="001A4937" w:rsidRDefault="008A6DFF">
            <w:pPr>
              <w:spacing w:before="6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Course Name</w:t>
            </w: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2E19E" w14:textId="77777777" w:rsidR="001A4937" w:rsidRDefault="008A6DFF">
            <w:pPr>
              <w:spacing w:before="60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Teacher’s Comments / Signature</w:t>
            </w:r>
          </w:p>
        </w:tc>
      </w:tr>
      <w:tr w:rsidR="001A4937" w14:paraId="290D170F" w14:textId="77777777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B3A33A8" w14:textId="77777777" w:rsidR="001A4937" w:rsidRDefault="001A4937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CBA15" w14:textId="77777777" w:rsidR="001A4937" w:rsidRDefault="008A6DFF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 xml:space="preserve">Add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Drop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B6974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697F54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6917C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47FEF7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A4937" w14:paraId="070606F7" w14:textId="77777777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763A5F4E" w14:textId="77777777" w:rsidR="001A4937" w:rsidRDefault="001A4937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730C4" w14:textId="77777777" w:rsidR="001A4937" w:rsidRDefault="008A6DFF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 xml:space="preserve">Add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Drop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6ABBD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75804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84993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B681D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A4937" w14:paraId="17FAD25D" w14:textId="77777777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D45F0D3" w14:textId="77777777" w:rsidR="001A4937" w:rsidRDefault="001A4937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347FE1" w14:textId="77777777" w:rsidR="001A4937" w:rsidRDefault="008A6DFF">
            <w:pPr>
              <w:spacing w:before="60"/>
              <w:jc w:val="center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 xml:space="preserve">Add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Drop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1AC18B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7FAD11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F2829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549593" w14:textId="77777777" w:rsidR="001A4937" w:rsidRDefault="001A4937">
            <w:pPr>
              <w:spacing w:before="60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A4937" w14:paraId="7817DCC7" w14:textId="77777777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0C6508D7" w14:textId="77777777" w:rsidR="001A4937" w:rsidRDefault="001A4937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10164" w:type="dxa"/>
            <w:gridSpan w:val="8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10C56C" w14:textId="77777777" w:rsidR="001A4937" w:rsidRDefault="008A6DFF">
            <w:pPr>
              <w:spacing w:before="60"/>
            </w:pPr>
            <w:proofErr w:type="gramStart"/>
            <w:r>
              <w:rPr>
                <w:rFonts w:ascii="標楷體" w:eastAsia="標楷體" w:hAnsi="標楷體"/>
                <w:sz w:val="18"/>
                <w:szCs w:val="18"/>
              </w:rPr>
              <w:t xml:space="preserve">□ </w:t>
            </w:r>
            <w:r>
              <w:rPr>
                <w:rFonts w:eastAsia="標楷體"/>
                <w:sz w:val="18"/>
                <w:szCs w:val="18"/>
              </w:rPr>
              <w:t xml:space="preserve"> Other</w:t>
            </w:r>
            <w:proofErr w:type="gramEnd"/>
            <w:r>
              <w:rPr>
                <w:rFonts w:eastAsia="標楷體"/>
                <w:sz w:val="18"/>
                <w:szCs w:val="18"/>
              </w:rPr>
              <w:t xml:space="preserve"> supplementary explanation:</w:t>
            </w:r>
          </w:p>
          <w:p w14:paraId="6D72853E" w14:textId="77777777" w:rsidR="001A4937" w:rsidRDefault="001A4937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5D6E8086" w14:textId="77777777" w:rsidR="001A4937" w:rsidRDefault="001A4937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73458F2F" w14:textId="77777777" w:rsidR="001A4937" w:rsidRDefault="001A4937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4E92FD9A" w14:textId="77777777" w:rsidR="001A4937" w:rsidRDefault="008A6DFF">
            <w:pPr>
              <w:numPr>
                <w:ilvl w:val="0"/>
                <w:numId w:val="2"/>
              </w:numPr>
              <w:tabs>
                <w:tab w:val="left" w:pos="360"/>
              </w:tabs>
              <w:ind w:left="357" w:hanging="357"/>
            </w:pPr>
            <w:r>
              <w:rPr>
                <w:rFonts w:eastAsia="標楷體"/>
                <w:sz w:val="18"/>
                <w:szCs w:val="18"/>
              </w:rPr>
              <w:t>Student: If reasons beyond the Instructions2</w:t>
            </w:r>
            <w:proofErr w:type="gramStart"/>
            <w:r>
              <w:rPr>
                <w:rFonts w:eastAsia="標楷體"/>
                <w:sz w:val="18"/>
                <w:szCs w:val="18"/>
              </w:rPr>
              <w:t>. ,</w:t>
            </w:r>
            <w:proofErr w:type="gramEnd"/>
            <w:r>
              <w:rPr>
                <w:rFonts w:eastAsia="標楷體"/>
                <w:sz w:val="18"/>
                <w:szCs w:val="18"/>
              </w:rPr>
              <w:t xml:space="preserve"> please explain in detail why you apply for course sign-up/drop. Failure to do so may cause your application to be rejected by the </w:t>
            </w:r>
            <w:r>
              <w:rPr>
                <w:rFonts w:eastAsia="標楷體"/>
                <w:sz w:val="18"/>
                <w:szCs w:val="18"/>
              </w:rPr>
              <w:t>Curriculum Section.</w:t>
            </w:r>
          </w:p>
        </w:tc>
      </w:tr>
      <w:tr w:rsidR="001A4937" w14:paraId="49FB457D" w14:textId="77777777">
        <w:tblPrEx>
          <w:tblCellMar>
            <w:top w:w="0" w:type="dxa"/>
            <w:bottom w:w="0" w:type="dxa"/>
          </w:tblCellMar>
        </w:tblPrEx>
        <w:trPr>
          <w:cantSplit/>
          <w:trHeight w:val="682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67DA458" w14:textId="77777777" w:rsidR="001A4937" w:rsidRDefault="008A6DFF">
            <w:pPr>
              <w:spacing w:before="6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>
              <w:rPr>
                <w:rFonts w:eastAsia="標楷體"/>
                <w:b/>
                <w:sz w:val="18"/>
                <w:szCs w:val="18"/>
              </w:rPr>
              <w:t>Department</w:t>
            </w:r>
          </w:p>
        </w:tc>
        <w:tc>
          <w:tcPr>
            <w:tcW w:w="10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6AD17" w14:textId="77777777" w:rsidR="001A4937" w:rsidRDefault="008A6DFF">
            <w:pPr>
              <w:spacing w:before="120" w:after="12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Comments and signature/seal of the academic unit:</w:t>
            </w:r>
          </w:p>
        </w:tc>
      </w:tr>
      <w:tr w:rsidR="001A4937" w14:paraId="0AD50CF9" w14:textId="77777777">
        <w:tblPrEx>
          <w:tblCellMar>
            <w:top w:w="0" w:type="dxa"/>
            <w:bottom w:w="0" w:type="dxa"/>
          </w:tblCellMar>
        </w:tblPrEx>
        <w:trPr>
          <w:cantSplit/>
          <w:trHeight w:val="682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1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47A5A919" w14:textId="77777777" w:rsidR="001A4937" w:rsidRDefault="001A4937">
            <w:pPr>
              <w:spacing w:before="6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10164" w:type="dxa"/>
            <w:gridSpan w:val="8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54F202" w14:textId="77777777" w:rsidR="001A4937" w:rsidRDefault="008A6DFF">
            <w:pPr>
              <w:spacing w:before="120" w:after="12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Comments and signature/seal of director of the academic unit:</w:t>
            </w:r>
          </w:p>
        </w:tc>
      </w:tr>
      <w:tr w:rsidR="001A4937" w14:paraId="6668CA5D" w14:textId="77777777">
        <w:tblPrEx>
          <w:tblCellMar>
            <w:top w:w="0" w:type="dxa"/>
            <w:bottom w:w="0" w:type="dxa"/>
          </w:tblCellMar>
        </w:tblPrEx>
        <w:trPr>
          <w:cantSplit/>
          <w:trHeight w:val="948"/>
          <w:jc w:val="center"/>
        </w:trPr>
        <w:tc>
          <w:tcPr>
            <w:tcW w:w="572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tbRl"/>
            <w:vAlign w:val="center"/>
          </w:tcPr>
          <w:p w14:paraId="2A5F628F" w14:textId="77777777" w:rsidR="001A4937" w:rsidRDefault="008A6DFF">
            <w:pPr>
              <w:spacing w:before="60"/>
              <w:ind w:left="113" w:right="113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Verification</w:t>
            </w:r>
          </w:p>
        </w:tc>
        <w:tc>
          <w:tcPr>
            <w:tcW w:w="4879" w:type="dxa"/>
            <w:gridSpan w:val="5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4C0F9" w14:textId="77777777" w:rsidR="001A4937" w:rsidRDefault="008A6DFF">
            <w:pPr>
              <w:spacing w:before="12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Reviewed by Chief of the Curriculum Section:</w:t>
            </w:r>
          </w:p>
        </w:tc>
        <w:tc>
          <w:tcPr>
            <w:tcW w:w="5285" w:type="dxa"/>
            <w:gridSpan w:val="3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BCCB3" w14:textId="77777777" w:rsidR="001A4937" w:rsidRDefault="008A6DFF">
            <w:pPr>
              <w:spacing w:before="12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Reviewed by staff in charge of the </w:t>
            </w:r>
            <w:r>
              <w:rPr>
                <w:rFonts w:eastAsia="標楷體"/>
                <w:sz w:val="20"/>
              </w:rPr>
              <w:t>Curriculum Section:</w:t>
            </w:r>
          </w:p>
        </w:tc>
      </w:tr>
    </w:tbl>
    <w:p w14:paraId="5D283BBB" w14:textId="77777777" w:rsidR="001A4937" w:rsidRDefault="008A6DFF">
      <w:pPr>
        <w:wordWrap w:val="0"/>
        <w:spacing w:before="60"/>
        <w:ind w:right="-314"/>
        <w:jc w:val="right"/>
      </w:pPr>
      <w:r>
        <w:rPr>
          <w:sz w:val="20"/>
        </w:rPr>
        <w:t xml:space="preserve">     AA-CP-05-CF10(1.1</w:t>
      </w:r>
      <w:r>
        <w:rPr>
          <w:sz w:val="20"/>
        </w:rPr>
        <w:t>版</w:t>
      </w:r>
      <w:r>
        <w:rPr>
          <w:sz w:val="20"/>
        </w:rPr>
        <w:t>)</w:t>
      </w:r>
      <w:r>
        <w:rPr>
          <w:rFonts w:ascii="新細明體" w:hAnsi="新細明體" w:cs="新細明體"/>
          <w:sz w:val="20"/>
        </w:rPr>
        <w:t>／</w:t>
      </w:r>
      <w:r>
        <w:rPr>
          <w:rFonts w:ascii="新細明體" w:hAnsi="新細明體" w:cs="新細明體"/>
          <w:sz w:val="20"/>
        </w:rPr>
        <w:t>September 28</w:t>
      </w:r>
      <w:r>
        <w:rPr>
          <w:kern w:val="0"/>
          <w:sz w:val="20"/>
          <w:szCs w:val="16"/>
        </w:rPr>
        <w:t>,</w:t>
      </w:r>
      <w:r>
        <w:rPr>
          <w:spacing w:val="-10"/>
          <w:kern w:val="0"/>
          <w:sz w:val="20"/>
          <w:szCs w:val="16"/>
        </w:rPr>
        <w:t xml:space="preserve"> 2023 Revised</w:t>
      </w:r>
    </w:p>
    <w:sectPr w:rsidR="001A4937">
      <w:footerReference w:type="default" r:id="rId7"/>
      <w:pgSz w:w="11906" w:h="16838"/>
      <w:pgMar w:top="180" w:right="1021" w:bottom="0" w:left="1134" w:header="851" w:footer="992" w:gutter="0"/>
      <w:cols w:space="720"/>
      <w:docGrid w:type="lines" w:linePitch="2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ABFB" w14:textId="77777777" w:rsidR="008A6DFF" w:rsidRDefault="008A6DFF">
      <w:r>
        <w:separator/>
      </w:r>
    </w:p>
  </w:endnote>
  <w:endnote w:type="continuationSeparator" w:id="0">
    <w:p w14:paraId="0CF5EA0C" w14:textId="77777777" w:rsidR="008A6DFF" w:rsidRDefault="008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9EEC" w14:textId="77777777" w:rsidR="00AA07E2" w:rsidRDefault="008A6DF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DA57F9" wp14:editId="7C6DC2F8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9DDAA4B" w14:textId="77777777" w:rsidR="00AA07E2" w:rsidRDefault="008A6DFF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A57F9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14:paraId="19DDAA4B" w14:textId="77777777" w:rsidR="00AA07E2" w:rsidRDefault="008A6DFF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A7D00" w14:textId="77777777" w:rsidR="008A6DFF" w:rsidRDefault="008A6DFF">
      <w:r>
        <w:rPr>
          <w:color w:val="000000"/>
        </w:rPr>
        <w:separator/>
      </w:r>
    </w:p>
  </w:footnote>
  <w:footnote w:type="continuationSeparator" w:id="0">
    <w:p w14:paraId="7C3C91BE" w14:textId="77777777" w:rsidR="008A6DFF" w:rsidRDefault="008A6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2A75"/>
    <w:multiLevelType w:val="multilevel"/>
    <w:tmpl w:val="036A75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6A3B3073"/>
    <w:multiLevelType w:val="multilevel"/>
    <w:tmpl w:val="DF4028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4937"/>
    <w:rsid w:val="001A4937"/>
    <w:rsid w:val="008A6DFF"/>
    <w:rsid w:val="009D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1A277"/>
  <w15:docId w15:val="{2F5BE8F2-54A1-4875-B2B3-30F7C023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元智大學選課問題處理表</dc:title>
  <dc:subject/>
  <dc:creator>yzu</dc:creator>
  <dc:description/>
  <cp:lastModifiedBy>黃玟臻</cp:lastModifiedBy>
  <cp:revision>2</cp:revision>
  <cp:lastPrinted>2009-12-02T01:06:00Z</cp:lastPrinted>
  <dcterms:created xsi:type="dcterms:W3CDTF">2026-09-09T06:02:00Z</dcterms:created>
  <dcterms:modified xsi:type="dcterms:W3CDTF">2026-09-09T06:02:00Z</dcterms:modified>
</cp:coreProperties>
</file>