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C6" w:rsidRDefault="003101C6" w:rsidP="00EB6760">
      <w:pPr>
        <w:spacing w:line="240" w:lineRule="atLeast"/>
        <w:rPr>
          <w:rFonts w:ascii="Times New Roman" w:hAnsi="Times New Roman"/>
        </w:rPr>
      </w:pPr>
    </w:p>
    <w:p w:rsidR="00EB6760" w:rsidRDefault="00EB6760" w:rsidP="00EB6760">
      <w:pPr>
        <w:adjustRightInd w:val="0"/>
        <w:snapToGrid w:val="0"/>
        <w:jc w:val="center"/>
        <w:rPr>
          <w:rFonts w:ascii="標楷體" w:eastAsia="標楷體"/>
          <w:bCs/>
          <w:sz w:val="28"/>
        </w:rPr>
      </w:pPr>
      <w:r>
        <w:rPr>
          <w:rFonts w:ascii="標楷體" w:eastAsia="標楷體" w:hint="eastAsia"/>
          <w:bCs/>
          <w:sz w:val="28"/>
        </w:rPr>
        <w:t>機械工程學系 專業必修課程</w:t>
      </w:r>
      <w:r>
        <w:rPr>
          <w:rFonts w:ascii="標楷體" w:eastAsia="標楷體" w:hint="eastAsia"/>
          <w:bCs/>
          <w:sz w:val="28"/>
          <w:u w:val="single"/>
        </w:rPr>
        <w:t>英語教學</w:t>
      </w:r>
      <w:r>
        <w:rPr>
          <w:rFonts w:ascii="標楷體" w:eastAsia="標楷體" w:hint="eastAsia"/>
          <w:bCs/>
          <w:sz w:val="28"/>
        </w:rPr>
        <w:t>科目表</w:t>
      </w:r>
    </w:p>
    <w:p w:rsidR="00EB6760" w:rsidRDefault="00EB6760" w:rsidP="00EB6760">
      <w:pPr>
        <w:adjustRightInd w:val="0"/>
        <w:snapToGrid w:val="0"/>
        <w:jc w:val="center"/>
        <w:rPr>
          <w:rFonts w:eastAsia="標楷體"/>
          <w:bCs/>
        </w:rPr>
      </w:pPr>
      <w:r>
        <w:rPr>
          <w:rFonts w:eastAsia="標楷體" w:hint="eastAsia"/>
          <w:bCs/>
        </w:rPr>
        <w:t>（</w:t>
      </w:r>
      <w:r>
        <w:rPr>
          <w:rFonts w:eastAsia="標楷體"/>
          <w:bCs/>
        </w:rPr>
        <w:t>106</w:t>
      </w:r>
      <w:r>
        <w:rPr>
          <w:rFonts w:eastAsia="標楷體" w:hint="eastAsia"/>
          <w:bCs/>
        </w:rPr>
        <w:t>學年度入學新生適用）</w:t>
      </w:r>
    </w:p>
    <w:p w:rsidR="00EB6760" w:rsidRDefault="00EB6760" w:rsidP="00EB6760">
      <w:pPr>
        <w:adjustRightInd w:val="0"/>
        <w:snapToGrid w:val="0"/>
        <w:jc w:val="center"/>
        <w:rPr>
          <w:rFonts w:eastAsia="標楷體"/>
          <w:b/>
          <w:color w:val="000000"/>
        </w:rPr>
      </w:pPr>
      <w:r>
        <w:rPr>
          <w:rFonts w:eastAsia="標楷體"/>
          <w:b/>
          <w:color w:val="000000"/>
        </w:rPr>
        <w:t xml:space="preserve">Department of </w:t>
      </w:r>
      <w:r>
        <w:rPr>
          <w:rFonts w:eastAsia="標楷體"/>
          <w:b/>
        </w:rPr>
        <w:t>Mechanical Engineering</w:t>
      </w:r>
      <w:r>
        <w:rPr>
          <w:rFonts w:eastAsia="標楷體"/>
          <w:b/>
          <w:color w:val="000000"/>
        </w:rPr>
        <w:t xml:space="preserve"> at Yuan Ze University</w:t>
      </w:r>
    </w:p>
    <w:p w:rsidR="00EB6760" w:rsidRDefault="00EB6760" w:rsidP="00EB6760">
      <w:pPr>
        <w:adjustRightInd w:val="0"/>
        <w:snapToGrid w:val="0"/>
        <w:jc w:val="center"/>
        <w:rPr>
          <w:rFonts w:eastAsia="標楷體"/>
          <w:b/>
          <w:color w:val="000000"/>
        </w:rPr>
      </w:pPr>
      <w:r>
        <w:rPr>
          <w:rFonts w:eastAsia="標楷體"/>
          <w:b/>
          <w:color w:val="000000"/>
        </w:rPr>
        <w:t>List of Courses taught in English</w:t>
      </w:r>
    </w:p>
    <w:p w:rsidR="00EB6760" w:rsidRDefault="00EB6760" w:rsidP="00EB6760">
      <w:pPr>
        <w:adjustRightInd w:val="0"/>
        <w:snapToGrid w:val="0"/>
        <w:jc w:val="center"/>
        <w:rPr>
          <w:rFonts w:eastAsia="標楷體"/>
          <w:b/>
        </w:rPr>
      </w:pPr>
      <w:r>
        <w:rPr>
          <w:rFonts w:eastAsia="標楷體" w:hint="eastAsia"/>
          <w:b/>
        </w:rPr>
        <w:t>（</w:t>
      </w:r>
      <w:r>
        <w:rPr>
          <w:rFonts w:eastAsia="標楷體"/>
          <w:b/>
        </w:rPr>
        <w:t>Applicable to Students Admitted for Academic year of 2017-2018</w:t>
      </w:r>
      <w:r>
        <w:rPr>
          <w:rFonts w:eastAsia="標楷體" w:hint="eastAsia"/>
          <w:b/>
        </w:rPr>
        <w:t>）</w:t>
      </w:r>
    </w:p>
    <w:p w:rsidR="00EB6760" w:rsidRDefault="00EB6760" w:rsidP="00EB6760">
      <w:pPr>
        <w:adjustRightInd w:val="0"/>
        <w:snapToGrid w:val="0"/>
        <w:jc w:val="center"/>
        <w:rPr>
          <w:rFonts w:ascii="標楷體" w:eastAsia="標楷體"/>
          <w:bCs/>
        </w:rPr>
      </w:pPr>
    </w:p>
    <w:p w:rsidR="00EB6760" w:rsidRDefault="00EB6760" w:rsidP="00EB6760">
      <w:pPr>
        <w:adjustRightInd w:val="0"/>
        <w:snapToGrid w:val="0"/>
        <w:ind w:leftChars="192" w:left="461"/>
        <w:jc w:val="right"/>
        <w:rPr>
          <w:rFonts w:ascii="Times New Roman" w:eastAsia="標楷體" w:hAnsi="Times New Roman"/>
          <w:sz w:val="16"/>
          <w:szCs w:val="16"/>
        </w:rPr>
      </w:pPr>
      <w:r>
        <w:rPr>
          <w:rFonts w:ascii="Times New Roman" w:eastAsia="標楷體" w:hAnsi="Times New Roman"/>
          <w:sz w:val="16"/>
          <w:szCs w:val="16"/>
        </w:rPr>
        <w:t xml:space="preserve">106.04.26 </w:t>
      </w:r>
      <w:r>
        <w:rPr>
          <w:rFonts w:ascii="Times New Roman" w:eastAsia="標楷體" w:hAnsi="Times New Roman" w:hint="eastAsia"/>
          <w:sz w:val="16"/>
          <w:szCs w:val="16"/>
        </w:rPr>
        <w:t>一</w:t>
      </w:r>
      <w:r>
        <w:rPr>
          <w:rFonts w:ascii="Times New Roman" w:eastAsia="標楷體" w:hAnsi="Times New Roman"/>
          <w:sz w:val="16"/>
          <w:szCs w:val="16"/>
        </w:rPr>
        <w:t>○</w:t>
      </w:r>
      <w:r>
        <w:rPr>
          <w:rFonts w:ascii="Times New Roman" w:eastAsia="標楷體" w:hAnsi="Times New Roman" w:hint="eastAsia"/>
          <w:sz w:val="16"/>
          <w:szCs w:val="16"/>
        </w:rPr>
        <w:t>五學年度第五次教務會議通過</w:t>
      </w:r>
    </w:p>
    <w:p w:rsidR="00EB6760" w:rsidRDefault="00EB6760" w:rsidP="00EB6760">
      <w:pPr>
        <w:adjustRightInd w:val="0"/>
        <w:snapToGrid w:val="0"/>
        <w:ind w:right="-1"/>
        <w:jc w:val="right"/>
        <w:rPr>
          <w:rFonts w:ascii="Times New Roman" w:eastAsia="標楷體" w:hAnsi="Times New Roman"/>
          <w:sz w:val="16"/>
          <w:szCs w:val="16"/>
        </w:rPr>
      </w:pPr>
      <w:r>
        <w:rPr>
          <w:rFonts w:ascii="Times New Roman" w:eastAsia="標楷體" w:hAnsi="Times New Roman"/>
          <w:sz w:val="16"/>
          <w:szCs w:val="16"/>
        </w:rPr>
        <w:t>Passed by the 5th Academic Affairs Meeting, Academic Year 2016, on April 26, 2017</w:t>
      </w:r>
    </w:p>
    <w:p w:rsidR="00EB6760" w:rsidRDefault="00EB6760" w:rsidP="00EB6760">
      <w:pPr>
        <w:ind w:right="-1"/>
        <w:jc w:val="right"/>
        <w:rPr>
          <w:rFonts w:ascii="Times New Roman" w:eastAsia="標楷體" w:hAnsi="Times New Roman"/>
          <w:sz w:val="16"/>
          <w:szCs w:val="16"/>
        </w:rPr>
      </w:pPr>
      <w:r>
        <w:rPr>
          <w:rFonts w:ascii="Times New Roman" w:eastAsia="標楷體" w:hAnsi="Times New Roman"/>
          <w:sz w:val="16"/>
          <w:szCs w:val="16"/>
        </w:rPr>
        <w:t xml:space="preserve">106.06.21 </w:t>
      </w:r>
      <w:r>
        <w:rPr>
          <w:rFonts w:ascii="Times New Roman" w:eastAsia="標楷體" w:hAnsi="Times New Roman" w:hint="eastAsia"/>
          <w:sz w:val="16"/>
          <w:szCs w:val="16"/>
        </w:rPr>
        <w:t>一</w:t>
      </w:r>
      <w:r>
        <w:rPr>
          <w:rFonts w:ascii="Times New Roman" w:eastAsia="標楷體" w:hAnsi="Times New Roman"/>
          <w:sz w:val="16"/>
          <w:szCs w:val="16"/>
        </w:rPr>
        <w:t>○</w:t>
      </w:r>
      <w:r>
        <w:rPr>
          <w:rFonts w:ascii="Times New Roman" w:eastAsia="標楷體" w:hAnsi="Times New Roman" w:hint="eastAsia"/>
          <w:sz w:val="16"/>
          <w:szCs w:val="16"/>
        </w:rPr>
        <w:t>五學年度第六次教務會議修訂通過</w:t>
      </w:r>
    </w:p>
    <w:p w:rsidR="00EB6760" w:rsidRDefault="00EB6760" w:rsidP="00EB6760">
      <w:pPr>
        <w:ind w:right="-1"/>
        <w:jc w:val="right"/>
        <w:rPr>
          <w:rFonts w:ascii="Times New Roman" w:eastAsia="標楷體" w:hAnsi="Times New Roman"/>
          <w:sz w:val="16"/>
          <w:szCs w:val="16"/>
        </w:rPr>
      </w:pPr>
      <w:r>
        <w:rPr>
          <w:rFonts w:ascii="Times New Roman" w:eastAsia="標楷體" w:hAnsi="Times New Roman"/>
          <w:sz w:val="16"/>
          <w:szCs w:val="16"/>
        </w:rPr>
        <w:t>Amended by the 6th Academic Affairs Meeting, Academic Year 2016, on June 21, 2017</w:t>
      </w:r>
    </w:p>
    <w:p w:rsidR="00EB6760" w:rsidRDefault="00EB6760" w:rsidP="00EB6760">
      <w:pPr>
        <w:jc w:val="right"/>
        <w:rPr>
          <w:rFonts w:eastAsia="標楷體"/>
          <w:sz w:val="16"/>
          <w:szCs w:val="16"/>
        </w:rPr>
      </w:pPr>
      <w:r>
        <w:rPr>
          <w:rFonts w:eastAsia="標楷體"/>
          <w:sz w:val="16"/>
          <w:szCs w:val="16"/>
        </w:rPr>
        <w:t xml:space="preserve">107.06.27 </w:t>
      </w:r>
      <w:r>
        <w:rPr>
          <w:rFonts w:eastAsia="標楷體" w:hint="eastAsia"/>
          <w:sz w:val="16"/>
          <w:szCs w:val="16"/>
        </w:rPr>
        <w:t>一</w:t>
      </w:r>
      <w:r>
        <w:rPr>
          <w:rFonts w:eastAsia="標楷體"/>
          <w:sz w:val="16"/>
          <w:szCs w:val="16"/>
        </w:rPr>
        <w:t>○</w:t>
      </w:r>
      <w:r>
        <w:rPr>
          <w:rFonts w:eastAsia="標楷體" w:hint="eastAsia"/>
          <w:sz w:val="16"/>
          <w:szCs w:val="16"/>
        </w:rPr>
        <w:t>六學年度第六次教務會議修訂通過</w:t>
      </w:r>
    </w:p>
    <w:p w:rsidR="00EB6760" w:rsidRDefault="00EB6760" w:rsidP="00EB6760">
      <w:pPr>
        <w:wordWrap w:val="0"/>
        <w:adjustRightInd w:val="0"/>
        <w:snapToGrid w:val="0"/>
        <w:ind w:right="-1"/>
        <w:jc w:val="right"/>
        <w:rPr>
          <w:rFonts w:eastAsia="標楷體"/>
          <w:bCs/>
          <w:sz w:val="16"/>
          <w:szCs w:val="16"/>
        </w:rPr>
      </w:pPr>
      <w:r>
        <w:rPr>
          <w:rFonts w:eastAsia="標楷體"/>
          <w:sz w:val="16"/>
          <w:szCs w:val="16"/>
        </w:rPr>
        <w:t>Amended by the 6th Academic Affairs Meeting, Academic Year 2017, on June 27, 2018</w:t>
      </w:r>
    </w:p>
    <w:p w:rsidR="00EB6760" w:rsidRPr="002F7022" w:rsidRDefault="00EB6760" w:rsidP="00EB6760">
      <w:pPr>
        <w:jc w:val="right"/>
        <w:rPr>
          <w:rFonts w:ascii="Times New Roman" w:eastAsia="標楷體" w:hAnsi="Times New Roman"/>
          <w:color w:val="000000"/>
          <w:sz w:val="16"/>
          <w:szCs w:val="16"/>
        </w:rPr>
      </w:pPr>
      <w:r w:rsidRPr="002F7022">
        <w:rPr>
          <w:rFonts w:ascii="Times New Roman" w:eastAsia="標楷體" w:hAnsi="Times New Roman"/>
          <w:color w:val="000000"/>
          <w:sz w:val="16"/>
          <w:szCs w:val="16"/>
        </w:rPr>
        <w:t>108.06.12</w:t>
      </w:r>
      <w:r w:rsidRPr="002F7022">
        <w:rPr>
          <w:rFonts w:ascii="Times New Roman" w:eastAsia="標楷體" w:hAnsi="Times New Roman"/>
          <w:color w:val="000000"/>
          <w:sz w:val="16"/>
          <w:szCs w:val="16"/>
          <w:lang w:eastAsia="zh-CN"/>
        </w:rPr>
        <w:t>一</w:t>
      </w:r>
      <w:r w:rsidRPr="002F7022">
        <w:rPr>
          <w:rFonts w:ascii="Times New Roman" w:eastAsia="標楷體" w:hAnsi="Times New Roman"/>
          <w:color w:val="000000"/>
          <w:sz w:val="16"/>
          <w:szCs w:val="16"/>
        </w:rPr>
        <w:t>○</w:t>
      </w:r>
      <w:r w:rsidRPr="002F7022">
        <w:rPr>
          <w:rFonts w:ascii="Times New Roman" w:eastAsia="標楷體" w:hAnsi="Times New Roman"/>
          <w:color w:val="000000"/>
          <w:sz w:val="16"/>
          <w:szCs w:val="16"/>
        </w:rPr>
        <w:t>七</w:t>
      </w:r>
      <w:r w:rsidRPr="002F7022">
        <w:rPr>
          <w:rFonts w:ascii="Times New Roman" w:eastAsia="標楷體" w:hAnsi="Times New Roman"/>
          <w:color w:val="000000"/>
          <w:sz w:val="16"/>
          <w:szCs w:val="16"/>
          <w:lang w:eastAsia="zh-CN"/>
        </w:rPr>
        <w:t>學年度第七次教務會議修訂通過</w:t>
      </w:r>
    </w:p>
    <w:p w:rsidR="00EB6760" w:rsidRDefault="00EB6760" w:rsidP="00EB6760">
      <w:pPr>
        <w:jc w:val="right"/>
        <w:rPr>
          <w:rFonts w:ascii="Times New Roman" w:eastAsia="標楷體" w:hAnsi="Times New Roman"/>
          <w:color w:val="000000"/>
          <w:sz w:val="16"/>
          <w:szCs w:val="16"/>
        </w:rPr>
      </w:pPr>
      <w:r w:rsidRPr="002F7022">
        <w:rPr>
          <w:rFonts w:ascii="Times New Roman" w:eastAsia="標楷體" w:hAnsi="Times New Roman"/>
          <w:color w:val="000000"/>
          <w:sz w:val="16"/>
          <w:szCs w:val="16"/>
          <w:lang w:eastAsia="zh-CN"/>
        </w:rPr>
        <w:t>Amended</w:t>
      </w:r>
      <w:r w:rsidRPr="002F7022">
        <w:rPr>
          <w:rFonts w:ascii="Times New Roman" w:eastAsia="標楷體" w:hAnsi="Times New Roman"/>
          <w:color w:val="000000"/>
          <w:sz w:val="16"/>
          <w:szCs w:val="16"/>
        </w:rPr>
        <w:t> </w:t>
      </w:r>
      <w:r w:rsidRPr="002F7022">
        <w:rPr>
          <w:rFonts w:ascii="Times New Roman" w:eastAsia="標楷體" w:hAnsi="Times New Roman"/>
          <w:color w:val="000000"/>
          <w:sz w:val="16"/>
          <w:szCs w:val="16"/>
          <w:lang w:eastAsia="zh-CN"/>
        </w:rPr>
        <w:t>by</w:t>
      </w:r>
      <w:r w:rsidRPr="002F7022">
        <w:rPr>
          <w:rFonts w:ascii="Times New Roman" w:eastAsia="標楷體" w:hAnsi="Times New Roman"/>
          <w:color w:val="000000"/>
          <w:sz w:val="16"/>
          <w:szCs w:val="16"/>
        </w:rPr>
        <w:t xml:space="preserve"> the 7th Academic Affairs Meeting, Academic Year 2018, on June 12, </w:t>
      </w:r>
      <w:r w:rsidRPr="002F7022">
        <w:rPr>
          <w:rFonts w:ascii="Times New Roman" w:eastAsia="標楷體" w:hAnsi="Times New Roman"/>
          <w:color w:val="000000"/>
          <w:sz w:val="16"/>
          <w:szCs w:val="16"/>
          <w:lang w:eastAsia="zh-CN"/>
        </w:rPr>
        <w:t>2019</w:t>
      </w:r>
    </w:p>
    <w:p w:rsidR="00BC69AA" w:rsidRPr="00BC69AA" w:rsidRDefault="00BC69AA" w:rsidP="00BC69AA">
      <w:pPr>
        <w:spacing w:line="240" w:lineRule="atLeast"/>
        <w:jc w:val="right"/>
        <w:rPr>
          <w:rFonts w:ascii="Times New Roman" w:hAnsi="Times New Roman" w:cs="Times New Roman"/>
          <w:sz w:val="16"/>
          <w:szCs w:val="16"/>
          <w:lang w:eastAsia="zh-CN"/>
        </w:rPr>
      </w:pPr>
      <w:r w:rsidRPr="00BC69AA">
        <w:rPr>
          <w:rFonts w:ascii="Times New Roman" w:hAnsi="Times New Roman" w:cs="Times New Roman"/>
          <w:sz w:val="16"/>
          <w:szCs w:val="16"/>
        </w:rPr>
        <w:t>108.11.13 </w:t>
      </w:r>
      <w:r w:rsidRPr="00BC69AA">
        <w:rPr>
          <w:rFonts w:ascii="標楷體" w:eastAsia="標楷體" w:hAnsi="標楷體" w:hint="eastAsia"/>
          <w:sz w:val="16"/>
          <w:szCs w:val="16"/>
          <w:lang w:eastAsia="zh-CN"/>
        </w:rPr>
        <w:t>一</w:t>
      </w:r>
      <w:r w:rsidRPr="00BC69AA">
        <w:rPr>
          <w:rFonts w:ascii="Times New Roman" w:hAnsi="Times New Roman" w:cs="Times New Roman"/>
          <w:sz w:val="16"/>
          <w:szCs w:val="16"/>
        </w:rPr>
        <w:t>○</w:t>
      </w:r>
      <w:r w:rsidRPr="00BC69AA">
        <w:rPr>
          <w:rFonts w:ascii="標楷體" w:eastAsia="標楷體" w:hAnsi="標楷體" w:hint="eastAsia"/>
          <w:sz w:val="16"/>
          <w:szCs w:val="16"/>
        </w:rPr>
        <w:t>八</w:t>
      </w:r>
      <w:r w:rsidRPr="00BC69AA">
        <w:rPr>
          <w:rFonts w:ascii="標楷體" w:eastAsia="標楷體" w:hAnsi="標楷體" w:hint="eastAsia"/>
          <w:sz w:val="16"/>
          <w:szCs w:val="16"/>
          <w:lang w:eastAsia="zh-CN"/>
        </w:rPr>
        <w:t>學年度第</w:t>
      </w:r>
      <w:r w:rsidRPr="00BC69AA">
        <w:rPr>
          <w:rFonts w:ascii="標楷體" w:eastAsia="標楷體" w:hAnsi="標楷體" w:hint="eastAsia"/>
          <w:sz w:val="16"/>
          <w:szCs w:val="16"/>
        </w:rPr>
        <w:t>二</w:t>
      </w:r>
      <w:r w:rsidRPr="00BC69AA">
        <w:rPr>
          <w:rFonts w:ascii="標楷體" w:eastAsia="標楷體" w:hAnsi="標楷體" w:hint="eastAsia"/>
          <w:sz w:val="16"/>
          <w:szCs w:val="16"/>
          <w:lang w:eastAsia="zh-CN"/>
        </w:rPr>
        <w:t>次教務會議</w:t>
      </w:r>
      <w:r w:rsidRPr="00BC69AA">
        <w:rPr>
          <w:rFonts w:ascii="標楷體" w:eastAsia="標楷體" w:hAnsi="標楷體" w:hint="eastAsia"/>
          <w:sz w:val="16"/>
          <w:szCs w:val="16"/>
        </w:rPr>
        <w:t>修訂</w:t>
      </w:r>
      <w:r w:rsidRPr="00BC69AA">
        <w:rPr>
          <w:rFonts w:ascii="標楷體" w:eastAsia="標楷體" w:hAnsi="標楷體" w:hint="eastAsia"/>
          <w:sz w:val="16"/>
          <w:szCs w:val="16"/>
          <w:lang w:eastAsia="zh-CN"/>
        </w:rPr>
        <w:t>通過</w:t>
      </w:r>
    </w:p>
    <w:p w:rsidR="00420986" w:rsidRPr="00BC69AA" w:rsidRDefault="00BC69AA" w:rsidP="00BC69AA">
      <w:pPr>
        <w:jc w:val="right"/>
        <w:rPr>
          <w:rFonts w:ascii="Times New Roman" w:eastAsia="標楷體" w:hAnsi="Times New Roman"/>
          <w:sz w:val="16"/>
          <w:szCs w:val="16"/>
        </w:rPr>
      </w:pPr>
      <w:r w:rsidRPr="00BC69AA">
        <w:rPr>
          <w:rFonts w:ascii="Times New Roman" w:hAnsi="Times New Roman" w:cs="Times New Roman"/>
          <w:sz w:val="16"/>
          <w:szCs w:val="16"/>
        </w:rPr>
        <w:t>Amended by the 2nd Academic Affairs Meeting, Academic Year 2019, on November 13, 2019</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9"/>
        <w:gridCol w:w="1859"/>
        <w:gridCol w:w="3188"/>
        <w:gridCol w:w="957"/>
        <w:gridCol w:w="1090"/>
        <w:gridCol w:w="1496"/>
      </w:tblGrid>
      <w:tr w:rsidR="00EB6760" w:rsidTr="00F172C8">
        <w:trPr>
          <w:trHeight w:val="532"/>
        </w:trPr>
        <w:tc>
          <w:tcPr>
            <w:tcW w:w="104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課號</w:t>
            </w:r>
          </w:p>
          <w:p w:rsidR="00EB6760" w:rsidRDefault="00EB6760" w:rsidP="00F172C8">
            <w:pPr>
              <w:adjustRightInd w:val="0"/>
              <w:snapToGrid w:val="0"/>
              <w:jc w:val="center"/>
              <w:rPr>
                <w:rFonts w:ascii="Times New Roman" w:eastAsia="標楷體" w:hAnsi="Times New Roman"/>
                <w:sz w:val="22"/>
              </w:rPr>
            </w:pPr>
            <w:r>
              <w:rPr>
                <w:rFonts w:eastAsia="標楷體" w:hAnsi="標楷體"/>
                <w:sz w:val="22"/>
              </w:rPr>
              <w:t>Course Number</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中文課名</w:t>
            </w:r>
          </w:p>
          <w:p w:rsidR="00EB6760" w:rsidRDefault="00EB6760" w:rsidP="00F172C8">
            <w:pPr>
              <w:adjustRightInd w:val="0"/>
              <w:snapToGrid w:val="0"/>
              <w:jc w:val="center"/>
              <w:rPr>
                <w:rFonts w:ascii="Times New Roman" w:eastAsia="標楷體" w:hAnsi="Times New Roman"/>
                <w:sz w:val="22"/>
              </w:rPr>
            </w:pPr>
            <w:r>
              <w:rPr>
                <w:rFonts w:eastAsia="標楷體" w:hAnsi="標楷體"/>
                <w:sz w:val="22"/>
              </w:rPr>
              <w:t>Course Name</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英文課名</w:t>
            </w:r>
          </w:p>
          <w:p w:rsidR="00EB6760" w:rsidRDefault="00EB6760" w:rsidP="00F172C8">
            <w:pPr>
              <w:adjustRightInd w:val="0"/>
              <w:snapToGrid w:val="0"/>
              <w:jc w:val="center"/>
              <w:rPr>
                <w:rFonts w:ascii="Times New Roman" w:eastAsia="標楷體" w:hAnsi="Times New Roman"/>
                <w:sz w:val="22"/>
              </w:rPr>
            </w:pPr>
            <w:r>
              <w:rPr>
                <w:rFonts w:eastAsia="標楷體" w:hAnsi="標楷體"/>
                <w:sz w:val="22"/>
              </w:rPr>
              <w:t>Course Name</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學分數</w:t>
            </w:r>
          </w:p>
          <w:p w:rsidR="00EB6760" w:rsidRDefault="00EB6760" w:rsidP="00F172C8">
            <w:pPr>
              <w:adjustRightInd w:val="0"/>
              <w:snapToGrid w:val="0"/>
              <w:jc w:val="center"/>
              <w:rPr>
                <w:rFonts w:ascii="Times New Roman" w:eastAsia="標楷體" w:hAnsi="Times New Roman"/>
                <w:sz w:val="22"/>
              </w:rPr>
            </w:pPr>
            <w:r>
              <w:rPr>
                <w:rFonts w:eastAsia="標楷體" w:hAnsi="標楷體"/>
                <w:sz w:val="22"/>
              </w:rPr>
              <w:t>Credits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開課學期</w:t>
            </w:r>
          </w:p>
          <w:p w:rsidR="00EB6760" w:rsidRDefault="00EB6760" w:rsidP="00F172C8">
            <w:pPr>
              <w:adjustRightInd w:val="0"/>
              <w:snapToGrid w:val="0"/>
              <w:jc w:val="center"/>
              <w:rPr>
                <w:rFonts w:ascii="Times New Roman" w:eastAsia="標楷體" w:hAnsi="Times New Roman"/>
                <w:sz w:val="22"/>
              </w:rPr>
            </w:pPr>
            <w:r>
              <w:rPr>
                <w:rFonts w:eastAsia="標楷體" w:hAnsi="標楷體"/>
                <w:sz w:val="22"/>
              </w:rPr>
              <w:t>Semester</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adjustRightInd w:val="0"/>
              <w:snapToGrid w:val="0"/>
              <w:jc w:val="center"/>
              <w:rPr>
                <w:rFonts w:ascii="Times New Roman" w:eastAsia="標楷體" w:hAnsi="標楷體"/>
                <w:sz w:val="22"/>
              </w:rPr>
            </w:pPr>
            <w:r>
              <w:rPr>
                <w:rFonts w:ascii="Times New Roman" w:eastAsia="標楷體" w:hAnsi="標楷體" w:hint="eastAsia"/>
                <w:sz w:val="22"/>
              </w:rPr>
              <w:t>備註</w:t>
            </w:r>
          </w:p>
          <w:p w:rsidR="00EB6760" w:rsidRDefault="00EB6760" w:rsidP="00F172C8">
            <w:pPr>
              <w:adjustRightInd w:val="0"/>
              <w:snapToGrid w:val="0"/>
              <w:jc w:val="center"/>
              <w:rPr>
                <w:rFonts w:ascii="Times New Roman" w:eastAsia="標楷體" w:hAnsi="標楷體"/>
                <w:sz w:val="22"/>
              </w:rPr>
            </w:pPr>
            <w:r>
              <w:rPr>
                <w:rFonts w:eastAsia="標楷體"/>
                <w:sz w:val="22"/>
              </w:rPr>
              <w:t>Remarks</w:t>
            </w:r>
          </w:p>
        </w:tc>
      </w:tr>
      <w:tr w:rsidR="00EB6760" w:rsidTr="00F172C8">
        <w:trPr>
          <w:trHeight w:val="451"/>
        </w:trPr>
        <w:tc>
          <w:tcPr>
            <w:tcW w:w="104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ME120</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標楷體" w:hint="eastAsia"/>
                <w:sz w:val="22"/>
              </w:rPr>
              <w:t>微積分</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Calculus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標楷體" w:hint="eastAsia"/>
                <w:sz w:val="22"/>
              </w:rPr>
              <w:t>一上</w:t>
            </w:r>
          </w:p>
        </w:tc>
        <w:tc>
          <w:tcPr>
            <w:tcW w:w="1496" w:type="dxa"/>
            <w:tcBorders>
              <w:top w:val="single" w:sz="4" w:space="0" w:color="auto"/>
              <w:left w:val="single" w:sz="4" w:space="0" w:color="auto"/>
              <w:bottom w:val="single" w:sz="4" w:space="0" w:color="auto"/>
              <w:right w:val="single" w:sz="4" w:space="0" w:color="auto"/>
            </w:tcBorders>
            <w:vAlign w:val="center"/>
          </w:tcPr>
          <w:p w:rsidR="00EB6760" w:rsidRPr="008C75E9" w:rsidRDefault="00EB6760" w:rsidP="00F172C8">
            <w:pPr>
              <w:adjustRightInd w:val="0"/>
              <w:snapToGrid w:val="0"/>
              <w:jc w:val="center"/>
              <w:rPr>
                <w:rFonts w:ascii="Times New Roman" w:eastAsia="標楷體" w:hAnsi="標楷體"/>
                <w:sz w:val="22"/>
              </w:rPr>
            </w:pP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ME303</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標楷體" w:hint="eastAsia"/>
                <w:sz w:val="22"/>
              </w:rPr>
              <w:t>機械製造</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Introduction to Manufacturing Processes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標楷體"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標楷體"/>
                <w:sz w:val="22"/>
              </w:rPr>
            </w:pPr>
            <w:r w:rsidRPr="008C75E9">
              <w:rPr>
                <w:rFonts w:ascii="Times New Roman" w:eastAsia="標楷體" w:hAnsi="標楷體" w:hint="eastAsia"/>
                <w:sz w:val="22"/>
              </w:rPr>
              <w:t>與工院英專合班上課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ME201</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hint="eastAsia"/>
                <w:sz w:val="22"/>
              </w:rPr>
              <w:t>工程數學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Engineering Mathematics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3/3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hint="eastAsia"/>
                <w:sz w:val="22"/>
              </w:rPr>
              <w:t>二上</w:t>
            </w:r>
            <w:r w:rsidRPr="008C75E9">
              <w:rPr>
                <w:rFonts w:ascii="Times New Roman" w:eastAsia="標楷體" w:hAnsi="Times New Roman"/>
                <w:sz w:val="22"/>
              </w:rPr>
              <w:t>/</w:t>
            </w:r>
            <w:r w:rsidRPr="008C75E9">
              <w:rPr>
                <w:rFonts w:ascii="Times New Roman" w:eastAsia="標楷體" w:hAnsi="Times New Roman" w:hint="eastAsia"/>
                <w:sz w:val="22"/>
              </w:rPr>
              <w:t>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標楷體"/>
                <w:sz w:val="22"/>
              </w:rPr>
            </w:pPr>
            <w:r w:rsidRPr="008C75E9">
              <w:rPr>
                <w:rFonts w:ascii="Times New Roman" w:eastAsia="標楷體" w:hAnsi="標楷體" w:hint="eastAsia"/>
                <w:sz w:val="22"/>
              </w:rPr>
              <w:t>與工院英專合班上課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ME209</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hint="eastAsia"/>
                <w:sz w:val="22"/>
              </w:rPr>
              <w:t>熱力學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Thermodynamics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標楷體"/>
                <w:sz w:val="22"/>
              </w:rPr>
            </w:pPr>
            <w:r w:rsidRPr="008C75E9">
              <w:rPr>
                <w:rFonts w:ascii="Times New Roman" w:eastAsia="標楷體" w:hAnsi="標楷體" w:hint="eastAsia"/>
                <w:sz w:val="22"/>
              </w:rPr>
              <w:t>與工院英專合班上課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ME475</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hint="eastAsia"/>
                <w:sz w:val="22"/>
              </w:rPr>
              <w:t>機械畫</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Mechanical Drawing</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標楷體"/>
                <w:sz w:val="22"/>
              </w:rPr>
            </w:pPr>
            <w:r w:rsidRPr="008C75E9">
              <w:rPr>
                <w:rFonts w:ascii="Times New Roman" w:eastAsia="標楷體" w:hAnsi="標楷體" w:hint="eastAsia"/>
                <w:sz w:val="22"/>
              </w:rPr>
              <w:t>與工院英專合班上課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ME309</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hint="eastAsia"/>
                <w:sz w:val="22"/>
              </w:rPr>
              <w:t>材料力學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Mechanics of Material</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標楷體"/>
                <w:sz w:val="22"/>
              </w:rPr>
            </w:pPr>
            <w:r w:rsidRPr="008C75E9">
              <w:rPr>
                <w:rFonts w:ascii="Times New Roman" w:eastAsia="標楷體" w:hAnsi="標楷體" w:hint="eastAsia"/>
                <w:sz w:val="22"/>
              </w:rPr>
              <w:t>與工院英專合班上課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ME224</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標楷體"/>
                <w:sz w:val="22"/>
              </w:rPr>
            </w:pPr>
            <w:r w:rsidRPr="008C75E9">
              <w:rPr>
                <w:rFonts w:ascii="Times New Roman" w:eastAsia="標楷體" w:hAnsi="標楷體" w:hint="eastAsia"/>
                <w:sz w:val="22"/>
              </w:rPr>
              <w:t>電路與電子學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微軟正黑體" w:hAnsi="Times New Roman"/>
                <w:color w:val="000000"/>
                <w:sz w:val="22"/>
                <w:shd w:val="clear" w:color="auto" w:fill="FFFFFF"/>
              </w:rPr>
              <w:t>Introduction to Electric Circuits and Electronics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標楷體"/>
                <w:sz w:val="22"/>
              </w:rPr>
            </w:pPr>
            <w:r w:rsidRPr="008C75E9">
              <w:rPr>
                <w:rFonts w:ascii="Times New Roman" w:eastAsia="標楷體" w:hAnsi="標楷體" w:hint="eastAsia"/>
                <w:sz w:val="22"/>
              </w:rPr>
              <w:t>三上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標楷體"/>
                <w:sz w:val="22"/>
              </w:rPr>
            </w:pPr>
            <w:r w:rsidRPr="008C75E9">
              <w:rPr>
                <w:rFonts w:ascii="Times New Roman" w:eastAsia="標楷體" w:hAnsi="標楷體" w:hint="eastAsia"/>
                <w:sz w:val="22"/>
              </w:rPr>
              <w:t>與工院英專合班上課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ME301</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標楷體" w:hint="eastAsia"/>
                <w:sz w:val="22"/>
              </w:rPr>
              <w:t>機械設計</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Mechanical Design</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3/3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標楷體" w:hint="eastAsia"/>
                <w:sz w:val="22"/>
              </w:rPr>
              <w:t>三上</w:t>
            </w:r>
            <w:r w:rsidRPr="008C75E9">
              <w:rPr>
                <w:rFonts w:ascii="Times New Roman" w:eastAsia="標楷體" w:hAnsi="標楷體"/>
                <w:sz w:val="22"/>
              </w:rPr>
              <w:t>/</w:t>
            </w:r>
            <w:r w:rsidRPr="008C75E9">
              <w:rPr>
                <w:rFonts w:ascii="Times New Roman" w:eastAsia="標楷體" w:hAnsi="標楷體" w:hint="eastAsia"/>
                <w:sz w:val="22"/>
              </w:rPr>
              <w:t>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Pr="00EB6760" w:rsidRDefault="00EB6760" w:rsidP="00F172C8">
            <w:pPr>
              <w:adjustRightInd w:val="0"/>
              <w:snapToGrid w:val="0"/>
              <w:jc w:val="center"/>
              <w:rPr>
                <w:rFonts w:ascii="Times New Roman" w:eastAsia="標楷體" w:hAnsi="標楷體"/>
                <w:strike/>
                <w:color w:val="FF0000"/>
                <w:sz w:val="22"/>
              </w:rPr>
            </w:pPr>
            <w:r w:rsidRPr="00EB6760">
              <w:rPr>
                <w:rFonts w:ascii="Times New Roman" w:eastAsia="標楷體" w:hAnsi="標楷體" w:hint="eastAsia"/>
                <w:strike/>
                <w:color w:val="FF0000"/>
                <w:sz w:val="22"/>
              </w:rPr>
              <w:t>與工院英專合班上課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ME305</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標楷體" w:hint="eastAsia"/>
                <w:sz w:val="22"/>
              </w:rPr>
              <w:t>流體力學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Fluid Mechanics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Pr="002F7022"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標楷體" w:hint="eastAsia"/>
                <w:sz w:val="22"/>
              </w:rPr>
              <w:t>三上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Default="00EB6760" w:rsidP="00F172C8">
            <w:pPr>
              <w:jc w:val="right"/>
              <w:rPr>
                <w:rFonts w:ascii="Times New Roman" w:eastAsia="標楷體" w:hAnsi="標楷體"/>
                <w:strike/>
                <w:color w:val="FF0000"/>
                <w:sz w:val="22"/>
              </w:rPr>
            </w:pPr>
          </w:p>
          <w:p w:rsidR="00EB6760" w:rsidRPr="009A19E8" w:rsidRDefault="00EB6760" w:rsidP="00F172C8">
            <w:pPr>
              <w:jc w:val="right"/>
              <w:rPr>
                <w:rFonts w:ascii="Times New Roman" w:eastAsia="標楷體" w:hAnsi="標楷體"/>
                <w:strike/>
                <w:color w:val="FF0000"/>
                <w:sz w:val="22"/>
              </w:rPr>
            </w:pPr>
          </w:p>
        </w:tc>
      </w:tr>
      <w:tr w:rsidR="00EB6760" w:rsidTr="00F172C8">
        <w:trPr>
          <w:trHeight w:val="517"/>
        </w:trPr>
        <w:tc>
          <w:tcPr>
            <w:tcW w:w="104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ME322</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標楷體" w:hint="eastAsia"/>
                <w:sz w:val="22"/>
              </w:rPr>
              <w:t>熱傳學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Heat Transfer</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標楷體" w:hint="eastAsia"/>
                <w:sz w:val="22"/>
              </w:rPr>
              <w:t>三下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Pr="009A19E8" w:rsidRDefault="00EB6760" w:rsidP="00F172C8">
            <w:pPr>
              <w:adjustRightInd w:val="0"/>
              <w:snapToGrid w:val="0"/>
              <w:jc w:val="center"/>
              <w:rPr>
                <w:rFonts w:ascii="Times New Roman" w:eastAsia="標楷體" w:hAnsi="標楷體"/>
                <w:strike/>
                <w:color w:val="FF0000"/>
                <w:sz w:val="22"/>
              </w:rPr>
            </w:pP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ME207</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hint="eastAsia"/>
                <w:sz w:val="22"/>
              </w:rPr>
              <w:t>機動學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Mechanisms</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hint="eastAsia"/>
                <w:sz w:val="22"/>
              </w:rPr>
              <w:t>三下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標楷體"/>
                <w:sz w:val="22"/>
              </w:rPr>
            </w:pPr>
            <w:r w:rsidRPr="008C75E9">
              <w:rPr>
                <w:rFonts w:ascii="Times New Roman" w:eastAsia="標楷體" w:hAnsi="標楷體" w:hint="eastAsia"/>
                <w:sz w:val="22"/>
              </w:rPr>
              <w:t>與工院英專合班上課</w:t>
            </w:r>
          </w:p>
        </w:tc>
      </w:tr>
      <w:tr w:rsidR="00EB6760" w:rsidTr="00F172C8">
        <w:tc>
          <w:tcPr>
            <w:tcW w:w="104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ME335</w:t>
            </w:r>
          </w:p>
        </w:tc>
        <w:tc>
          <w:tcPr>
            <w:tcW w:w="1859"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hint="eastAsia"/>
                <w:sz w:val="22"/>
              </w:rPr>
              <w:t>自動控制</w:t>
            </w:r>
          </w:p>
        </w:tc>
        <w:tc>
          <w:tcPr>
            <w:tcW w:w="3188"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Automatic Control</w:t>
            </w:r>
          </w:p>
        </w:tc>
        <w:tc>
          <w:tcPr>
            <w:tcW w:w="957"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Times New Roman"/>
                <w:sz w:val="22"/>
              </w:rPr>
            </w:pPr>
            <w:r w:rsidRPr="008C75E9">
              <w:rPr>
                <w:rFonts w:ascii="Times New Roman" w:eastAsia="標楷體" w:hAnsi="Times New Roman" w:hint="eastAsia"/>
                <w:sz w:val="22"/>
              </w:rPr>
              <w:t>三下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EB6760" w:rsidRPr="008C75E9" w:rsidRDefault="00EB6760" w:rsidP="00F172C8">
            <w:pPr>
              <w:adjustRightInd w:val="0"/>
              <w:snapToGrid w:val="0"/>
              <w:jc w:val="center"/>
              <w:rPr>
                <w:rFonts w:ascii="Times New Roman" w:eastAsia="標楷體" w:hAnsi="標楷體"/>
                <w:sz w:val="22"/>
              </w:rPr>
            </w:pPr>
            <w:r w:rsidRPr="008C75E9">
              <w:rPr>
                <w:rFonts w:ascii="Times New Roman" w:eastAsia="標楷體" w:hAnsi="標楷體" w:hint="eastAsia"/>
                <w:sz w:val="22"/>
              </w:rPr>
              <w:t>與工院英專合班上課</w:t>
            </w:r>
          </w:p>
        </w:tc>
      </w:tr>
    </w:tbl>
    <w:p w:rsidR="00EB6760" w:rsidRDefault="00EB6760" w:rsidP="00EB6760">
      <w:pPr>
        <w:spacing w:line="240" w:lineRule="atLeast"/>
        <w:jc w:val="right"/>
        <w:rPr>
          <w:rFonts w:ascii="Times New Roman" w:eastAsia="標楷體" w:hAnsi="Times New Roman"/>
        </w:rPr>
      </w:pPr>
      <w:r>
        <w:rPr>
          <w:rFonts w:ascii="Times New Roman" w:hAnsi="Times New Roman"/>
          <w:sz w:val="20"/>
          <w:szCs w:val="20"/>
        </w:rPr>
        <w:t xml:space="preserve">AA-CP-04-CF13 (1.1 </w:t>
      </w:r>
      <w:r>
        <w:rPr>
          <w:rFonts w:ascii="新細明體" w:hAnsi="Times New Roman" w:hint="eastAsia"/>
          <w:sz w:val="20"/>
          <w:szCs w:val="20"/>
        </w:rPr>
        <w:t>版</w:t>
      </w:r>
      <w:r>
        <w:rPr>
          <w:rFonts w:ascii="Times New Roman" w:hAnsi="Times New Roman"/>
          <w:sz w:val="20"/>
          <w:szCs w:val="20"/>
        </w:rPr>
        <w:t>)</w:t>
      </w:r>
      <w:r>
        <w:rPr>
          <w:rFonts w:ascii="新細明體" w:hAnsi="Times New Roman" w:hint="eastAsia"/>
          <w:sz w:val="20"/>
          <w:szCs w:val="20"/>
        </w:rPr>
        <w:t>／</w:t>
      </w:r>
      <w:r>
        <w:rPr>
          <w:rFonts w:ascii="Times New Roman" w:hAnsi="Times New Roman"/>
          <w:sz w:val="20"/>
          <w:szCs w:val="20"/>
        </w:rPr>
        <w:t xml:space="preserve">102.04.19 </w:t>
      </w:r>
      <w:r>
        <w:rPr>
          <w:rFonts w:ascii="新細明體" w:hAnsi="Times New Roman" w:hint="eastAsia"/>
          <w:sz w:val="20"/>
          <w:szCs w:val="20"/>
        </w:rPr>
        <w:t>制定</w:t>
      </w:r>
    </w:p>
    <w:p w:rsidR="00EB6760" w:rsidRDefault="00EB6760" w:rsidP="00EB6760">
      <w:pPr>
        <w:spacing w:line="240" w:lineRule="atLeast"/>
        <w:rPr>
          <w:rFonts w:ascii="Times New Roman" w:eastAsia="標楷體" w:hAnsi="Times New Roman"/>
        </w:rPr>
      </w:pPr>
    </w:p>
    <w:p w:rsidR="00EB6760" w:rsidRPr="008C75E9" w:rsidRDefault="00BA4861" w:rsidP="00BA4861">
      <w:pPr>
        <w:adjustRightInd w:val="0"/>
        <w:snapToGrid w:val="0"/>
        <w:rPr>
          <w:rFonts w:eastAsia="標楷體"/>
          <w:color w:val="FF0000"/>
        </w:rPr>
      </w:pPr>
      <w:bookmarkStart w:id="0" w:name="_GoBack"/>
      <w:bookmarkEnd w:id="0"/>
      <w:r w:rsidRPr="008C75E9">
        <w:rPr>
          <w:rFonts w:eastAsia="標楷體"/>
          <w:color w:val="FF0000"/>
        </w:rPr>
        <w:t xml:space="preserve"> </w:t>
      </w:r>
    </w:p>
    <w:p w:rsidR="001B33E8" w:rsidRDefault="001B33E8" w:rsidP="00420986">
      <w:pPr>
        <w:spacing w:line="240" w:lineRule="atLeast"/>
      </w:pPr>
    </w:p>
    <w:sectPr w:rsidR="001B33E8" w:rsidSect="0081168E">
      <w:footerReference w:type="even" r:id="rId9"/>
      <w:footerReference w:type="default"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C43" w:rsidRDefault="006C6C43" w:rsidP="005D0418">
      <w:r>
        <w:separator/>
      </w:r>
    </w:p>
  </w:endnote>
  <w:endnote w:type="continuationSeparator" w:id="0">
    <w:p w:rsidR="006C6C43" w:rsidRDefault="006C6C43"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E9" w:rsidRDefault="00C005E9"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005E9" w:rsidRDefault="00C005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E9" w:rsidRDefault="00C005E9">
    <w:pPr>
      <w:pStyle w:val="a5"/>
      <w:jc w:val="center"/>
    </w:pPr>
  </w:p>
  <w:p w:rsidR="00C005E9" w:rsidRDefault="00C005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C43" w:rsidRDefault="006C6C43" w:rsidP="005D0418">
      <w:r>
        <w:separator/>
      </w:r>
    </w:p>
  </w:footnote>
  <w:footnote w:type="continuationSeparator" w:id="0">
    <w:p w:rsidR="006C6C43" w:rsidRDefault="006C6C43"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B2F0B87"/>
    <w:multiLevelType w:val="hybridMultilevel"/>
    <w:tmpl w:val="CF403F54"/>
    <w:lvl w:ilvl="0" w:tplc="86947F30">
      <w:start w:val="1"/>
      <w:numFmt w:val="taiwaneseCountingThousand"/>
      <w:lvlText w:val="%1、"/>
      <w:lvlJc w:val="left"/>
      <w:pPr>
        <w:ind w:left="360" w:hanging="360"/>
      </w:pPr>
      <w:rPr>
        <w:rFonts w:hint="default"/>
      </w:rPr>
    </w:lvl>
    <w:lvl w:ilvl="1" w:tplc="C72EE406">
      <w:start w:val="1"/>
      <w:numFmt w:val="taiwaneseCountingThousand"/>
      <w:lvlText w:val="（%2）"/>
      <w:lvlJc w:val="left"/>
      <w:pPr>
        <w:ind w:left="960" w:hanging="480"/>
      </w:pPr>
      <w:rPr>
        <w:rFonts w:hint="default"/>
        <w:color w:val="000000"/>
      </w:rPr>
    </w:lvl>
    <w:lvl w:ilvl="2" w:tplc="0409001B">
      <w:start w:val="1"/>
      <w:numFmt w:val="lowerRoman"/>
      <w:lvlText w:val="%3."/>
      <w:lvlJc w:val="right"/>
      <w:pPr>
        <w:ind w:left="1440" w:hanging="480"/>
      </w:pPr>
    </w:lvl>
    <w:lvl w:ilvl="3" w:tplc="16FC3130">
      <w:start w:val="1"/>
      <w:numFmt w:val="decimal"/>
      <w:lvlText w:val="%4."/>
      <w:lvlJc w:val="left"/>
      <w:pPr>
        <w:ind w:left="1920" w:hanging="480"/>
      </w:pPr>
      <w:rPr>
        <w:b w:val="0"/>
      </w:rPr>
    </w:lvl>
    <w:lvl w:ilvl="4" w:tplc="0409000F">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3">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4">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811AE"/>
    <w:multiLevelType w:val="hybridMultilevel"/>
    <w:tmpl w:val="0DA84F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4CF24B2"/>
    <w:multiLevelType w:val="hybridMultilevel"/>
    <w:tmpl w:val="71985E4A"/>
    <w:lvl w:ilvl="0" w:tplc="DB0ACCDA">
      <w:start w:val="1"/>
      <w:numFmt w:val="decimal"/>
      <w:lvlText w:val="%1."/>
      <w:lvlJc w:val="left"/>
      <w:pPr>
        <w:tabs>
          <w:tab w:val="num" w:pos="1080"/>
        </w:tabs>
        <w:ind w:left="1080" w:hanging="480"/>
      </w:pPr>
      <w:rPr>
        <w:color w:val="auto"/>
      </w:r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D80FE9"/>
    <w:multiLevelType w:val="hybridMultilevel"/>
    <w:tmpl w:val="421EF18E"/>
    <w:lvl w:ilvl="0" w:tplc="0409000F">
      <w:start w:val="1"/>
      <w:numFmt w:val="decimal"/>
      <w:lvlText w:val="%1."/>
      <w:lvlJc w:val="left"/>
      <w:pPr>
        <w:ind w:left="360" w:hanging="360"/>
      </w:pPr>
      <w:rPr>
        <w:rFonts w:hint="default"/>
      </w:rPr>
    </w:lvl>
    <w:lvl w:ilvl="1" w:tplc="C72EE406">
      <w:start w:val="1"/>
      <w:numFmt w:val="taiwaneseCountingThousand"/>
      <w:lvlText w:val="（%2）"/>
      <w:lvlJc w:val="left"/>
      <w:pPr>
        <w:ind w:left="960" w:hanging="480"/>
      </w:pPr>
      <w:rPr>
        <w:rFonts w:hint="default"/>
        <w:color w:val="000000"/>
      </w:rPr>
    </w:lvl>
    <w:lvl w:ilvl="2" w:tplc="0409001B">
      <w:start w:val="1"/>
      <w:numFmt w:val="lowerRoman"/>
      <w:lvlText w:val="%3."/>
      <w:lvlJc w:val="right"/>
      <w:pPr>
        <w:ind w:left="1440" w:hanging="480"/>
      </w:pPr>
    </w:lvl>
    <w:lvl w:ilvl="3" w:tplc="16FC3130">
      <w:start w:val="1"/>
      <w:numFmt w:val="decimal"/>
      <w:lvlText w:val="%4."/>
      <w:lvlJc w:val="left"/>
      <w:pPr>
        <w:ind w:left="1920" w:hanging="480"/>
      </w:pPr>
      <w:rPr>
        <w:b w:val="0"/>
      </w:rPr>
    </w:lvl>
    <w:lvl w:ilvl="4" w:tplc="0409000F">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573603"/>
    <w:multiLevelType w:val="hybridMultilevel"/>
    <w:tmpl w:val="88F6D1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33726CA"/>
    <w:multiLevelType w:val="hybridMultilevel"/>
    <w:tmpl w:val="A7C6F4C2"/>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C535C0B"/>
    <w:multiLevelType w:val="hybridMultilevel"/>
    <w:tmpl w:val="BCC2D236"/>
    <w:lvl w:ilvl="0" w:tplc="ADAAFF6C">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9"/>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8"/>
  </w:num>
  <w:num w:numId="8">
    <w:abstractNumId w:val="2"/>
  </w:num>
  <w:num w:numId="9">
    <w:abstractNumId w:val="3"/>
  </w:num>
  <w:num w:numId="10">
    <w:abstractNumId w:val="0"/>
  </w:num>
  <w:num w:numId="11">
    <w:abstractNumId w:val="4"/>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404"/>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045"/>
    <w:rsid w:val="000F6D8F"/>
    <w:rsid w:val="000F72C1"/>
    <w:rsid w:val="000F78CC"/>
    <w:rsid w:val="000F7B4F"/>
    <w:rsid w:val="001004A5"/>
    <w:rsid w:val="00101100"/>
    <w:rsid w:val="0010259B"/>
    <w:rsid w:val="0010261A"/>
    <w:rsid w:val="001026E6"/>
    <w:rsid w:val="00102994"/>
    <w:rsid w:val="001039FB"/>
    <w:rsid w:val="00104F41"/>
    <w:rsid w:val="001054F5"/>
    <w:rsid w:val="00105DF1"/>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46"/>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707"/>
    <w:rsid w:val="00152A11"/>
    <w:rsid w:val="001533BB"/>
    <w:rsid w:val="001535B8"/>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1C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3E8"/>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9EF"/>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4A"/>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4EBE"/>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1C6"/>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B6E"/>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986"/>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608"/>
    <w:rsid w:val="004319FF"/>
    <w:rsid w:val="00431B82"/>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72F"/>
    <w:rsid w:val="00437737"/>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865"/>
    <w:rsid w:val="00495F8E"/>
    <w:rsid w:val="004964F1"/>
    <w:rsid w:val="004972AF"/>
    <w:rsid w:val="00497F7F"/>
    <w:rsid w:val="004A02FB"/>
    <w:rsid w:val="004A0F5E"/>
    <w:rsid w:val="004A104C"/>
    <w:rsid w:val="004A1225"/>
    <w:rsid w:val="004A1315"/>
    <w:rsid w:val="004A1652"/>
    <w:rsid w:val="004A173A"/>
    <w:rsid w:val="004A2308"/>
    <w:rsid w:val="004A2D12"/>
    <w:rsid w:val="004A30D6"/>
    <w:rsid w:val="004A3211"/>
    <w:rsid w:val="004A39AA"/>
    <w:rsid w:val="004A3A71"/>
    <w:rsid w:val="004A5974"/>
    <w:rsid w:val="004A6B94"/>
    <w:rsid w:val="004A6F40"/>
    <w:rsid w:val="004A7F2B"/>
    <w:rsid w:val="004B05D8"/>
    <w:rsid w:val="004B0F01"/>
    <w:rsid w:val="004B10C7"/>
    <w:rsid w:val="004B1933"/>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07F6D"/>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9B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769"/>
    <w:rsid w:val="006C6C43"/>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2574"/>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10C"/>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1C"/>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14D"/>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61"/>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21D"/>
    <w:rsid w:val="00BC4629"/>
    <w:rsid w:val="00BC4737"/>
    <w:rsid w:val="00BC4DD0"/>
    <w:rsid w:val="00BC5A37"/>
    <w:rsid w:val="00BC5C77"/>
    <w:rsid w:val="00BC5F75"/>
    <w:rsid w:val="00BC61B1"/>
    <w:rsid w:val="00BC69AA"/>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5E9"/>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29C"/>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92D"/>
    <w:rsid w:val="00C83A27"/>
    <w:rsid w:val="00C83AFD"/>
    <w:rsid w:val="00C840E2"/>
    <w:rsid w:val="00C84450"/>
    <w:rsid w:val="00C84DF7"/>
    <w:rsid w:val="00C84F69"/>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2FF"/>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4E88"/>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5F79"/>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6D6"/>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0D69"/>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uiPriority w:val="59"/>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jc w:val="left"/>
    </w:pPr>
    <w:rPr>
      <w:rFonts w:ascii="Times New Roman" w:hAnsi="Times New Roman" w:cs="Courier New"/>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65501494">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8411276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417989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6469-8B66-4D35-95AC-4CD5F07C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1220</Characters>
  <Application>Microsoft Office Word</Application>
  <DocSecurity>0</DocSecurity>
  <Lines>10</Lines>
  <Paragraphs>2</Paragraphs>
  <ScaleCrop>false</ScaleCrop>
  <Company>..</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4</cp:revision>
  <cp:lastPrinted>2019-10-01T10:42:00Z</cp:lastPrinted>
  <dcterms:created xsi:type="dcterms:W3CDTF">2019-11-22T08:25:00Z</dcterms:created>
  <dcterms:modified xsi:type="dcterms:W3CDTF">2019-11-22T08:29:00Z</dcterms:modified>
</cp:coreProperties>
</file>