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  <w:r w:rsidR="007D71A1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int="eastAsia"/>
          <w:b/>
          <w:bCs/>
          <w:sz w:val="28"/>
        </w:rPr>
        <w:t>專業必修課程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 xml:space="preserve">Yuan Ze University, College of Management BBA Program 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>List of Courses taught in English</w:t>
      </w:r>
    </w:p>
    <w:p w:rsidR="00D91045" w:rsidRPr="00B27B74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b/>
        </w:rPr>
        <w:t>（10</w:t>
      </w:r>
      <w:r w:rsidR="001B6B2C">
        <w:rPr>
          <w:rFonts w:ascii="標楷體" w:eastAsia="標楷體" w:hAnsi="標楷體" w:hint="eastAsia"/>
          <w:b/>
        </w:rPr>
        <w:t>8</w:t>
      </w:r>
      <w:r>
        <w:rPr>
          <w:rFonts w:ascii="標楷體" w:eastAsia="標楷體" w:hAnsi="標楷體" w:hint="eastAsia"/>
          <w:b/>
        </w:rPr>
        <w:t>學年度入學新生適用</w:t>
      </w:r>
      <w:r w:rsidR="007D71A1" w:rsidRPr="007D71A1">
        <w:rPr>
          <w:rFonts w:eastAsia="標楷體"/>
          <w:b/>
        </w:rPr>
        <w:t>Academic Year 201</w:t>
      </w:r>
      <w:r w:rsidR="00466355">
        <w:rPr>
          <w:rFonts w:eastAsia="標楷體" w:hint="eastAsia"/>
          <w:b/>
        </w:rPr>
        <w:t>8</w:t>
      </w:r>
      <w:r w:rsidR="007D71A1" w:rsidRPr="007D71A1">
        <w:rPr>
          <w:rFonts w:eastAsia="標楷體"/>
          <w:b/>
        </w:rPr>
        <w:t>. Sept.~</w:t>
      </w:r>
      <w:r>
        <w:rPr>
          <w:rFonts w:ascii="標楷體" w:eastAsia="標楷體" w:hAnsi="標楷體" w:hint="eastAsia"/>
          <w:b/>
        </w:rPr>
        <w:t>）</w:t>
      </w:r>
      <w:r>
        <w:rPr>
          <w:rFonts w:eastAsia="標楷體"/>
          <w:sz w:val="20"/>
        </w:rPr>
        <w:t xml:space="preserve">               </w:t>
      </w:r>
    </w:p>
    <w:p w:rsidR="00466355" w:rsidRPr="00587FCA" w:rsidRDefault="001B6B2C" w:rsidP="001B6B2C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108.03.21</w:t>
      </w:r>
      <w:r w:rsidR="00466355" w:rsidRPr="00587FCA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="00466355" w:rsidRPr="00587FCA">
        <w:rPr>
          <w:rFonts w:ascii="標楷體" w:eastAsia="標楷體" w:hAnsi="標楷體" w:hint="eastAsia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  <w:lang w:val="zh-TW"/>
        </w:rPr>
        <w:t>七</w:t>
      </w:r>
      <w:r w:rsidR="00466355" w:rsidRPr="00587FCA">
        <w:rPr>
          <w:rFonts w:ascii="標楷體" w:eastAsia="標楷體" w:hAnsi="標楷體" w:hint="eastAsia"/>
          <w:sz w:val="18"/>
          <w:szCs w:val="18"/>
          <w:lang w:val="zh-TW"/>
        </w:rPr>
        <w:t>學年度第四次班課程委員會議新訂通過</w:t>
      </w:r>
    </w:p>
    <w:p w:rsidR="00466355" w:rsidRPr="00587FCA" w:rsidRDefault="001B6B2C" w:rsidP="0046635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108</w:t>
      </w:r>
      <w:r w:rsidR="00466355" w:rsidRPr="00587FCA">
        <w:rPr>
          <w:rFonts w:ascii="標楷體" w:eastAsia="標楷體" w:hAnsi="標楷體" w:hint="eastAsia"/>
          <w:sz w:val="18"/>
          <w:szCs w:val="18"/>
          <w:lang w:val="zh-TW"/>
        </w:rPr>
        <w:t>.</w:t>
      </w:r>
      <w:bookmarkStart w:id="0" w:name="_GoBack"/>
      <w:bookmarkEnd w:id="0"/>
      <w:r w:rsidR="00466355" w:rsidRPr="00587FCA">
        <w:rPr>
          <w:rFonts w:ascii="標楷體" w:eastAsia="標楷體" w:hAnsi="標楷體" w:hint="eastAsia"/>
          <w:sz w:val="18"/>
          <w:szCs w:val="18"/>
          <w:lang w:val="zh-TW"/>
        </w:rPr>
        <w:t>05.0</w:t>
      </w:r>
      <w:r>
        <w:rPr>
          <w:rFonts w:ascii="標楷體" w:eastAsia="標楷體" w:hAnsi="標楷體" w:hint="eastAsia"/>
          <w:sz w:val="18"/>
          <w:szCs w:val="18"/>
          <w:lang w:val="zh-TW"/>
        </w:rPr>
        <w:t>1一○七學年第六</w:t>
      </w:r>
      <w:r w:rsidR="00466355" w:rsidRPr="00587FCA"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2E3BEE" w:rsidRPr="00EF3D5E" w:rsidRDefault="002E3BEE" w:rsidP="002E3BEE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EF3D5E">
        <w:rPr>
          <w:rFonts w:eastAsia="標楷體" w:hint="eastAsia"/>
          <w:sz w:val="18"/>
          <w:szCs w:val="18"/>
        </w:rPr>
        <w:t>108.10.16</w:t>
      </w:r>
      <w:r w:rsidRPr="00EF3D5E">
        <w:rPr>
          <w:rFonts w:eastAsia="標楷體" w:hint="eastAsia"/>
          <w:sz w:val="18"/>
          <w:szCs w:val="18"/>
        </w:rPr>
        <w:t>一</w:t>
      </w:r>
      <w:r w:rsidRPr="00EF3D5E">
        <w:rPr>
          <w:rFonts w:eastAsia="標楷體"/>
          <w:sz w:val="18"/>
          <w:szCs w:val="18"/>
        </w:rPr>
        <w:t>○</w:t>
      </w:r>
      <w:r w:rsidRPr="00EF3D5E">
        <w:rPr>
          <w:rFonts w:eastAsia="標楷體" w:hint="eastAsia"/>
          <w:sz w:val="18"/>
          <w:szCs w:val="18"/>
        </w:rPr>
        <w:t>八學年第二次班課程委員會議通過</w:t>
      </w:r>
    </w:p>
    <w:p w:rsidR="002E3BEE" w:rsidRPr="00EF3D5E" w:rsidRDefault="002E3BEE" w:rsidP="002E3BEE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EF3D5E">
        <w:rPr>
          <w:rFonts w:eastAsia="標楷體"/>
          <w:sz w:val="18"/>
          <w:szCs w:val="18"/>
        </w:rPr>
        <w:t>10</w:t>
      </w:r>
      <w:r w:rsidRPr="00EF3D5E">
        <w:rPr>
          <w:rFonts w:eastAsia="標楷體" w:hint="eastAsia"/>
          <w:sz w:val="18"/>
          <w:szCs w:val="18"/>
        </w:rPr>
        <w:t>8</w:t>
      </w:r>
      <w:r w:rsidRPr="00EF3D5E">
        <w:rPr>
          <w:rFonts w:eastAsia="標楷體"/>
          <w:sz w:val="18"/>
          <w:szCs w:val="18"/>
        </w:rPr>
        <w:t>.</w:t>
      </w:r>
      <w:r w:rsidRPr="00EF3D5E">
        <w:rPr>
          <w:rFonts w:eastAsia="標楷體" w:hint="eastAsia"/>
          <w:sz w:val="18"/>
          <w:szCs w:val="18"/>
        </w:rPr>
        <w:t>11</w:t>
      </w:r>
      <w:r w:rsidRPr="00EF3D5E">
        <w:rPr>
          <w:rFonts w:eastAsia="標楷體"/>
          <w:sz w:val="18"/>
          <w:szCs w:val="18"/>
        </w:rPr>
        <w:t>.</w:t>
      </w:r>
      <w:r w:rsidRPr="00EF3D5E">
        <w:rPr>
          <w:rFonts w:eastAsia="標楷體" w:hint="eastAsia"/>
          <w:sz w:val="18"/>
          <w:szCs w:val="18"/>
        </w:rPr>
        <w:t>13</w:t>
      </w:r>
      <w:r w:rsidRPr="00EF3D5E">
        <w:rPr>
          <w:rFonts w:eastAsia="標楷體"/>
          <w:sz w:val="18"/>
          <w:szCs w:val="18"/>
        </w:rPr>
        <w:t xml:space="preserve"> </w:t>
      </w:r>
      <w:r w:rsidRPr="00EF3D5E">
        <w:rPr>
          <w:rFonts w:eastAsia="標楷體"/>
          <w:sz w:val="18"/>
          <w:szCs w:val="18"/>
        </w:rPr>
        <w:t>一</w:t>
      </w:r>
      <w:r w:rsidRPr="00EF3D5E">
        <w:rPr>
          <w:rFonts w:eastAsia="標楷體"/>
          <w:sz w:val="18"/>
          <w:szCs w:val="18"/>
        </w:rPr>
        <w:t>○</w:t>
      </w:r>
      <w:r w:rsidRPr="00EF3D5E">
        <w:rPr>
          <w:rFonts w:eastAsia="標楷體" w:hint="eastAsia"/>
          <w:sz w:val="18"/>
          <w:szCs w:val="18"/>
        </w:rPr>
        <w:t>八</w:t>
      </w:r>
      <w:r w:rsidRPr="00EF3D5E">
        <w:rPr>
          <w:rFonts w:eastAsia="標楷體"/>
          <w:sz w:val="18"/>
          <w:szCs w:val="18"/>
        </w:rPr>
        <w:t>學年度第</w:t>
      </w:r>
      <w:r w:rsidRPr="00EF3D5E">
        <w:rPr>
          <w:rFonts w:eastAsia="標楷體" w:hint="eastAsia"/>
          <w:sz w:val="18"/>
          <w:szCs w:val="18"/>
        </w:rPr>
        <w:t>二</w:t>
      </w:r>
      <w:r w:rsidRPr="00EF3D5E">
        <w:rPr>
          <w:rFonts w:eastAsia="標楷體"/>
          <w:sz w:val="18"/>
          <w:szCs w:val="18"/>
        </w:rPr>
        <w:t>次教務會議修訂通過</w:t>
      </w:r>
    </w:p>
    <w:p w:rsidR="00EF3D5E" w:rsidRPr="00D06A00" w:rsidRDefault="00EF3D5E" w:rsidP="00EF3D5E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D06A00">
        <w:rPr>
          <w:rFonts w:eastAsia="標楷體" w:hint="eastAsia"/>
          <w:sz w:val="18"/>
          <w:szCs w:val="18"/>
        </w:rPr>
        <w:t>108.11.28</w:t>
      </w:r>
      <w:r w:rsidRPr="00D06A00">
        <w:rPr>
          <w:rFonts w:eastAsia="標楷體" w:hint="eastAsia"/>
          <w:sz w:val="18"/>
          <w:szCs w:val="18"/>
        </w:rPr>
        <w:t>一</w:t>
      </w:r>
      <w:r w:rsidRPr="00D06A00">
        <w:rPr>
          <w:rFonts w:eastAsia="標楷體"/>
          <w:sz w:val="18"/>
          <w:szCs w:val="18"/>
        </w:rPr>
        <w:t>○</w:t>
      </w:r>
      <w:r w:rsidRPr="00D06A00">
        <w:rPr>
          <w:rFonts w:eastAsia="標楷體" w:hint="eastAsia"/>
          <w:sz w:val="18"/>
          <w:szCs w:val="18"/>
        </w:rPr>
        <w:t>八學年第三次班課程委員會議通過</w:t>
      </w:r>
    </w:p>
    <w:p w:rsidR="00EF3D5E" w:rsidRPr="00D06A00" w:rsidRDefault="00EF3D5E" w:rsidP="00EF3D5E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D06A00">
        <w:rPr>
          <w:rFonts w:eastAsia="標楷體"/>
          <w:sz w:val="18"/>
          <w:szCs w:val="18"/>
        </w:rPr>
        <w:t>10</w:t>
      </w:r>
      <w:r w:rsidRPr="00D06A00">
        <w:rPr>
          <w:rFonts w:eastAsia="標楷體" w:hint="eastAsia"/>
          <w:sz w:val="18"/>
          <w:szCs w:val="18"/>
        </w:rPr>
        <w:t>8</w:t>
      </w:r>
      <w:r w:rsidRPr="00D06A00">
        <w:rPr>
          <w:rFonts w:eastAsia="標楷體"/>
          <w:sz w:val="18"/>
          <w:szCs w:val="18"/>
        </w:rPr>
        <w:t>.</w:t>
      </w:r>
      <w:r w:rsidRPr="00D06A00">
        <w:rPr>
          <w:rFonts w:eastAsia="標楷體" w:hint="eastAsia"/>
          <w:sz w:val="18"/>
          <w:szCs w:val="18"/>
        </w:rPr>
        <w:t>12</w:t>
      </w:r>
      <w:r w:rsidRPr="00D06A00">
        <w:rPr>
          <w:rFonts w:eastAsia="標楷體"/>
          <w:sz w:val="18"/>
          <w:szCs w:val="18"/>
        </w:rPr>
        <w:t>.</w:t>
      </w:r>
      <w:r w:rsidRPr="00D06A00">
        <w:rPr>
          <w:rFonts w:eastAsia="標楷體" w:hint="eastAsia"/>
          <w:sz w:val="18"/>
          <w:szCs w:val="18"/>
        </w:rPr>
        <w:t>25</w:t>
      </w:r>
      <w:r w:rsidRPr="00D06A00">
        <w:rPr>
          <w:rFonts w:eastAsia="標楷體"/>
          <w:sz w:val="18"/>
          <w:szCs w:val="18"/>
        </w:rPr>
        <w:t xml:space="preserve"> </w:t>
      </w:r>
      <w:r w:rsidRPr="00D06A00">
        <w:rPr>
          <w:rFonts w:eastAsia="標楷體"/>
          <w:sz w:val="18"/>
          <w:szCs w:val="18"/>
        </w:rPr>
        <w:t>一</w:t>
      </w:r>
      <w:r w:rsidRPr="00D06A00">
        <w:rPr>
          <w:rFonts w:eastAsia="標楷體"/>
          <w:sz w:val="18"/>
          <w:szCs w:val="18"/>
        </w:rPr>
        <w:t>○</w:t>
      </w:r>
      <w:r w:rsidRPr="00D06A00">
        <w:rPr>
          <w:rFonts w:eastAsia="標楷體" w:hint="eastAsia"/>
          <w:sz w:val="18"/>
          <w:szCs w:val="18"/>
        </w:rPr>
        <w:t>八</w:t>
      </w:r>
      <w:r w:rsidRPr="00D06A00">
        <w:rPr>
          <w:rFonts w:eastAsia="標楷體"/>
          <w:sz w:val="18"/>
          <w:szCs w:val="18"/>
        </w:rPr>
        <w:t>學年度第</w:t>
      </w:r>
      <w:r w:rsidRPr="00D06A00">
        <w:rPr>
          <w:rFonts w:eastAsia="標楷體" w:hint="eastAsia"/>
          <w:sz w:val="18"/>
          <w:szCs w:val="18"/>
        </w:rPr>
        <w:t>三</w:t>
      </w:r>
      <w:r w:rsidRPr="00D06A00">
        <w:rPr>
          <w:rFonts w:eastAsia="標楷體"/>
          <w:sz w:val="18"/>
          <w:szCs w:val="18"/>
        </w:rPr>
        <w:t>次教務會議修訂通過</w:t>
      </w:r>
    </w:p>
    <w:p w:rsidR="00D06A00" w:rsidRPr="00315178" w:rsidRDefault="00D06A00" w:rsidP="00D06A00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110.03.24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學年第</w:t>
      </w:r>
      <w:r>
        <w:rPr>
          <w:rFonts w:eastAsia="標楷體" w:hint="eastAsia"/>
          <w:color w:val="FF0000"/>
          <w:sz w:val="18"/>
        </w:rPr>
        <w:t>五</w:t>
      </w:r>
      <w:r w:rsidRPr="00315178">
        <w:rPr>
          <w:rFonts w:eastAsia="標楷體"/>
          <w:color w:val="FF0000"/>
          <w:sz w:val="18"/>
        </w:rPr>
        <w:t>次班課程委員會議通過</w:t>
      </w:r>
    </w:p>
    <w:p w:rsidR="00D06A00" w:rsidRPr="00315178" w:rsidRDefault="00D06A00" w:rsidP="00D06A00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 xml:space="preserve"> 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學年度第</w:t>
      </w:r>
      <w:r>
        <w:rPr>
          <w:rFonts w:eastAsia="標楷體" w:hint="eastAsia"/>
          <w:color w:val="FF0000"/>
          <w:sz w:val="18"/>
        </w:rPr>
        <w:t>五</w:t>
      </w:r>
      <w:r w:rsidRPr="00315178">
        <w:rPr>
          <w:rFonts w:eastAsia="標楷體"/>
          <w:color w:val="FF0000"/>
          <w:sz w:val="18"/>
        </w:rPr>
        <w:t>次教務會議修訂通過</w:t>
      </w:r>
    </w:p>
    <w:p w:rsidR="00D91045" w:rsidRPr="00D06A00" w:rsidRDefault="00D9104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87"/>
        <w:gridCol w:w="1276"/>
        <w:gridCol w:w="1559"/>
      </w:tblGrid>
      <w:tr w:rsidR="00D06A00" w:rsidRPr="00D06A00" w:rsidTr="003427F9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</w:rPr>
            </w:pPr>
            <w:r w:rsidRPr="00D06A00">
              <w:rPr>
                <w:rFonts w:eastAsia="標楷體"/>
              </w:rPr>
              <w:t>課號</w:t>
            </w:r>
          </w:p>
          <w:p w:rsidR="007D71A1" w:rsidRPr="00D06A00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  <w:kern w:val="2"/>
              </w:rPr>
              <w:t>Course Numbe</w:t>
            </w:r>
            <w:r w:rsidRPr="00D06A00">
              <w:rPr>
                <w:rFonts w:eastAsia="標楷體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 w:hint="eastAsia"/>
                <w:kern w:val="2"/>
              </w:rPr>
              <w:t>中文課名</w:t>
            </w:r>
          </w:p>
          <w:p w:rsidR="007D71A1" w:rsidRPr="00D06A00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  <w:kern w:val="2"/>
              </w:rPr>
              <w:t>英文課名</w:t>
            </w:r>
          </w:p>
          <w:p w:rsidR="007D71A1" w:rsidRPr="00D06A00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D06A00" w:rsidRPr="00D06A00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組織行為</w:t>
            </w:r>
          </w:p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二上</w:t>
            </w:r>
          </w:p>
        </w:tc>
      </w:tr>
      <w:tr w:rsidR="00D06A00" w:rsidRPr="00D06A00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財務管理</w:t>
            </w:r>
          </w:p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293319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Financial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二上</w:t>
            </w:r>
          </w:p>
        </w:tc>
      </w:tr>
      <w:tr w:rsidR="00D06A00" w:rsidRPr="00D06A00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作業管理</w:t>
            </w:r>
          </w:p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Production &amp; 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二上</w:t>
            </w:r>
          </w:p>
        </w:tc>
      </w:tr>
      <w:tr w:rsidR="00D06A00" w:rsidRPr="00D06A00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投資學</w:t>
            </w:r>
          </w:p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二下</w:t>
            </w:r>
          </w:p>
        </w:tc>
      </w:tr>
      <w:tr w:rsidR="00D06A00" w:rsidRPr="00D06A00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公司理財</w:t>
            </w:r>
          </w:p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二下</w:t>
            </w:r>
          </w:p>
        </w:tc>
      </w:tr>
      <w:tr w:rsidR="00D06A00" w:rsidRPr="00D06A00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會計學（下）</w:t>
            </w:r>
          </w:p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Accounting Principle(</w:t>
            </w:r>
            <w:r w:rsidRPr="00D06A00">
              <w:rPr>
                <w:rFonts w:ascii="新細明體" w:hAnsi="新細明體" w:cs="新細明體" w:hint="eastAsia"/>
              </w:rPr>
              <w:t>Ⅱ</w:t>
            </w:r>
            <w:r w:rsidRPr="00D06A00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一下</w:t>
            </w:r>
          </w:p>
        </w:tc>
      </w:tr>
      <w:tr w:rsidR="00D06A00" w:rsidRPr="00D06A00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人力資源管理</w:t>
            </w:r>
          </w:p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Human Resources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06A00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二下</w:t>
            </w:r>
          </w:p>
        </w:tc>
      </w:tr>
      <w:tr w:rsidR="00D06A00" w:rsidRPr="00D06A00" w:rsidTr="003C6A7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06A00" w:rsidRDefault="003C6A70" w:rsidP="005345DF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  <w:b/>
              </w:rPr>
              <w:t>CM2</w:t>
            </w:r>
            <w:r w:rsidRPr="00D06A00">
              <w:rPr>
                <w:rFonts w:eastAsia="標楷體" w:hint="eastAsia"/>
                <w:b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06A00" w:rsidRDefault="003C6A70" w:rsidP="005345DF">
            <w:pPr>
              <w:jc w:val="center"/>
              <w:rPr>
                <w:rFonts w:eastAsia="標楷體"/>
                <w:b/>
                <w:kern w:val="2"/>
              </w:rPr>
            </w:pPr>
            <w:r w:rsidRPr="00D06A00">
              <w:rPr>
                <w:rFonts w:eastAsia="標楷體"/>
                <w:b/>
                <w:kern w:val="2"/>
              </w:rPr>
              <w:t>消費者心理洞察與行為</w:t>
            </w:r>
          </w:p>
          <w:p w:rsidR="003C6A70" w:rsidRPr="00D06A00" w:rsidRDefault="003C6A70" w:rsidP="005345DF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06A00" w:rsidRDefault="003C6A70" w:rsidP="003C6A7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  <w:b/>
                <w:kern w:val="2"/>
              </w:rPr>
              <w:t>Consumer Psychology, Insights and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二下</w:t>
            </w:r>
          </w:p>
        </w:tc>
      </w:tr>
      <w:tr w:rsidR="00D06A00" w:rsidRPr="00D06A00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00" w:rsidRPr="00DF2502" w:rsidRDefault="00D06A00" w:rsidP="00D06A0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EE3A73">
              <w:rPr>
                <w:rFonts w:eastAsia="標楷體"/>
                <w:color w:val="FF0000"/>
              </w:rPr>
              <w:t>CM</w:t>
            </w:r>
            <w:r w:rsidRPr="00EE3A73">
              <w:rPr>
                <w:rFonts w:eastAsia="標楷體" w:hint="eastAsia"/>
                <w:color w:val="FF0000"/>
              </w:rPr>
              <w:t>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00" w:rsidRPr="00DE7AD5" w:rsidRDefault="00D06A00" w:rsidP="00D06A00">
            <w:pPr>
              <w:jc w:val="center"/>
              <w:rPr>
                <w:rFonts w:eastAsia="標楷體"/>
                <w:b/>
                <w:kern w:val="2"/>
              </w:rPr>
            </w:pPr>
            <w:r w:rsidRPr="004F766C">
              <w:rPr>
                <w:rFonts w:ascii="標楷體" w:eastAsia="標楷體" w:hAnsi="標楷體" w:hint="eastAsia"/>
                <w:b/>
                <w:color w:val="FF0000"/>
              </w:rPr>
              <w:t>大數據分析與行銷研究</w:t>
            </w:r>
          </w:p>
          <w:p w:rsidR="00D06A00" w:rsidRPr="00DF2502" w:rsidRDefault="00D06A00" w:rsidP="00D06A0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2502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00" w:rsidRPr="00DF2502" w:rsidRDefault="00D06A00" w:rsidP="00D06A0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4F766C">
              <w:rPr>
                <w:rFonts w:eastAsia="標楷體"/>
                <w:b/>
                <w:color w:val="FF0000"/>
              </w:rPr>
              <w:t>Big Data Analysis and Marketing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00" w:rsidRPr="00D06A00" w:rsidRDefault="00D06A00" w:rsidP="00D06A0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00" w:rsidRPr="00D06A00" w:rsidRDefault="00D06A00" w:rsidP="00D06A0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四上</w:t>
            </w:r>
          </w:p>
        </w:tc>
      </w:tr>
      <w:tr w:rsidR="00D06A00" w:rsidRPr="00D06A00" w:rsidTr="003427F9">
        <w:trPr>
          <w:trHeight w:val="2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國際企業管理</w:t>
            </w:r>
          </w:p>
          <w:p w:rsidR="003C6A70" w:rsidRPr="00D06A00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</w:t>
            </w:r>
            <w:r w:rsidR="00DF61DB" w:rsidRPr="00D06A00">
              <w:rPr>
                <w:rFonts w:ascii="標楷體" w:eastAsia="標楷體" w:hAnsi="標楷體" w:hint="eastAsia"/>
              </w:rPr>
              <w:t>國際企業</w:t>
            </w:r>
            <w:r w:rsidRPr="00D06A00">
              <w:rPr>
                <w:rFonts w:ascii="標楷體" w:eastAsia="標楷體" w:hAnsi="標楷體" w:hint="eastAsia"/>
              </w:rPr>
              <w:t>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二下</w:t>
            </w:r>
          </w:p>
        </w:tc>
      </w:tr>
      <w:tr w:rsidR="00D06A00" w:rsidRPr="00D06A00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國際企業經營決策</w:t>
            </w:r>
          </w:p>
          <w:p w:rsidR="003C6A70" w:rsidRPr="00D06A00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(</w:t>
            </w:r>
            <w:r w:rsidR="00DF61DB" w:rsidRPr="00D06A00">
              <w:rPr>
                <w:rFonts w:ascii="標楷體" w:eastAsia="標楷體" w:hAnsi="標楷體" w:hint="eastAsia"/>
              </w:rPr>
              <w:t>國際企業</w:t>
            </w:r>
            <w:r w:rsidRPr="00D06A00">
              <w:rPr>
                <w:rFonts w:ascii="標楷體" w:eastAsia="標楷體" w:hAnsi="標楷體" w:hint="eastAsia"/>
              </w:rPr>
              <w:t>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D06A00">
              <w:rPr>
                <w:rFonts w:eastAsia="標楷體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06A00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06A00">
              <w:rPr>
                <w:rFonts w:ascii="標楷體" w:eastAsia="標楷體" w:hAnsi="標楷體" w:hint="eastAsia"/>
              </w:rPr>
              <w:t>三下</w:t>
            </w:r>
          </w:p>
        </w:tc>
      </w:tr>
      <w:tr w:rsidR="00D06A00" w:rsidRPr="00D06A00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06A00" w:rsidRDefault="003C6A70" w:rsidP="00FC7D8E">
            <w:pPr>
              <w:jc w:val="center"/>
              <w:rPr>
                <w:rFonts w:eastAsia="標楷體"/>
              </w:rPr>
            </w:pPr>
            <w:r w:rsidRPr="00D06A00">
              <w:rPr>
                <w:rFonts w:eastAsia="標楷體" w:hint="eastAsia"/>
              </w:rPr>
              <w:t>CM409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06A00" w:rsidRDefault="003C6A70" w:rsidP="00FC7D8E">
            <w:pPr>
              <w:jc w:val="center"/>
              <w:rPr>
                <w:rFonts w:ascii="標楷體" w:eastAsia="標楷體" w:hAnsi="標楷體"/>
              </w:rPr>
            </w:pPr>
            <w:r w:rsidRPr="00D06A00">
              <w:rPr>
                <w:rFonts w:ascii="標楷體" w:eastAsia="標楷體" w:hAnsi="標楷體" w:hint="eastAsia"/>
              </w:rPr>
              <w:t>行銷管理專題</w:t>
            </w:r>
          </w:p>
          <w:p w:rsidR="003C6A70" w:rsidRPr="00D06A00" w:rsidRDefault="003C6A70" w:rsidP="00FC7D8E">
            <w:pPr>
              <w:jc w:val="center"/>
              <w:rPr>
                <w:rFonts w:ascii="標楷體" w:eastAsia="標楷體" w:hAnsi="標楷體"/>
              </w:rPr>
            </w:pPr>
            <w:r w:rsidRPr="00D06A00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06A00" w:rsidRDefault="003C6A70" w:rsidP="00FC7D8E">
            <w:pPr>
              <w:jc w:val="center"/>
              <w:rPr>
                <w:rFonts w:eastAsia="標楷體"/>
              </w:rPr>
            </w:pPr>
            <w:r w:rsidRPr="00D06A00">
              <w:rPr>
                <w:rFonts w:eastAsia="標楷體"/>
              </w:rPr>
              <w:t>Special Topics in 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06A00" w:rsidRDefault="003C6A70" w:rsidP="00FC7D8E">
            <w:pPr>
              <w:jc w:val="center"/>
              <w:rPr>
                <w:rFonts w:eastAsia="標楷體"/>
              </w:rPr>
            </w:pPr>
            <w:r w:rsidRPr="00D06A00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06A00" w:rsidRDefault="003C6A70" w:rsidP="00FC7D8E">
            <w:pPr>
              <w:jc w:val="center"/>
              <w:rPr>
                <w:rFonts w:ascii="標楷體" w:eastAsia="標楷體" w:hAnsi="標楷體"/>
              </w:rPr>
            </w:pPr>
            <w:r w:rsidRPr="00D06A00">
              <w:rPr>
                <w:rFonts w:ascii="標楷體" w:eastAsia="標楷體" w:hAnsi="標楷體" w:hint="eastAsia"/>
              </w:rPr>
              <w:t>四上</w:t>
            </w:r>
          </w:p>
        </w:tc>
      </w:tr>
      <w:tr w:rsidR="00D06A00" w:rsidRPr="00D06A00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06A00" w:rsidRDefault="00EF3D5E" w:rsidP="00060C5B">
            <w:pPr>
              <w:widowControl w:val="0"/>
              <w:jc w:val="center"/>
              <w:rPr>
                <w:rFonts w:eastAsia="標楷體"/>
                <w:b/>
                <w:kern w:val="2"/>
              </w:rPr>
            </w:pPr>
            <w:r w:rsidRPr="00D06A00">
              <w:rPr>
                <w:rFonts w:eastAsia="標楷體"/>
                <w:b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06A00" w:rsidRDefault="00EF3D5E" w:rsidP="00060C5B">
            <w:pPr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D06A00">
              <w:rPr>
                <w:rFonts w:ascii="標楷體" w:eastAsia="標楷體" w:hAnsi="標楷體" w:hint="eastAsia"/>
                <w:b/>
              </w:rPr>
              <w:t>國際人力資源管理</w:t>
            </w:r>
          </w:p>
          <w:p w:rsidR="00EF3D5E" w:rsidRPr="00D06A00" w:rsidRDefault="00EF3D5E" w:rsidP="00060C5B">
            <w:pPr>
              <w:widowControl w:val="0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D06A00">
              <w:rPr>
                <w:rFonts w:ascii="標楷體" w:eastAsia="標楷體" w:hAnsi="標楷體" w:hint="eastAsia"/>
                <w:b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06A00" w:rsidRDefault="00EF3D5E" w:rsidP="00060C5B">
            <w:pPr>
              <w:widowControl w:val="0"/>
              <w:jc w:val="center"/>
              <w:rPr>
                <w:rFonts w:eastAsia="標楷體"/>
                <w:b/>
                <w:kern w:val="2"/>
              </w:rPr>
            </w:pPr>
            <w:r w:rsidRPr="00D06A00">
              <w:rPr>
                <w:rFonts w:eastAsia="標楷體"/>
                <w:b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06A00" w:rsidRDefault="00EF3D5E" w:rsidP="00060C5B">
            <w:pPr>
              <w:widowControl w:val="0"/>
              <w:jc w:val="center"/>
              <w:rPr>
                <w:rFonts w:eastAsia="標楷體"/>
                <w:b/>
                <w:kern w:val="2"/>
              </w:rPr>
            </w:pPr>
            <w:r w:rsidRPr="00D06A00">
              <w:rPr>
                <w:rFonts w:eastAsia="標楷體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06A00" w:rsidRDefault="00EF3D5E" w:rsidP="00060C5B">
            <w:pPr>
              <w:widowControl w:val="0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D06A00">
              <w:rPr>
                <w:rFonts w:ascii="標楷體" w:eastAsia="標楷體" w:hAnsi="標楷體" w:hint="eastAsia"/>
                <w:b/>
              </w:rPr>
              <w:t>三下</w:t>
            </w:r>
          </w:p>
        </w:tc>
      </w:tr>
      <w:tr w:rsidR="00D06A00" w:rsidRPr="00D06A00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3" w:rsidRPr="00D06A00" w:rsidRDefault="00262893" w:rsidP="00C25A39">
            <w:pPr>
              <w:widowControl w:val="0"/>
              <w:jc w:val="center"/>
              <w:rPr>
                <w:rFonts w:eastAsia="標楷體"/>
                <w:b/>
              </w:rPr>
            </w:pPr>
            <w:r w:rsidRPr="00D06A00">
              <w:rPr>
                <w:rFonts w:eastAsia="標楷體" w:hint="eastAsia"/>
                <w:b/>
              </w:rPr>
              <w:t>CM235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3" w:rsidRPr="00D06A00" w:rsidRDefault="00262893" w:rsidP="00C25A39">
            <w:pPr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D06A00">
              <w:rPr>
                <w:rFonts w:ascii="標楷體" w:eastAsia="標楷體" w:hAnsi="標楷體" w:hint="eastAsia"/>
                <w:b/>
              </w:rPr>
              <w:t>創新管理與實務</w:t>
            </w:r>
          </w:p>
          <w:p w:rsidR="00262893" w:rsidRPr="00D06A00" w:rsidRDefault="00262893" w:rsidP="00C25A39">
            <w:pPr>
              <w:jc w:val="center"/>
              <w:rPr>
                <w:rFonts w:ascii="標楷體" w:eastAsia="標楷體" w:hAnsi="標楷體"/>
                <w:b/>
              </w:rPr>
            </w:pPr>
            <w:r w:rsidRPr="00D06A00">
              <w:rPr>
                <w:rFonts w:ascii="標楷體" w:eastAsia="標楷體" w:hAnsi="標楷體" w:hint="eastAsia"/>
                <w:b/>
              </w:rPr>
              <w:t>(創新創業學程)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3" w:rsidRPr="00D06A00" w:rsidRDefault="00262893" w:rsidP="00C25A39">
            <w:pPr>
              <w:widowControl w:val="0"/>
              <w:jc w:val="center"/>
              <w:rPr>
                <w:rFonts w:eastAsia="標楷體"/>
                <w:b/>
              </w:rPr>
            </w:pPr>
            <w:r w:rsidRPr="00D06A00">
              <w:rPr>
                <w:rFonts w:eastAsia="標楷體"/>
                <w:b/>
              </w:rPr>
              <w:t>Innovation</w:t>
            </w:r>
            <w:r w:rsidRPr="00D06A00">
              <w:rPr>
                <w:rFonts w:eastAsia="標楷體" w:hint="eastAsia"/>
                <w:b/>
              </w:rPr>
              <w:t xml:space="preserve"> </w:t>
            </w:r>
            <w:r w:rsidRPr="00D06A00">
              <w:rPr>
                <w:rFonts w:eastAsia="標楷體"/>
                <w:b/>
              </w:rPr>
              <w:t>Management</w:t>
            </w:r>
            <w:r w:rsidRPr="00D06A00">
              <w:rPr>
                <w:rFonts w:eastAsia="標楷體" w:hint="eastAsia"/>
                <w:b/>
              </w:rPr>
              <w:t xml:space="preserve"> </w:t>
            </w:r>
            <w:r w:rsidRPr="00D06A00">
              <w:rPr>
                <w:rFonts w:eastAsia="標楷體"/>
                <w:b/>
              </w:rPr>
              <w:t>and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3" w:rsidRPr="00D06A00" w:rsidRDefault="00262893" w:rsidP="00C25A39">
            <w:pPr>
              <w:widowControl w:val="0"/>
              <w:jc w:val="center"/>
              <w:rPr>
                <w:rFonts w:eastAsia="標楷體"/>
                <w:b/>
              </w:rPr>
            </w:pPr>
            <w:r w:rsidRPr="00D06A00">
              <w:rPr>
                <w:rFonts w:eastAsia="標楷體" w:hint="eastAsia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3" w:rsidRPr="00D06A00" w:rsidRDefault="00262893" w:rsidP="00C25A39">
            <w:pPr>
              <w:widowControl w:val="0"/>
              <w:jc w:val="center"/>
              <w:rPr>
                <w:rFonts w:ascii="標楷體" w:eastAsia="標楷體" w:hAnsi="標楷體"/>
                <w:b/>
              </w:rPr>
            </w:pPr>
            <w:r w:rsidRPr="00D06A00">
              <w:rPr>
                <w:rFonts w:ascii="標楷體" w:eastAsia="標楷體" w:hAnsi="標楷體" w:hint="eastAsia"/>
                <w:b/>
              </w:rPr>
              <w:t>二上</w:t>
            </w:r>
          </w:p>
        </w:tc>
      </w:tr>
    </w:tbl>
    <w:p w:rsidR="00120E54" w:rsidRPr="00D91045" w:rsidRDefault="00D91045" w:rsidP="00466355">
      <w:pPr>
        <w:jc w:val="right"/>
      </w:pPr>
      <w:r>
        <w:rPr>
          <w:sz w:val="20"/>
        </w:rPr>
        <w:t>AA-CP-04-CF13 (1.1</w:t>
      </w:r>
      <w:r>
        <w:rPr>
          <w:rFonts w:hAnsi="新細明體" w:hint="eastAsia"/>
          <w:sz w:val="20"/>
        </w:rPr>
        <w:t>版</w:t>
      </w:r>
      <w:r>
        <w:rPr>
          <w:sz w:val="20"/>
        </w:rPr>
        <w:t>)</w:t>
      </w:r>
      <w:r>
        <w:rPr>
          <w:rFonts w:hAnsi="新細明體" w:hint="eastAsia"/>
          <w:sz w:val="20"/>
        </w:rPr>
        <w:t>／</w:t>
      </w:r>
      <w:r>
        <w:rPr>
          <w:sz w:val="20"/>
        </w:rPr>
        <w:t>102.04.19</w:t>
      </w:r>
      <w:r>
        <w:rPr>
          <w:rFonts w:hint="eastAsia"/>
          <w:sz w:val="20"/>
        </w:rPr>
        <w:t>新</w:t>
      </w:r>
      <w:r>
        <w:rPr>
          <w:rFonts w:hAnsi="新細明體" w:hint="eastAsia"/>
          <w:sz w:val="20"/>
        </w:rPr>
        <w:t>訂</w:t>
      </w:r>
    </w:p>
    <w:sectPr w:rsidR="00120E54" w:rsidRPr="00D91045" w:rsidSect="00FD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77" w:rsidRDefault="001C2A77" w:rsidP="00E921BD">
      <w:r>
        <w:separator/>
      </w:r>
    </w:p>
  </w:endnote>
  <w:endnote w:type="continuationSeparator" w:id="0">
    <w:p w:rsidR="001C2A77" w:rsidRDefault="001C2A77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77" w:rsidRDefault="001C2A77" w:rsidP="00E921BD">
      <w:r>
        <w:separator/>
      </w:r>
    </w:p>
  </w:footnote>
  <w:footnote w:type="continuationSeparator" w:id="0">
    <w:p w:rsidR="001C2A77" w:rsidRDefault="001C2A77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46AFC"/>
    <w:rsid w:val="000758BB"/>
    <w:rsid w:val="000D1991"/>
    <w:rsid w:val="00120E54"/>
    <w:rsid w:val="00157CB5"/>
    <w:rsid w:val="00164184"/>
    <w:rsid w:val="001B6B2C"/>
    <w:rsid w:val="001C2A77"/>
    <w:rsid w:val="001D21C2"/>
    <w:rsid w:val="001D4EC9"/>
    <w:rsid w:val="00262893"/>
    <w:rsid w:val="00293319"/>
    <w:rsid w:val="002B664F"/>
    <w:rsid w:val="002E3BEE"/>
    <w:rsid w:val="002F12F2"/>
    <w:rsid w:val="00322145"/>
    <w:rsid w:val="003427F9"/>
    <w:rsid w:val="003C6A70"/>
    <w:rsid w:val="00466355"/>
    <w:rsid w:val="004A24A8"/>
    <w:rsid w:val="004A5755"/>
    <w:rsid w:val="004C4188"/>
    <w:rsid w:val="00587FCA"/>
    <w:rsid w:val="00595568"/>
    <w:rsid w:val="005C40B2"/>
    <w:rsid w:val="006A5BE3"/>
    <w:rsid w:val="006F0723"/>
    <w:rsid w:val="007A2AB7"/>
    <w:rsid w:val="007D71A1"/>
    <w:rsid w:val="008049C2"/>
    <w:rsid w:val="008063B1"/>
    <w:rsid w:val="008B4349"/>
    <w:rsid w:val="008E3B4F"/>
    <w:rsid w:val="009E7C17"/>
    <w:rsid w:val="00A171DE"/>
    <w:rsid w:val="00A432FC"/>
    <w:rsid w:val="00A61556"/>
    <w:rsid w:val="00B04D04"/>
    <w:rsid w:val="00B27B74"/>
    <w:rsid w:val="00B834DB"/>
    <w:rsid w:val="00C05558"/>
    <w:rsid w:val="00CA55B2"/>
    <w:rsid w:val="00CA6193"/>
    <w:rsid w:val="00D06A00"/>
    <w:rsid w:val="00D91045"/>
    <w:rsid w:val="00DF4BA2"/>
    <w:rsid w:val="00DF61DB"/>
    <w:rsid w:val="00E708BC"/>
    <w:rsid w:val="00E921BD"/>
    <w:rsid w:val="00EF3D5E"/>
    <w:rsid w:val="00FA66F0"/>
    <w:rsid w:val="00FA71CF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F1957-767B-4184-A493-262987E4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B6B2C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2021-03-15T05:20:00Z</dcterms:created>
  <dcterms:modified xsi:type="dcterms:W3CDTF">2021-03-15T05:20:00Z</dcterms:modified>
</cp:coreProperties>
</file>