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45" w:rsidRDefault="00D91045" w:rsidP="00D91045">
      <w:pPr>
        <w:snapToGrid w:val="0"/>
        <w:spacing w:after="60"/>
        <w:jc w:val="center"/>
        <w:rPr>
          <w:rFonts w:ascii="標楷體" w:eastAsia="標楷體"/>
          <w:b/>
          <w:bCs/>
          <w:sz w:val="28"/>
        </w:rPr>
      </w:pPr>
      <w:r>
        <w:rPr>
          <w:rFonts w:ascii="標楷體" w:eastAsia="標楷體" w:hAnsi="標楷體" w:hint="eastAsia"/>
          <w:b/>
          <w:sz w:val="28"/>
        </w:rPr>
        <w:t>元智大學　管理學院學士班</w:t>
      </w:r>
      <w:r w:rsidR="007D71A1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int="eastAsia"/>
          <w:b/>
          <w:bCs/>
          <w:sz w:val="28"/>
        </w:rPr>
        <w:t>專業必修課程</w:t>
      </w:r>
      <w:r>
        <w:rPr>
          <w:rFonts w:ascii="標楷體" w:eastAsia="標楷體" w:hint="eastAsia"/>
          <w:b/>
          <w:bCs/>
          <w:sz w:val="28"/>
          <w:u w:val="single"/>
        </w:rPr>
        <w:t>英語授課</w:t>
      </w:r>
      <w:r>
        <w:rPr>
          <w:rFonts w:ascii="標楷體" w:eastAsia="標楷體" w:hint="eastAsia"/>
          <w:b/>
          <w:bCs/>
          <w:sz w:val="28"/>
        </w:rPr>
        <w:t>科目表</w:t>
      </w:r>
    </w:p>
    <w:p w:rsidR="007D71A1" w:rsidRPr="007D71A1" w:rsidRDefault="007D71A1" w:rsidP="007D71A1">
      <w:pPr>
        <w:snapToGrid w:val="0"/>
        <w:spacing w:after="60"/>
        <w:jc w:val="center"/>
        <w:rPr>
          <w:rFonts w:eastAsia="標楷體"/>
          <w:b/>
          <w:bCs/>
          <w:sz w:val="28"/>
        </w:rPr>
      </w:pPr>
      <w:r w:rsidRPr="007D71A1">
        <w:rPr>
          <w:rFonts w:eastAsia="標楷體"/>
          <w:b/>
          <w:bCs/>
          <w:sz w:val="28"/>
        </w:rPr>
        <w:t xml:space="preserve">Yuan Ze University, College of Management BBA Program </w:t>
      </w:r>
    </w:p>
    <w:p w:rsidR="007D71A1" w:rsidRPr="007D71A1" w:rsidRDefault="007D71A1" w:rsidP="007D71A1">
      <w:pPr>
        <w:snapToGrid w:val="0"/>
        <w:spacing w:after="60"/>
        <w:jc w:val="center"/>
        <w:rPr>
          <w:rFonts w:eastAsia="標楷體"/>
          <w:b/>
          <w:bCs/>
          <w:sz w:val="28"/>
        </w:rPr>
      </w:pPr>
      <w:r w:rsidRPr="007D71A1">
        <w:rPr>
          <w:rFonts w:eastAsia="標楷體"/>
          <w:b/>
          <w:bCs/>
          <w:sz w:val="28"/>
        </w:rPr>
        <w:t>List of Courses taught in English</w:t>
      </w:r>
    </w:p>
    <w:p w:rsidR="00D91045" w:rsidRPr="00B27B74" w:rsidRDefault="00D91045" w:rsidP="00D91045">
      <w:pPr>
        <w:snapToGrid w:val="0"/>
        <w:spacing w:after="60"/>
        <w:jc w:val="center"/>
        <w:rPr>
          <w:rFonts w:ascii="標楷體" w:eastAsia="標楷體" w:hAnsi="標楷體"/>
          <w:color w:val="000000"/>
          <w:sz w:val="18"/>
          <w:szCs w:val="18"/>
        </w:rPr>
      </w:pPr>
      <w:r>
        <w:rPr>
          <w:rFonts w:ascii="標楷體" w:eastAsia="標楷體" w:hAnsi="標楷體" w:hint="eastAsia"/>
          <w:b/>
        </w:rPr>
        <w:t>（10</w:t>
      </w:r>
      <w:r w:rsidR="001B6B2C">
        <w:rPr>
          <w:rFonts w:ascii="標楷體" w:eastAsia="標楷體" w:hAnsi="標楷體" w:hint="eastAsia"/>
          <w:b/>
        </w:rPr>
        <w:t>8</w:t>
      </w:r>
      <w:r>
        <w:rPr>
          <w:rFonts w:ascii="標楷體" w:eastAsia="標楷體" w:hAnsi="標楷體" w:hint="eastAsia"/>
          <w:b/>
        </w:rPr>
        <w:t>學年度入學新生適用</w:t>
      </w:r>
      <w:r w:rsidR="007D71A1" w:rsidRPr="007D71A1">
        <w:rPr>
          <w:rFonts w:eastAsia="標楷體"/>
          <w:b/>
        </w:rPr>
        <w:t>Academic Year 201</w:t>
      </w:r>
      <w:r w:rsidR="00466355">
        <w:rPr>
          <w:rFonts w:eastAsia="標楷體" w:hint="eastAsia"/>
          <w:b/>
        </w:rPr>
        <w:t>8</w:t>
      </w:r>
      <w:r w:rsidR="007D71A1" w:rsidRPr="007D71A1">
        <w:rPr>
          <w:rFonts w:eastAsia="標楷體"/>
          <w:b/>
        </w:rPr>
        <w:t>. Sept.~</w:t>
      </w:r>
      <w:r>
        <w:rPr>
          <w:rFonts w:ascii="標楷體" w:eastAsia="標楷體" w:hAnsi="標楷體" w:hint="eastAsia"/>
          <w:b/>
        </w:rPr>
        <w:t>）</w:t>
      </w:r>
      <w:r>
        <w:rPr>
          <w:rFonts w:eastAsia="標楷體"/>
          <w:sz w:val="20"/>
        </w:rPr>
        <w:t xml:space="preserve">               </w:t>
      </w:r>
    </w:p>
    <w:p w:rsidR="00466355" w:rsidRPr="00587FCA" w:rsidRDefault="001B6B2C" w:rsidP="001B6B2C">
      <w:pPr>
        <w:pStyle w:val="a3"/>
        <w:wordWrap w:val="0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108.03.21</w:t>
      </w:r>
      <w:r w:rsidR="00466355" w:rsidRPr="00587FCA">
        <w:rPr>
          <w:rFonts w:ascii="標楷體" w:eastAsia="標楷體" w:hAnsi="標楷體" w:hint="eastAsia"/>
          <w:sz w:val="18"/>
          <w:szCs w:val="18"/>
          <w:lang w:val="zh-TW"/>
        </w:rPr>
        <w:t>一</w:t>
      </w:r>
      <w:r w:rsidR="00466355" w:rsidRPr="00587FCA">
        <w:rPr>
          <w:rFonts w:ascii="標楷體" w:eastAsia="標楷體" w:hAnsi="標楷體" w:hint="eastAsia"/>
          <w:sz w:val="18"/>
          <w:szCs w:val="18"/>
        </w:rPr>
        <w:t>○</w:t>
      </w:r>
      <w:r>
        <w:rPr>
          <w:rFonts w:ascii="標楷體" w:eastAsia="標楷體" w:hAnsi="標楷體" w:hint="eastAsia"/>
          <w:sz w:val="18"/>
          <w:szCs w:val="18"/>
          <w:lang w:val="zh-TW"/>
        </w:rPr>
        <w:t>七</w:t>
      </w:r>
      <w:r w:rsidR="00466355" w:rsidRPr="00587FCA">
        <w:rPr>
          <w:rFonts w:ascii="標楷體" w:eastAsia="標楷體" w:hAnsi="標楷體" w:hint="eastAsia"/>
          <w:sz w:val="18"/>
          <w:szCs w:val="18"/>
          <w:lang w:val="zh-TW"/>
        </w:rPr>
        <w:t>學年度第四次班課程委員會議新訂通過</w:t>
      </w:r>
    </w:p>
    <w:p w:rsidR="00466355" w:rsidRPr="00587FCA" w:rsidRDefault="001B6B2C" w:rsidP="00466355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  <w:lang w:val="zh-TW"/>
        </w:rPr>
      </w:pPr>
      <w:r>
        <w:rPr>
          <w:rFonts w:ascii="標楷體" w:eastAsia="標楷體" w:hAnsi="標楷體" w:hint="eastAsia"/>
          <w:sz w:val="18"/>
          <w:szCs w:val="18"/>
          <w:lang w:val="zh-TW"/>
        </w:rPr>
        <w:t>108</w:t>
      </w:r>
      <w:r w:rsidR="00466355" w:rsidRPr="00587FCA">
        <w:rPr>
          <w:rFonts w:ascii="標楷體" w:eastAsia="標楷體" w:hAnsi="標楷體" w:hint="eastAsia"/>
          <w:sz w:val="18"/>
          <w:szCs w:val="18"/>
          <w:lang w:val="zh-TW"/>
        </w:rPr>
        <w:t>.</w:t>
      </w:r>
      <w:bookmarkStart w:id="0" w:name="_GoBack"/>
      <w:bookmarkEnd w:id="0"/>
      <w:r w:rsidR="00466355" w:rsidRPr="00587FCA">
        <w:rPr>
          <w:rFonts w:ascii="標楷體" w:eastAsia="標楷體" w:hAnsi="標楷體" w:hint="eastAsia"/>
          <w:sz w:val="18"/>
          <w:szCs w:val="18"/>
          <w:lang w:val="zh-TW"/>
        </w:rPr>
        <w:t>05.0</w:t>
      </w:r>
      <w:r>
        <w:rPr>
          <w:rFonts w:ascii="標楷體" w:eastAsia="標楷體" w:hAnsi="標楷體" w:hint="eastAsia"/>
          <w:sz w:val="18"/>
          <w:szCs w:val="18"/>
          <w:lang w:val="zh-TW"/>
        </w:rPr>
        <w:t>1一○七學年第六</w:t>
      </w:r>
      <w:r w:rsidR="00466355" w:rsidRPr="00587FCA">
        <w:rPr>
          <w:rFonts w:ascii="標楷體" w:eastAsia="標楷體" w:hAnsi="標楷體" w:hint="eastAsia"/>
          <w:sz w:val="18"/>
          <w:szCs w:val="18"/>
          <w:lang w:val="zh-TW"/>
        </w:rPr>
        <w:t>次教務會議通過</w:t>
      </w:r>
    </w:p>
    <w:p w:rsidR="002E3BEE" w:rsidRPr="00EF3D5E" w:rsidRDefault="002E3BEE" w:rsidP="002E3BEE">
      <w:pPr>
        <w:pStyle w:val="a3"/>
        <w:spacing w:line="0" w:lineRule="atLeast"/>
        <w:ind w:leftChars="0" w:left="1353" w:rightChars="-289" w:right="-694"/>
        <w:jc w:val="right"/>
        <w:rPr>
          <w:sz w:val="18"/>
          <w:szCs w:val="18"/>
        </w:rPr>
      </w:pPr>
      <w:r w:rsidRPr="00EF3D5E">
        <w:rPr>
          <w:rFonts w:eastAsia="標楷體" w:hint="eastAsia"/>
          <w:sz w:val="18"/>
          <w:szCs w:val="18"/>
        </w:rPr>
        <w:t>108.10.16</w:t>
      </w:r>
      <w:r w:rsidRPr="00EF3D5E">
        <w:rPr>
          <w:rFonts w:eastAsia="標楷體" w:hint="eastAsia"/>
          <w:sz w:val="18"/>
          <w:szCs w:val="18"/>
        </w:rPr>
        <w:t>一</w:t>
      </w:r>
      <w:r w:rsidRPr="00EF3D5E">
        <w:rPr>
          <w:rFonts w:eastAsia="標楷體"/>
          <w:sz w:val="18"/>
          <w:szCs w:val="18"/>
        </w:rPr>
        <w:t>○</w:t>
      </w:r>
      <w:r w:rsidRPr="00EF3D5E">
        <w:rPr>
          <w:rFonts w:eastAsia="標楷體" w:hint="eastAsia"/>
          <w:sz w:val="18"/>
          <w:szCs w:val="18"/>
        </w:rPr>
        <w:t>八學年第二次班課程委員會議通過</w:t>
      </w:r>
    </w:p>
    <w:p w:rsidR="002E3BEE" w:rsidRPr="00EF3D5E" w:rsidRDefault="002E3BEE" w:rsidP="002E3BEE">
      <w:pPr>
        <w:pStyle w:val="a3"/>
        <w:spacing w:line="0" w:lineRule="atLeast"/>
        <w:ind w:leftChars="0" w:left="1353" w:rightChars="-289" w:right="-694"/>
        <w:jc w:val="right"/>
        <w:rPr>
          <w:sz w:val="18"/>
          <w:szCs w:val="18"/>
        </w:rPr>
      </w:pPr>
      <w:r w:rsidRPr="00EF3D5E">
        <w:rPr>
          <w:rFonts w:eastAsia="標楷體"/>
          <w:sz w:val="18"/>
          <w:szCs w:val="18"/>
        </w:rPr>
        <w:t>10</w:t>
      </w:r>
      <w:r w:rsidRPr="00EF3D5E">
        <w:rPr>
          <w:rFonts w:eastAsia="標楷體" w:hint="eastAsia"/>
          <w:sz w:val="18"/>
          <w:szCs w:val="18"/>
        </w:rPr>
        <w:t>8</w:t>
      </w:r>
      <w:r w:rsidRPr="00EF3D5E">
        <w:rPr>
          <w:rFonts w:eastAsia="標楷體"/>
          <w:sz w:val="18"/>
          <w:szCs w:val="18"/>
        </w:rPr>
        <w:t>.</w:t>
      </w:r>
      <w:r w:rsidRPr="00EF3D5E">
        <w:rPr>
          <w:rFonts w:eastAsia="標楷體" w:hint="eastAsia"/>
          <w:sz w:val="18"/>
          <w:szCs w:val="18"/>
        </w:rPr>
        <w:t>11</w:t>
      </w:r>
      <w:r w:rsidRPr="00EF3D5E">
        <w:rPr>
          <w:rFonts w:eastAsia="標楷體"/>
          <w:sz w:val="18"/>
          <w:szCs w:val="18"/>
        </w:rPr>
        <w:t>.</w:t>
      </w:r>
      <w:r w:rsidRPr="00EF3D5E">
        <w:rPr>
          <w:rFonts w:eastAsia="標楷體" w:hint="eastAsia"/>
          <w:sz w:val="18"/>
          <w:szCs w:val="18"/>
        </w:rPr>
        <w:t>13</w:t>
      </w:r>
      <w:r w:rsidRPr="00EF3D5E">
        <w:rPr>
          <w:rFonts w:eastAsia="標楷體"/>
          <w:sz w:val="18"/>
          <w:szCs w:val="18"/>
        </w:rPr>
        <w:t xml:space="preserve"> </w:t>
      </w:r>
      <w:r w:rsidRPr="00EF3D5E">
        <w:rPr>
          <w:rFonts w:eastAsia="標楷體"/>
          <w:sz w:val="18"/>
          <w:szCs w:val="18"/>
        </w:rPr>
        <w:t>一</w:t>
      </w:r>
      <w:r w:rsidRPr="00EF3D5E">
        <w:rPr>
          <w:rFonts w:eastAsia="標楷體"/>
          <w:sz w:val="18"/>
          <w:szCs w:val="18"/>
        </w:rPr>
        <w:t>○</w:t>
      </w:r>
      <w:r w:rsidRPr="00EF3D5E">
        <w:rPr>
          <w:rFonts w:eastAsia="標楷體" w:hint="eastAsia"/>
          <w:sz w:val="18"/>
          <w:szCs w:val="18"/>
        </w:rPr>
        <w:t>八</w:t>
      </w:r>
      <w:r w:rsidRPr="00EF3D5E">
        <w:rPr>
          <w:rFonts w:eastAsia="標楷體"/>
          <w:sz w:val="18"/>
          <w:szCs w:val="18"/>
        </w:rPr>
        <w:t>學年度第</w:t>
      </w:r>
      <w:r w:rsidRPr="00EF3D5E">
        <w:rPr>
          <w:rFonts w:eastAsia="標楷體" w:hint="eastAsia"/>
          <w:sz w:val="18"/>
          <w:szCs w:val="18"/>
        </w:rPr>
        <w:t>二</w:t>
      </w:r>
      <w:r w:rsidRPr="00EF3D5E">
        <w:rPr>
          <w:rFonts w:eastAsia="標楷體"/>
          <w:sz w:val="18"/>
          <w:szCs w:val="18"/>
        </w:rPr>
        <w:t>次教務會議修訂通過</w:t>
      </w:r>
    </w:p>
    <w:p w:rsidR="00EF3D5E" w:rsidRPr="00D06A00" w:rsidRDefault="00EF3D5E" w:rsidP="00EF3D5E">
      <w:pPr>
        <w:pStyle w:val="a3"/>
        <w:spacing w:line="0" w:lineRule="atLeast"/>
        <w:ind w:leftChars="0" w:left="1353" w:rightChars="-289" w:right="-694"/>
        <w:jc w:val="right"/>
        <w:rPr>
          <w:sz w:val="18"/>
          <w:szCs w:val="18"/>
        </w:rPr>
      </w:pPr>
      <w:r w:rsidRPr="00D06A00">
        <w:rPr>
          <w:rFonts w:eastAsia="標楷體" w:hint="eastAsia"/>
          <w:sz w:val="18"/>
          <w:szCs w:val="18"/>
        </w:rPr>
        <w:t>108.11.28</w:t>
      </w:r>
      <w:r w:rsidRPr="00D06A00">
        <w:rPr>
          <w:rFonts w:eastAsia="標楷體" w:hint="eastAsia"/>
          <w:sz w:val="18"/>
          <w:szCs w:val="18"/>
        </w:rPr>
        <w:t>一</w:t>
      </w:r>
      <w:r w:rsidRPr="00D06A00">
        <w:rPr>
          <w:rFonts w:eastAsia="標楷體"/>
          <w:sz w:val="18"/>
          <w:szCs w:val="18"/>
        </w:rPr>
        <w:t>○</w:t>
      </w:r>
      <w:r w:rsidRPr="00D06A00">
        <w:rPr>
          <w:rFonts w:eastAsia="標楷體" w:hint="eastAsia"/>
          <w:sz w:val="18"/>
          <w:szCs w:val="18"/>
        </w:rPr>
        <w:t>八學年第三次班課程委員會議通過</w:t>
      </w:r>
    </w:p>
    <w:p w:rsidR="00EF3D5E" w:rsidRPr="00D06A00" w:rsidRDefault="00EF3D5E" w:rsidP="00EF3D5E">
      <w:pPr>
        <w:pStyle w:val="a3"/>
        <w:spacing w:line="0" w:lineRule="atLeast"/>
        <w:ind w:leftChars="0" w:left="1353" w:rightChars="-289" w:right="-694"/>
        <w:jc w:val="right"/>
        <w:rPr>
          <w:sz w:val="18"/>
          <w:szCs w:val="18"/>
        </w:rPr>
      </w:pPr>
      <w:r w:rsidRPr="00D06A00">
        <w:rPr>
          <w:rFonts w:eastAsia="標楷體"/>
          <w:sz w:val="18"/>
          <w:szCs w:val="18"/>
        </w:rPr>
        <w:t>10</w:t>
      </w:r>
      <w:r w:rsidRPr="00D06A00">
        <w:rPr>
          <w:rFonts w:eastAsia="標楷體" w:hint="eastAsia"/>
          <w:sz w:val="18"/>
          <w:szCs w:val="18"/>
        </w:rPr>
        <w:t>8</w:t>
      </w:r>
      <w:r w:rsidRPr="00D06A00">
        <w:rPr>
          <w:rFonts w:eastAsia="標楷體"/>
          <w:sz w:val="18"/>
          <w:szCs w:val="18"/>
        </w:rPr>
        <w:t>.</w:t>
      </w:r>
      <w:r w:rsidRPr="00D06A00">
        <w:rPr>
          <w:rFonts w:eastAsia="標楷體" w:hint="eastAsia"/>
          <w:sz w:val="18"/>
          <w:szCs w:val="18"/>
        </w:rPr>
        <w:t>12</w:t>
      </w:r>
      <w:r w:rsidRPr="00D06A00">
        <w:rPr>
          <w:rFonts w:eastAsia="標楷體"/>
          <w:sz w:val="18"/>
          <w:szCs w:val="18"/>
        </w:rPr>
        <w:t>.</w:t>
      </w:r>
      <w:r w:rsidRPr="00D06A00">
        <w:rPr>
          <w:rFonts w:eastAsia="標楷體" w:hint="eastAsia"/>
          <w:sz w:val="18"/>
          <w:szCs w:val="18"/>
        </w:rPr>
        <w:t>25</w:t>
      </w:r>
      <w:r w:rsidRPr="00D06A00">
        <w:rPr>
          <w:rFonts w:eastAsia="標楷體"/>
          <w:sz w:val="18"/>
          <w:szCs w:val="18"/>
        </w:rPr>
        <w:t xml:space="preserve"> </w:t>
      </w:r>
      <w:r w:rsidRPr="00D06A00">
        <w:rPr>
          <w:rFonts w:eastAsia="標楷體"/>
          <w:sz w:val="18"/>
          <w:szCs w:val="18"/>
        </w:rPr>
        <w:t>一</w:t>
      </w:r>
      <w:r w:rsidRPr="00D06A00">
        <w:rPr>
          <w:rFonts w:eastAsia="標楷體"/>
          <w:sz w:val="18"/>
          <w:szCs w:val="18"/>
        </w:rPr>
        <w:t>○</w:t>
      </w:r>
      <w:r w:rsidRPr="00D06A00">
        <w:rPr>
          <w:rFonts w:eastAsia="標楷體" w:hint="eastAsia"/>
          <w:sz w:val="18"/>
          <w:szCs w:val="18"/>
        </w:rPr>
        <w:t>八</w:t>
      </w:r>
      <w:r w:rsidRPr="00D06A00">
        <w:rPr>
          <w:rFonts w:eastAsia="標楷體"/>
          <w:sz w:val="18"/>
          <w:szCs w:val="18"/>
        </w:rPr>
        <w:t>學年度第</w:t>
      </w:r>
      <w:r w:rsidRPr="00D06A00">
        <w:rPr>
          <w:rFonts w:eastAsia="標楷體" w:hint="eastAsia"/>
          <w:sz w:val="18"/>
          <w:szCs w:val="18"/>
        </w:rPr>
        <w:t>三</w:t>
      </w:r>
      <w:r w:rsidRPr="00D06A00">
        <w:rPr>
          <w:rFonts w:eastAsia="標楷體"/>
          <w:sz w:val="18"/>
          <w:szCs w:val="18"/>
        </w:rPr>
        <w:t>次教務會議修訂通過</w:t>
      </w:r>
    </w:p>
    <w:p w:rsidR="00D06A00" w:rsidRPr="00315178" w:rsidRDefault="00D06A00" w:rsidP="00D06A00">
      <w:pPr>
        <w:pStyle w:val="a3"/>
        <w:wordWrap w:val="0"/>
        <w:spacing w:line="0" w:lineRule="atLeast"/>
        <w:ind w:leftChars="0" w:left="1353" w:rightChars="-289" w:right="-694"/>
        <w:jc w:val="right"/>
        <w:rPr>
          <w:rFonts w:eastAsia="標楷體"/>
          <w:color w:val="FF0000"/>
          <w:sz w:val="18"/>
        </w:rPr>
      </w:pPr>
      <w:r>
        <w:rPr>
          <w:rFonts w:eastAsia="標楷體"/>
          <w:color w:val="FF0000"/>
          <w:sz w:val="18"/>
        </w:rPr>
        <w:t>110.03.24</w:t>
      </w:r>
      <w:r w:rsidRPr="00315178">
        <w:rPr>
          <w:rFonts w:eastAsia="標楷體"/>
          <w:color w:val="FF0000"/>
          <w:sz w:val="18"/>
        </w:rPr>
        <w:t>一</w:t>
      </w:r>
      <w:r w:rsidRPr="00315178">
        <w:rPr>
          <w:rFonts w:eastAsia="標楷體"/>
          <w:color w:val="FF0000"/>
          <w:sz w:val="18"/>
        </w:rPr>
        <w:t>○</w:t>
      </w:r>
      <w:r>
        <w:rPr>
          <w:rFonts w:eastAsia="標楷體" w:hint="eastAsia"/>
          <w:color w:val="FF0000"/>
          <w:sz w:val="18"/>
        </w:rPr>
        <w:t>九</w:t>
      </w:r>
      <w:r>
        <w:rPr>
          <w:rFonts w:eastAsia="標楷體"/>
          <w:color w:val="FF0000"/>
          <w:sz w:val="18"/>
        </w:rPr>
        <w:t>學年第</w:t>
      </w:r>
      <w:r>
        <w:rPr>
          <w:rFonts w:eastAsia="標楷體" w:hint="eastAsia"/>
          <w:color w:val="FF0000"/>
          <w:sz w:val="18"/>
        </w:rPr>
        <w:t>五</w:t>
      </w:r>
      <w:r w:rsidRPr="00315178">
        <w:rPr>
          <w:rFonts w:eastAsia="標楷體"/>
          <w:color w:val="FF0000"/>
          <w:sz w:val="18"/>
        </w:rPr>
        <w:t>次班課程委員會議通過</w:t>
      </w:r>
    </w:p>
    <w:p w:rsidR="00D06A00" w:rsidRPr="00315178" w:rsidRDefault="00D06A00" w:rsidP="00D06A00">
      <w:pPr>
        <w:pStyle w:val="a3"/>
        <w:wordWrap w:val="0"/>
        <w:spacing w:line="0" w:lineRule="atLeast"/>
        <w:ind w:leftChars="0" w:left="1353" w:rightChars="-289" w:right="-694"/>
        <w:jc w:val="right"/>
        <w:rPr>
          <w:rFonts w:eastAsia="標楷體"/>
          <w:color w:val="FF0000"/>
          <w:sz w:val="18"/>
        </w:rPr>
      </w:pPr>
      <w:r>
        <w:rPr>
          <w:rFonts w:eastAsia="標楷體"/>
          <w:color w:val="FF0000"/>
          <w:sz w:val="18"/>
        </w:rPr>
        <w:t>110.</w:t>
      </w:r>
      <w:r>
        <w:rPr>
          <w:rFonts w:eastAsia="標楷體" w:hint="eastAsia"/>
          <w:color w:val="FF0000"/>
          <w:sz w:val="18"/>
        </w:rPr>
        <w:t>05</w:t>
      </w:r>
      <w:r w:rsidRPr="00315178">
        <w:rPr>
          <w:rFonts w:eastAsia="標楷體"/>
          <w:color w:val="FF0000"/>
          <w:sz w:val="18"/>
        </w:rPr>
        <w:t>.</w:t>
      </w:r>
      <w:r>
        <w:rPr>
          <w:rFonts w:eastAsia="標楷體" w:hint="eastAsia"/>
          <w:color w:val="FF0000"/>
          <w:sz w:val="18"/>
        </w:rPr>
        <w:t>05</w:t>
      </w:r>
      <w:r w:rsidRPr="00315178">
        <w:rPr>
          <w:rFonts w:eastAsia="標楷體"/>
          <w:color w:val="FF0000"/>
          <w:sz w:val="18"/>
        </w:rPr>
        <w:t xml:space="preserve"> </w:t>
      </w:r>
      <w:r w:rsidRPr="00315178">
        <w:rPr>
          <w:rFonts w:eastAsia="標楷體"/>
          <w:color w:val="FF0000"/>
          <w:sz w:val="18"/>
        </w:rPr>
        <w:t>一</w:t>
      </w:r>
      <w:r w:rsidRPr="00315178">
        <w:rPr>
          <w:rFonts w:eastAsia="標楷體"/>
          <w:color w:val="FF0000"/>
          <w:sz w:val="18"/>
        </w:rPr>
        <w:t>○</w:t>
      </w:r>
      <w:r>
        <w:rPr>
          <w:rFonts w:eastAsia="標楷體" w:hint="eastAsia"/>
          <w:color w:val="FF0000"/>
          <w:sz w:val="18"/>
        </w:rPr>
        <w:t>九</w:t>
      </w:r>
      <w:r>
        <w:rPr>
          <w:rFonts w:eastAsia="標楷體"/>
          <w:color w:val="FF0000"/>
          <w:sz w:val="18"/>
        </w:rPr>
        <w:t>學年度第</w:t>
      </w:r>
      <w:r>
        <w:rPr>
          <w:rFonts w:eastAsia="標楷體" w:hint="eastAsia"/>
          <w:color w:val="FF0000"/>
          <w:sz w:val="18"/>
        </w:rPr>
        <w:t>五</w:t>
      </w:r>
      <w:r w:rsidRPr="00315178">
        <w:rPr>
          <w:rFonts w:eastAsia="標楷體"/>
          <w:color w:val="FF0000"/>
          <w:sz w:val="18"/>
        </w:rPr>
        <w:t>次教務會議修訂通過</w:t>
      </w:r>
    </w:p>
    <w:p w:rsidR="00D91045" w:rsidRPr="00D06A00" w:rsidRDefault="00D91045" w:rsidP="00D91045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</w:p>
    <w:tbl>
      <w:tblPr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693"/>
        <w:gridCol w:w="4187"/>
        <w:gridCol w:w="1276"/>
        <w:gridCol w:w="1559"/>
      </w:tblGrid>
      <w:tr w:rsidR="00D06A00" w:rsidRPr="00D06A00" w:rsidTr="003427F9">
        <w:trPr>
          <w:trHeight w:val="62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06A00" w:rsidRDefault="00D91045" w:rsidP="00FA66F0">
            <w:pPr>
              <w:widowControl w:val="0"/>
              <w:jc w:val="center"/>
              <w:rPr>
                <w:rFonts w:eastAsia="標楷體"/>
              </w:rPr>
            </w:pPr>
            <w:r w:rsidRPr="00D06A00">
              <w:rPr>
                <w:rFonts w:eastAsia="標楷體"/>
              </w:rPr>
              <w:t>課號</w:t>
            </w:r>
          </w:p>
          <w:p w:rsidR="007D71A1" w:rsidRPr="00D06A00" w:rsidRDefault="007D71A1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06A00">
              <w:rPr>
                <w:rFonts w:eastAsia="標楷體"/>
                <w:kern w:val="2"/>
              </w:rPr>
              <w:t>Course Numbe</w:t>
            </w:r>
            <w:r w:rsidRPr="00D06A00">
              <w:rPr>
                <w:rFonts w:eastAsia="標楷體"/>
              </w:rPr>
              <w:t>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06A00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06A00">
              <w:rPr>
                <w:rFonts w:eastAsia="標楷體" w:hint="eastAsia"/>
                <w:kern w:val="2"/>
              </w:rPr>
              <w:t>中文課名</w:t>
            </w:r>
          </w:p>
          <w:p w:rsidR="007D71A1" w:rsidRPr="00D06A00" w:rsidRDefault="007D71A1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06A00">
              <w:rPr>
                <w:rFonts w:eastAsia="標楷體"/>
                <w:kern w:val="2"/>
              </w:rPr>
              <w:t>Course Name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06A00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06A00">
              <w:rPr>
                <w:rFonts w:eastAsia="標楷體"/>
                <w:kern w:val="2"/>
              </w:rPr>
              <w:t>英文課名</w:t>
            </w:r>
          </w:p>
          <w:p w:rsidR="007D71A1" w:rsidRPr="00D06A00" w:rsidRDefault="007D71A1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06A00">
              <w:rPr>
                <w:rFonts w:eastAsia="標楷體"/>
                <w:kern w:val="2"/>
              </w:rPr>
              <w:t>Course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06A00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06A00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06A00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06A00">
              <w:rPr>
                <w:rFonts w:ascii="標楷體" w:eastAsia="標楷體" w:hAnsi="標楷體" w:hint="eastAsia"/>
              </w:rPr>
              <w:t>開課學期</w:t>
            </w:r>
          </w:p>
        </w:tc>
      </w:tr>
      <w:tr w:rsidR="00D06A00" w:rsidRPr="00D06A00" w:rsidTr="003427F9">
        <w:trPr>
          <w:trHeight w:val="68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06A00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06A00">
              <w:rPr>
                <w:rFonts w:eastAsia="標楷體"/>
              </w:rPr>
              <w:t>CM204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06A00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D06A00">
              <w:rPr>
                <w:rFonts w:ascii="標楷體" w:eastAsia="標楷體" w:hAnsi="標楷體" w:hint="eastAsia"/>
              </w:rPr>
              <w:t>組織行為</w:t>
            </w:r>
          </w:p>
          <w:p w:rsidR="00D91045" w:rsidRPr="00D06A00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06A00">
              <w:rPr>
                <w:rFonts w:ascii="標楷體" w:eastAsia="標楷體" w:hAnsi="標楷體" w:hint="eastAsia"/>
              </w:rPr>
              <w:t>(主修企管及國企)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06A00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06A00">
              <w:rPr>
                <w:rFonts w:eastAsia="標楷體"/>
              </w:rPr>
              <w:t>Organization Behavior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06A00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06A00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06A00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06A00">
              <w:rPr>
                <w:rFonts w:ascii="標楷體" w:eastAsia="標楷體" w:hAnsi="標楷體" w:hint="eastAsia"/>
              </w:rPr>
              <w:t>二上</w:t>
            </w:r>
          </w:p>
        </w:tc>
      </w:tr>
      <w:tr w:rsidR="00D06A00" w:rsidRPr="00D06A00" w:rsidTr="003427F9">
        <w:trPr>
          <w:trHeight w:val="68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06A00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06A00">
              <w:rPr>
                <w:rFonts w:eastAsia="標楷體"/>
              </w:rPr>
              <w:t>CM205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06A00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D06A00">
              <w:rPr>
                <w:rFonts w:ascii="標楷體" w:eastAsia="標楷體" w:hAnsi="標楷體" w:hint="eastAsia"/>
              </w:rPr>
              <w:t>財務管理</w:t>
            </w:r>
          </w:p>
          <w:p w:rsidR="00D91045" w:rsidRPr="00D06A00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06A00">
              <w:rPr>
                <w:rFonts w:ascii="標楷體" w:eastAsia="標楷體" w:hAnsi="標楷體" w:hint="eastAsia"/>
              </w:rPr>
              <w:t>(主修財金及會計)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06A00" w:rsidRDefault="00293319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06A00">
              <w:rPr>
                <w:rFonts w:eastAsia="標楷體"/>
              </w:rPr>
              <w:t>Financial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06A00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06A00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06A00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06A00">
              <w:rPr>
                <w:rFonts w:ascii="標楷體" w:eastAsia="標楷體" w:hAnsi="標楷體" w:hint="eastAsia"/>
              </w:rPr>
              <w:t>二上</w:t>
            </w:r>
          </w:p>
        </w:tc>
      </w:tr>
      <w:tr w:rsidR="00D06A00" w:rsidRPr="00D06A00" w:rsidTr="003427F9">
        <w:trPr>
          <w:trHeight w:val="46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06A00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06A00">
              <w:rPr>
                <w:rFonts w:eastAsia="標楷體"/>
              </w:rPr>
              <w:t>CM206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06A00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D06A00">
              <w:rPr>
                <w:rFonts w:ascii="標楷體" w:eastAsia="標楷體" w:hAnsi="標楷體" w:hint="eastAsia"/>
              </w:rPr>
              <w:t>作業管理</w:t>
            </w:r>
          </w:p>
          <w:p w:rsidR="00D91045" w:rsidRPr="00D06A00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06A00">
              <w:rPr>
                <w:rFonts w:ascii="標楷體" w:eastAsia="標楷體" w:hAnsi="標楷體" w:hint="eastAsia"/>
              </w:rPr>
              <w:t>(主修企管)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06A00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06A00">
              <w:rPr>
                <w:rFonts w:eastAsia="標楷體"/>
              </w:rPr>
              <w:t>Production &amp; Operations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06A00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06A00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06A00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06A00">
              <w:rPr>
                <w:rFonts w:ascii="標楷體" w:eastAsia="標楷體" w:hAnsi="標楷體" w:hint="eastAsia"/>
              </w:rPr>
              <w:t>二上</w:t>
            </w:r>
          </w:p>
        </w:tc>
      </w:tr>
      <w:tr w:rsidR="00D06A00" w:rsidRPr="00D06A00" w:rsidTr="003427F9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06A00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06A00">
              <w:rPr>
                <w:rFonts w:eastAsia="標楷體"/>
              </w:rPr>
              <w:t>CM222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06A00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D06A00">
              <w:rPr>
                <w:rFonts w:ascii="標楷體" w:eastAsia="標楷體" w:hAnsi="標楷體" w:hint="eastAsia"/>
              </w:rPr>
              <w:t>投資學</w:t>
            </w:r>
          </w:p>
          <w:p w:rsidR="00D91045" w:rsidRPr="00D06A00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06A00">
              <w:rPr>
                <w:rFonts w:ascii="標楷體" w:eastAsia="標楷體" w:hAnsi="標楷體" w:hint="eastAsia"/>
              </w:rPr>
              <w:t>(主修財金)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06A00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06A00">
              <w:rPr>
                <w:rFonts w:eastAsia="標楷體"/>
              </w:rPr>
              <w:t>Investments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06A00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06A00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06A00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06A00">
              <w:rPr>
                <w:rFonts w:ascii="標楷體" w:eastAsia="標楷體" w:hAnsi="標楷體" w:hint="eastAsia"/>
              </w:rPr>
              <w:t>二下</w:t>
            </w:r>
          </w:p>
        </w:tc>
      </w:tr>
      <w:tr w:rsidR="00D06A00" w:rsidRPr="00D06A00" w:rsidTr="003427F9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06A00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06A00">
              <w:rPr>
                <w:rFonts w:eastAsia="標楷體"/>
              </w:rPr>
              <w:t>CM223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06A00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D06A00">
              <w:rPr>
                <w:rFonts w:ascii="標楷體" w:eastAsia="標楷體" w:hAnsi="標楷體" w:hint="eastAsia"/>
              </w:rPr>
              <w:t>公司理財</w:t>
            </w:r>
          </w:p>
          <w:p w:rsidR="00D91045" w:rsidRPr="00D06A00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06A00">
              <w:rPr>
                <w:rFonts w:ascii="標楷體" w:eastAsia="標楷體" w:hAnsi="標楷體" w:hint="eastAsia"/>
              </w:rPr>
              <w:t>(主修財金)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06A00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06A00">
              <w:rPr>
                <w:rFonts w:eastAsia="標楷體"/>
              </w:rPr>
              <w:t>Corporate Finance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06A00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06A00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06A00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06A00">
              <w:rPr>
                <w:rFonts w:ascii="標楷體" w:eastAsia="標楷體" w:hAnsi="標楷體" w:hint="eastAsia"/>
              </w:rPr>
              <w:t>二下</w:t>
            </w:r>
          </w:p>
        </w:tc>
      </w:tr>
      <w:tr w:rsidR="00D06A00" w:rsidRPr="00D06A00" w:rsidTr="003427F9">
        <w:trPr>
          <w:trHeight w:val="46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06A00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06A00">
              <w:rPr>
                <w:rFonts w:eastAsia="標楷體"/>
              </w:rPr>
              <w:t>CM104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06A00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D06A00">
              <w:rPr>
                <w:rFonts w:ascii="標楷體" w:eastAsia="標楷體" w:hAnsi="標楷體" w:hint="eastAsia"/>
              </w:rPr>
              <w:t>會計學（下）</w:t>
            </w:r>
          </w:p>
          <w:p w:rsidR="00D91045" w:rsidRPr="00D06A00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06A00">
              <w:rPr>
                <w:rFonts w:ascii="標楷體" w:eastAsia="標楷體" w:hAnsi="標楷體" w:hint="eastAsia"/>
              </w:rPr>
              <w:t>(主修會計)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06A00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06A00">
              <w:rPr>
                <w:rFonts w:eastAsia="標楷體"/>
              </w:rPr>
              <w:t>Accounting Principle(</w:t>
            </w:r>
            <w:r w:rsidRPr="00D06A00">
              <w:rPr>
                <w:rFonts w:ascii="新細明體" w:hAnsi="新細明體" w:cs="新細明體" w:hint="eastAsia"/>
              </w:rPr>
              <w:t>Ⅱ</w:t>
            </w:r>
            <w:r w:rsidRPr="00D06A00">
              <w:rPr>
                <w:rFonts w:eastAsia="標楷體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06A00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06A00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06A00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06A00">
              <w:rPr>
                <w:rFonts w:ascii="標楷體" w:eastAsia="標楷體" w:hAnsi="標楷體" w:hint="eastAsia"/>
              </w:rPr>
              <w:t>一下</w:t>
            </w:r>
          </w:p>
        </w:tc>
      </w:tr>
      <w:tr w:rsidR="00D06A00" w:rsidRPr="00D06A00" w:rsidTr="003427F9">
        <w:trPr>
          <w:trHeight w:val="68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06A00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06A00">
              <w:rPr>
                <w:rFonts w:eastAsia="標楷體"/>
              </w:rPr>
              <w:t>CM211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06A00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D06A00">
              <w:rPr>
                <w:rFonts w:ascii="標楷體" w:eastAsia="標楷體" w:hAnsi="標楷體" w:hint="eastAsia"/>
              </w:rPr>
              <w:t>人力資源管理</w:t>
            </w:r>
          </w:p>
          <w:p w:rsidR="00D91045" w:rsidRPr="00D06A00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06A00">
              <w:rPr>
                <w:rFonts w:ascii="標楷體" w:eastAsia="標楷體" w:hAnsi="標楷體" w:hint="eastAsia"/>
              </w:rPr>
              <w:t>(領導暨人力資源學程)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06A00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06A00">
              <w:rPr>
                <w:rFonts w:eastAsia="標楷體"/>
              </w:rPr>
              <w:t>Human Resources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06A00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06A00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06A00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06A00">
              <w:rPr>
                <w:rFonts w:ascii="標楷體" w:eastAsia="標楷體" w:hAnsi="標楷體" w:hint="eastAsia"/>
              </w:rPr>
              <w:t>二下</w:t>
            </w:r>
          </w:p>
        </w:tc>
      </w:tr>
      <w:tr w:rsidR="00D06A00" w:rsidRPr="00D06A00" w:rsidTr="003C6A70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70" w:rsidRPr="00D06A00" w:rsidRDefault="003C6A70" w:rsidP="005345DF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06A00">
              <w:rPr>
                <w:rFonts w:eastAsia="標楷體"/>
                <w:b/>
              </w:rPr>
              <w:t>CM2</w:t>
            </w:r>
            <w:r w:rsidRPr="00D06A00">
              <w:rPr>
                <w:rFonts w:eastAsia="標楷體" w:hint="eastAsia"/>
                <w:b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70" w:rsidRPr="00D06A00" w:rsidRDefault="003C6A70" w:rsidP="005345DF">
            <w:pPr>
              <w:jc w:val="center"/>
              <w:rPr>
                <w:rFonts w:eastAsia="標楷體"/>
                <w:b/>
                <w:kern w:val="2"/>
              </w:rPr>
            </w:pPr>
            <w:r w:rsidRPr="00D06A00">
              <w:rPr>
                <w:rFonts w:eastAsia="標楷體"/>
                <w:b/>
                <w:kern w:val="2"/>
              </w:rPr>
              <w:t>消費者心理洞察與行為</w:t>
            </w:r>
          </w:p>
          <w:p w:rsidR="003C6A70" w:rsidRPr="00D06A00" w:rsidRDefault="003C6A70" w:rsidP="005345DF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06A00">
              <w:rPr>
                <w:rFonts w:ascii="標楷體" w:eastAsia="標楷體" w:hAnsi="標楷體" w:hint="eastAsia"/>
              </w:rPr>
              <w:t xml:space="preserve"> (行銷學程)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70" w:rsidRPr="00D06A00" w:rsidRDefault="003C6A70" w:rsidP="003C6A7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06A00">
              <w:rPr>
                <w:rFonts w:eastAsia="標楷體"/>
                <w:b/>
                <w:kern w:val="2"/>
              </w:rPr>
              <w:t>Consumer Psychology, Insights and Behavior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70" w:rsidRPr="00D06A00" w:rsidRDefault="003C6A70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06A00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70" w:rsidRPr="00D06A00" w:rsidRDefault="003C6A70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06A00">
              <w:rPr>
                <w:rFonts w:ascii="標楷體" w:eastAsia="標楷體" w:hAnsi="標楷體" w:hint="eastAsia"/>
              </w:rPr>
              <w:t>二下</w:t>
            </w:r>
          </w:p>
        </w:tc>
      </w:tr>
      <w:tr w:rsidR="00D06A00" w:rsidRPr="00D06A00" w:rsidTr="003427F9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00" w:rsidRPr="00DF2502" w:rsidRDefault="00D06A00" w:rsidP="00D06A0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EE3A73">
              <w:rPr>
                <w:rFonts w:eastAsia="標楷體"/>
                <w:color w:val="FF0000"/>
              </w:rPr>
              <w:t>CM</w:t>
            </w:r>
            <w:r w:rsidRPr="00EE3A73">
              <w:rPr>
                <w:rFonts w:eastAsia="標楷體" w:hint="eastAsia"/>
                <w:color w:val="FF0000"/>
              </w:rPr>
              <w:t>484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00" w:rsidRPr="00DE7AD5" w:rsidRDefault="00D06A00" w:rsidP="00D06A00">
            <w:pPr>
              <w:jc w:val="center"/>
              <w:rPr>
                <w:rFonts w:eastAsia="標楷體"/>
                <w:b/>
                <w:kern w:val="2"/>
              </w:rPr>
            </w:pPr>
            <w:r w:rsidRPr="004F766C">
              <w:rPr>
                <w:rFonts w:ascii="標楷體" w:eastAsia="標楷體" w:hAnsi="標楷體" w:hint="eastAsia"/>
                <w:b/>
                <w:color w:val="FF0000"/>
              </w:rPr>
              <w:t>大數據分析與行銷研究</w:t>
            </w:r>
          </w:p>
          <w:p w:rsidR="00D06A00" w:rsidRPr="00DF2502" w:rsidRDefault="00D06A00" w:rsidP="00D06A0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F2502">
              <w:rPr>
                <w:rFonts w:ascii="標楷體" w:eastAsia="標楷體" w:hAnsi="標楷體" w:hint="eastAsia"/>
              </w:rPr>
              <w:t xml:space="preserve"> (行銷學程)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00" w:rsidRPr="00DF2502" w:rsidRDefault="00D06A00" w:rsidP="00D06A0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4F766C">
              <w:rPr>
                <w:rFonts w:eastAsia="標楷體"/>
                <w:b/>
                <w:color w:val="FF0000"/>
              </w:rPr>
              <w:t>Big Data Analysis and Marketing Research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00" w:rsidRPr="00D06A00" w:rsidRDefault="00D06A00" w:rsidP="00D06A0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06A00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00" w:rsidRPr="00D06A00" w:rsidRDefault="00D06A00" w:rsidP="00D06A0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06A00">
              <w:rPr>
                <w:rFonts w:ascii="標楷體" w:eastAsia="標楷體" w:hAnsi="標楷體" w:hint="eastAsia"/>
              </w:rPr>
              <w:t>四上</w:t>
            </w:r>
          </w:p>
        </w:tc>
      </w:tr>
      <w:tr w:rsidR="00D06A00" w:rsidRPr="00D06A00" w:rsidTr="003427F9">
        <w:trPr>
          <w:trHeight w:val="23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70" w:rsidRPr="00D06A00" w:rsidRDefault="003C6A70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06A00">
              <w:rPr>
                <w:rFonts w:eastAsia="標楷體"/>
              </w:rPr>
              <w:t>CM216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70" w:rsidRPr="00D06A00" w:rsidRDefault="003C6A70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D06A00">
              <w:rPr>
                <w:rFonts w:ascii="標楷體" w:eastAsia="標楷體" w:hAnsi="標楷體" w:hint="eastAsia"/>
              </w:rPr>
              <w:t>國際企業管理</w:t>
            </w:r>
          </w:p>
          <w:p w:rsidR="003C6A70" w:rsidRPr="00D06A00" w:rsidRDefault="003C6A70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06A00">
              <w:rPr>
                <w:rFonts w:ascii="標楷體" w:eastAsia="標楷體" w:hAnsi="標楷體" w:hint="eastAsia"/>
              </w:rPr>
              <w:t>(</w:t>
            </w:r>
            <w:r w:rsidR="00DF61DB" w:rsidRPr="00D06A00">
              <w:rPr>
                <w:rFonts w:ascii="標楷體" w:eastAsia="標楷體" w:hAnsi="標楷體" w:hint="eastAsia"/>
              </w:rPr>
              <w:t>國際企業</w:t>
            </w:r>
            <w:r w:rsidRPr="00D06A00">
              <w:rPr>
                <w:rFonts w:ascii="標楷體" w:eastAsia="標楷體" w:hAnsi="標楷體" w:hint="eastAsia"/>
              </w:rPr>
              <w:t>學程)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70" w:rsidRPr="00D06A00" w:rsidRDefault="003C6A70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06A00">
              <w:rPr>
                <w:rFonts w:eastAsia="標楷體"/>
              </w:rPr>
              <w:t>International Business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70" w:rsidRPr="00D06A00" w:rsidRDefault="003C6A70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06A00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70" w:rsidRPr="00D06A00" w:rsidRDefault="003C6A70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06A00">
              <w:rPr>
                <w:rFonts w:ascii="標楷體" w:eastAsia="標楷體" w:hAnsi="標楷體" w:hint="eastAsia"/>
              </w:rPr>
              <w:t>二下</w:t>
            </w:r>
          </w:p>
        </w:tc>
      </w:tr>
      <w:tr w:rsidR="00D06A00" w:rsidRPr="00D06A00" w:rsidTr="003427F9">
        <w:trPr>
          <w:trHeight w:val="9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70" w:rsidRPr="00D06A00" w:rsidRDefault="003C6A70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06A00">
              <w:rPr>
                <w:rFonts w:eastAsia="標楷體"/>
              </w:rPr>
              <w:t>CM320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70" w:rsidRPr="00D06A00" w:rsidRDefault="003C6A70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D06A00">
              <w:rPr>
                <w:rFonts w:ascii="標楷體" w:eastAsia="標楷體" w:hAnsi="標楷體" w:hint="eastAsia"/>
              </w:rPr>
              <w:t>國際企業經營決策</w:t>
            </w:r>
          </w:p>
          <w:p w:rsidR="003C6A70" w:rsidRPr="00D06A00" w:rsidRDefault="003C6A70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06A00">
              <w:rPr>
                <w:rFonts w:ascii="標楷體" w:eastAsia="標楷體" w:hAnsi="標楷體" w:hint="eastAsia"/>
              </w:rPr>
              <w:t>(</w:t>
            </w:r>
            <w:r w:rsidR="00DF61DB" w:rsidRPr="00D06A00">
              <w:rPr>
                <w:rFonts w:ascii="標楷體" w:eastAsia="標楷體" w:hAnsi="標楷體" w:hint="eastAsia"/>
              </w:rPr>
              <w:t>國際企業</w:t>
            </w:r>
            <w:r w:rsidRPr="00D06A00">
              <w:rPr>
                <w:rFonts w:ascii="標楷體" w:eastAsia="標楷體" w:hAnsi="標楷體" w:hint="eastAsia"/>
              </w:rPr>
              <w:t>學程)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70" w:rsidRPr="00D06A00" w:rsidRDefault="003C6A70" w:rsidP="00FA66F0">
            <w:pPr>
              <w:widowControl w:val="0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D06A00">
              <w:rPr>
                <w:rFonts w:eastAsia="標楷體"/>
                <w:sz w:val="22"/>
                <w:szCs w:val="22"/>
              </w:rPr>
              <w:t>Strategic Management of Multinational Corporations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70" w:rsidRPr="00D06A00" w:rsidRDefault="003C6A70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06A00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70" w:rsidRPr="00D06A00" w:rsidRDefault="003C6A70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06A00">
              <w:rPr>
                <w:rFonts w:ascii="標楷體" w:eastAsia="標楷體" w:hAnsi="標楷體" w:hint="eastAsia"/>
              </w:rPr>
              <w:t>三下</w:t>
            </w:r>
          </w:p>
        </w:tc>
      </w:tr>
      <w:tr w:rsidR="00D06A00" w:rsidRPr="00D06A00" w:rsidTr="003427F9">
        <w:trPr>
          <w:trHeight w:val="9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70" w:rsidRPr="00D06A00" w:rsidRDefault="003C6A70" w:rsidP="00FC7D8E">
            <w:pPr>
              <w:jc w:val="center"/>
              <w:rPr>
                <w:rFonts w:eastAsia="標楷體"/>
              </w:rPr>
            </w:pPr>
            <w:r w:rsidRPr="00D06A00">
              <w:rPr>
                <w:rFonts w:eastAsia="標楷體" w:hint="eastAsia"/>
              </w:rPr>
              <w:t>CM409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70" w:rsidRPr="00D06A00" w:rsidRDefault="003C6A70" w:rsidP="00FC7D8E">
            <w:pPr>
              <w:jc w:val="center"/>
              <w:rPr>
                <w:rFonts w:ascii="標楷體" w:eastAsia="標楷體" w:hAnsi="標楷體"/>
              </w:rPr>
            </w:pPr>
            <w:r w:rsidRPr="00D06A00">
              <w:rPr>
                <w:rFonts w:ascii="標楷體" w:eastAsia="標楷體" w:hAnsi="標楷體" w:hint="eastAsia"/>
              </w:rPr>
              <w:t>行銷管理專題</w:t>
            </w:r>
          </w:p>
          <w:p w:rsidR="003C6A70" w:rsidRPr="00D06A00" w:rsidRDefault="003C6A70" w:rsidP="00FC7D8E">
            <w:pPr>
              <w:jc w:val="center"/>
              <w:rPr>
                <w:rFonts w:ascii="標楷體" w:eastAsia="標楷體" w:hAnsi="標楷體"/>
              </w:rPr>
            </w:pPr>
            <w:r w:rsidRPr="00D06A00">
              <w:rPr>
                <w:rFonts w:ascii="標楷體" w:eastAsia="標楷體" w:hAnsi="標楷體" w:hint="eastAsia"/>
              </w:rPr>
              <w:t>(行銷學程)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70" w:rsidRPr="00D06A00" w:rsidRDefault="003C6A70" w:rsidP="00FC7D8E">
            <w:pPr>
              <w:jc w:val="center"/>
              <w:rPr>
                <w:rFonts w:eastAsia="標楷體"/>
              </w:rPr>
            </w:pPr>
            <w:r w:rsidRPr="00D06A00">
              <w:rPr>
                <w:rFonts w:eastAsia="標楷體"/>
              </w:rPr>
              <w:t>Special Topics in Marketing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70" w:rsidRPr="00D06A00" w:rsidRDefault="003C6A70" w:rsidP="00FC7D8E">
            <w:pPr>
              <w:jc w:val="center"/>
              <w:rPr>
                <w:rFonts w:eastAsia="標楷體"/>
              </w:rPr>
            </w:pPr>
            <w:r w:rsidRPr="00D06A00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70" w:rsidRPr="00D06A00" w:rsidRDefault="003C6A70" w:rsidP="00FC7D8E">
            <w:pPr>
              <w:jc w:val="center"/>
              <w:rPr>
                <w:rFonts w:ascii="標楷體" w:eastAsia="標楷體" w:hAnsi="標楷體"/>
              </w:rPr>
            </w:pPr>
            <w:r w:rsidRPr="00D06A00">
              <w:rPr>
                <w:rFonts w:ascii="標楷體" w:eastAsia="標楷體" w:hAnsi="標楷體" w:hint="eastAsia"/>
              </w:rPr>
              <w:t>四上</w:t>
            </w:r>
          </w:p>
        </w:tc>
      </w:tr>
      <w:tr w:rsidR="00D06A00" w:rsidRPr="00D06A00" w:rsidTr="003427F9">
        <w:trPr>
          <w:trHeight w:val="9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5E" w:rsidRPr="00D06A00" w:rsidRDefault="00EF3D5E" w:rsidP="00060C5B">
            <w:pPr>
              <w:widowControl w:val="0"/>
              <w:jc w:val="center"/>
              <w:rPr>
                <w:rFonts w:eastAsia="標楷體"/>
                <w:b/>
                <w:kern w:val="2"/>
              </w:rPr>
            </w:pPr>
            <w:r w:rsidRPr="00D06A00">
              <w:rPr>
                <w:rFonts w:eastAsia="標楷體"/>
                <w:b/>
              </w:rPr>
              <w:t>CM406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5E" w:rsidRPr="00D06A00" w:rsidRDefault="00EF3D5E" w:rsidP="00060C5B">
            <w:pPr>
              <w:jc w:val="center"/>
              <w:rPr>
                <w:rFonts w:ascii="標楷體" w:eastAsia="標楷體" w:hAnsi="標楷體"/>
                <w:b/>
                <w:kern w:val="2"/>
              </w:rPr>
            </w:pPr>
            <w:r w:rsidRPr="00D06A00">
              <w:rPr>
                <w:rFonts w:ascii="標楷體" w:eastAsia="標楷體" w:hAnsi="標楷體" w:hint="eastAsia"/>
                <w:b/>
              </w:rPr>
              <w:t>國際人力資源管理</w:t>
            </w:r>
          </w:p>
          <w:p w:rsidR="00EF3D5E" w:rsidRPr="00D06A00" w:rsidRDefault="00EF3D5E" w:rsidP="00060C5B">
            <w:pPr>
              <w:widowControl w:val="0"/>
              <w:jc w:val="center"/>
              <w:rPr>
                <w:rFonts w:ascii="標楷體" w:eastAsia="標楷體" w:hAnsi="標楷體"/>
                <w:b/>
                <w:kern w:val="2"/>
              </w:rPr>
            </w:pPr>
            <w:r w:rsidRPr="00D06A00">
              <w:rPr>
                <w:rFonts w:ascii="標楷體" w:eastAsia="標楷體" w:hAnsi="標楷體" w:hint="eastAsia"/>
                <w:b/>
              </w:rPr>
              <w:t>(領導暨人力資源學程)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5E" w:rsidRPr="00D06A00" w:rsidRDefault="00EF3D5E" w:rsidP="00060C5B">
            <w:pPr>
              <w:widowControl w:val="0"/>
              <w:jc w:val="center"/>
              <w:rPr>
                <w:rFonts w:eastAsia="標楷體"/>
                <w:b/>
                <w:kern w:val="2"/>
              </w:rPr>
            </w:pPr>
            <w:r w:rsidRPr="00D06A00">
              <w:rPr>
                <w:rFonts w:eastAsia="標楷體"/>
                <w:b/>
              </w:rPr>
              <w:t>International Human Resource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5E" w:rsidRPr="00D06A00" w:rsidRDefault="00EF3D5E" w:rsidP="00060C5B">
            <w:pPr>
              <w:widowControl w:val="0"/>
              <w:jc w:val="center"/>
              <w:rPr>
                <w:rFonts w:eastAsia="標楷體"/>
                <w:b/>
                <w:kern w:val="2"/>
              </w:rPr>
            </w:pPr>
            <w:r w:rsidRPr="00D06A00">
              <w:rPr>
                <w:rFonts w:eastAsia="標楷體"/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5E" w:rsidRPr="00D06A00" w:rsidRDefault="00EF3D5E" w:rsidP="00060C5B">
            <w:pPr>
              <w:widowControl w:val="0"/>
              <w:jc w:val="center"/>
              <w:rPr>
                <w:rFonts w:ascii="標楷體" w:eastAsia="標楷體" w:hAnsi="標楷體"/>
                <w:b/>
                <w:kern w:val="2"/>
              </w:rPr>
            </w:pPr>
            <w:r w:rsidRPr="00D06A00">
              <w:rPr>
                <w:rFonts w:ascii="標楷體" w:eastAsia="標楷體" w:hAnsi="標楷體" w:hint="eastAsia"/>
                <w:b/>
              </w:rPr>
              <w:t>三下</w:t>
            </w:r>
          </w:p>
        </w:tc>
      </w:tr>
      <w:tr w:rsidR="00D06A00" w:rsidRPr="00D06A00" w:rsidTr="003427F9">
        <w:trPr>
          <w:trHeight w:val="9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93" w:rsidRPr="00D06A00" w:rsidRDefault="00262893" w:rsidP="00C25A39">
            <w:pPr>
              <w:widowControl w:val="0"/>
              <w:jc w:val="center"/>
              <w:rPr>
                <w:rFonts w:eastAsia="標楷體"/>
                <w:b/>
              </w:rPr>
            </w:pPr>
            <w:r w:rsidRPr="00D06A00">
              <w:rPr>
                <w:rFonts w:eastAsia="標楷體" w:hint="eastAsia"/>
                <w:b/>
              </w:rPr>
              <w:t>CM235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93" w:rsidRPr="00D06A00" w:rsidRDefault="00262893" w:rsidP="00C25A39">
            <w:pPr>
              <w:jc w:val="center"/>
              <w:rPr>
                <w:rFonts w:ascii="標楷體" w:eastAsia="標楷體" w:hAnsi="標楷體"/>
                <w:b/>
                <w:kern w:val="2"/>
              </w:rPr>
            </w:pPr>
            <w:r w:rsidRPr="00D06A00">
              <w:rPr>
                <w:rFonts w:ascii="標楷體" w:eastAsia="標楷體" w:hAnsi="標楷體" w:hint="eastAsia"/>
                <w:b/>
              </w:rPr>
              <w:t>創新管理與實務</w:t>
            </w:r>
          </w:p>
          <w:p w:rsidR="00262893" w:rsidRPr="00D06A00" w:rsidRDefault="00262893" w:rsidP="00C25A39">
            <w:pPr>
              <w:jc w:val="center"/>
              <w:rPr>
                <w:rFonts w:ascii="標楷體" w:eastAsia="標楷體" w:hAnsi="標楷體"/>
                <w:b/>
              </w:rPr>
            </w:pPr>
            <w:r w:rsidRPr="00D06A00">
              <w:rPr>
                <w:rFonts w:ascii="標楷體" w:eastAsia="標楷體" w:hAnsi="標楷體" w:hint="eastAsia"/>
                <w:b/>
              </w:rPr>
              <w:t>(創新創業學程)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93" w:rsidRPr="00D06A00" w:rsidRDefault="00262893" w:rsidP="00C25A39">
            <w:pPr>
              <w:widowControl w:val="0"/>
              <w:jc w:val="center"/>
              <w:rPr>
                <w:rFonts w:eastAsia="標楷體"/>
                <w:b/>
              </w:rPr>
            </w:pPr>
            <w:r w:rsidRPr="00D06A00">
              <w:rPr>
                <w:rFonts w:eastAsia="標楷體"/>
                <w:b/>
              </w:rPr>
              <w:t>Innovation</w:t>
            </w:r>
            <w:r w:rsidRPr="00D06A00">
              <w:rPr>
                <w:rFonts w:eastAsia="標楷體" w:hint="eastAsia"/>
                <w:b/>
              </w:rPr>
              <w:t xml:space="preserve"> </w:t>
            </w:r>
            <w:r w:rsidRPr="00D06A00">
              <w:rPr>
                <w:rFonts w:eastAsia="標楷體"/>
                <w:b/>
              </w:rPr>
              <w:t>Management</w:t>
            </w:r>
            <w:r w:rsidRPr="00D06A00">
              <w:rPr>
                <w:rFonts w:eastAsia="標楷體" w:hint="eastAsia"/>
                <w:b/>
              </w:rPr>
              <w:t xml:space="preserve"> </w:t>
            </w:r>
            <w:r w:rsidRPr="00D06A00">
              <w:rPr>
                <w:rFonts w:eastAsia="標楷體"/>
                <w:b/>
              </w:rPr>
              <w:t>and Practice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93" w:rsidRPr="00D06A00" w:rsidRDefault="00262893" w:rsidP="00C25A39">
            <w:pPr>
              <w:widowControl w:val="0"/>
              <w:jc w:val="center"/>
              <w:rPr>
                <w:rFonts w:eastAsia="標楷體"/>
                <w:b/>
              </w:rPr>
            </w:pPr>
            <w:r w:rsidRPr="00D06A00">
              <w:rPr>
                <w:rFonts w:eastAsia="標楷體" w:hint="eastAsia"/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93" w:rsidRPr="00D06A00" w:rsidRDefault="00262893" w:rsidP="00C25A39">
            <w:pPr>
              <w:widowControl w:val="0"/>
              <w:jc w:val="center"/>
              <w:rPr>
                <w:rFonts w:ascii="標楷體" w:eastAsia="標楷體" w:hAnsi="標楷體"/>
                <w:b/>
              </w:rPr>
            </w:pPr>
            <w:r w:rsidRPr="00D06A00">
              <w:rPr>
                <w:rFonts w:ascii="標楷體" w:eastAsia="標楷體" w:hAnsi="標楷體" w:hint="eastAsia"/>
                <w:b/>
              </w:rPr>
              <w:t>二上</w:t>
            </w:r>
          </w:p>
        </w:tc>
      </w:tr>
    </w:tbl>
    <w:p w:rsidR="00120E54" w:rsidRPr="00D91045" w:rsidRDefault="00D91045" w:rsidP="00466355">
      <w:pPr>
        <w:jc w:val="right"/>
      </w:pPr>
      <w:r>
        <w:rPr>
          <w:sz w:val="20"/>
        </w:rPr>
        <w:t>AA-CP-04-CF13 (1.1</w:t>
      </w:r>
      <w:r>
        <w:rPr>
          <w:rFonts w:hAnsi="新細明體" w:hint="eastAsia"/>
          <w:sz w:val="20"/>
        </w:rPr>
        <w:t>版</w:t>
      </w:r>
      <w:r>
        <w:rPr>
          <w:sz w:val="20"/>
        </w:rPr>
        <w:t>)</w:t>
      </w:r>
      <w:r>
        <w:rPr>
          <w:rFonts w:hAnsi="新細明體" w:hint="eastAsia"/>
          <w:sz w:val="20"/>
        </w:rPr>
        <w:t>／</w:t>
      </w:r>
      <w:r>
        <w:rPr>
          <w:sz w:val="20"/>
        </w:rPr>
        <w:t>102.04.19</w:t>
      </w:r>
      <w:r>
        <w:rPr>
          <w:rFonts w:hint="eastAsia"/>
          <w:sz w:val="20"/>
        </w:rPr>
        <w:t>新</w:t>
      </w:r>
      <w:r>
        <w:rPr>
          <w:rFonts w:hAnsi="新細明體" w:hint="eastAsia"/>
          <w:sz w:val="20"/>
        </w:rPr>
        <w:t>訂</w:t>
      </w:r>
    </w:p>
    <w:sectPr w:rsidR="00120E54" w:rsidRPr="00D91045" w:rsidSect="00FD26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77" w:rsidRDefault="001C2A77" w:rsidP="00E921BD">
      <w:r>
        <w:separator/>
      </w:r>
    </w:p>
  </w:endnote>
  <w:endnote w:type="continuationSeparator" w:id="0">
    <w:p w:rsidR="001C2A77" w:rsidRDefault="001C2A77" w:rsidP="00E9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77" w:rsidRDefault="001C2A77" w:rsidP="00E921BD">
      <w:r>
        <w:separator/>
      </w:r>
    </w:p>
  </w:footnote>
  <w:footnote w:type="continuationSeparator" w:id="0">
    <w:p w:rsidR="001C2A77" w:rsidRDefault="001C2A77" w:rsidP="00E9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689"/>
    <w:multiLevelType w:val="hybridMultilevel"/>
    <w:tmpl w:val="8FB494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31A6F"/>
    <w:multiLevelType w:val="hybridMultilevel"/>
    <w:tmpl w:val="8B18C252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D22EAF"/>
    <w:multiLevelType w:val="hybridMultilevel"/>
    <w:tmpl w:val="415CDFEE"/>
    <w:lvl w:ilvl="0" w:tplc="0346F908">
      <w:start w:val="1"/>
      <w:numFmt w:val="decimal"/>
      <w:lvlText w:val="(%1)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1E5BCB"/>
    <w:multiLevelType w:val="hybridMultilevel"/>
    <w:tmpl w:val="68C0F0A0"/>
    <w:lvl w:ilvl="0" w:tplc="42E0E5A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40671C"/>
    <w:multiLevelType w:val="hybridMultilevel"/>
    <w:tmpl w:val="121E727A"/>
    <w:lvl w:ilvl="0" w:tplc="68308DF2">
      <w:start w:val="1"/>
      <w:numFmt w:val="taiwaneseCountingThousand"/>
      <w:lvlText w:val="%1、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8E52591"/>
    <w:multiLevelType w:val="hybridMultilevel"/>
    <w:tmpl w:val="A6F0B67C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6" w15:restartNumberingAfterBreak="0">
    <w:nsid w:val="36341A22"/>
    <w:multiLevelType w:val="hybridMultilevel"/>
    <w:tmpl w:val="78CA6F76"/>
    <w:lvl w:ilvl="0" w:tplc="04090001">
      <w:start w:val="1"/>
      <w:numFmt w:val="bullet"/>
      <w:lvlText w:val=""/>
      <w:lvlJc w:val="left"/>
      <w:pPr>
        <w:ind w:left="7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6" w:hanging="480"/>
      </w:pPr>
      <w:rPr>
        <w:rFonts w:ascii="Wingdings" w:hAnsi="Wingdings" w:hint="default"/>
      </w:rPr>
    </w:lvl>
  </w:abstractNum>
  <w:abstractNum w:abstractNumId="7" w15:restartNumberingAfterBreak="0">
    <w:nsid w:val="3A2E290B"/>
    <w:multiLevelType w:val="hybridMultilevel"/>
    <w:tmpl w:val="9A5C5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267C36"/>
    <w:multiLevelType w:val="hybridMultilevel"/>
    <w:tmpl w:val="F4921F62"/>
    <w:lvl w:ilvl="0" w:tplc="5002F7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6F3EB8"/>
    <w:multiLevelType w:val="hybridMultilevel"/>
    <w:tmpl w:val="C95A2194"/>
    <w:lvl w:ilvl="0" w:tplc="42E0E5A0">
      <w:start w:val="1"/>
      <w:numFmt w:val="decimal"/>
      <w:lvlText w:val="(%1)"/>
      <w:lvlJc w:val="left"/>
      <w:pPr>
        <w:ind w:left="785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4AD75749"/>
    <w:multiLevelType w:val="hybridMultilevel"/>
    <w:tmpl w:val="B15212EC"/>
    <w:lvl w:ilvl="0" w:tplc="EA4E581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F110A5"/>
    <w:multiLevelType w:val="hybridMultilevel"/>
    <w:tmpl w:val="4762F97E"/>
    <w:lvl w:ilvl="0" w:tplc="59EC0EF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AF0B36"/>
    <w:multiLevelType w:val="hybridMultilevel"/>
    <w:tmpl w:val="06880282"/>
    <w:lvl w:ilvl="0" w:tplc="B5F03B9A">
      <w:start w:val="1"/>
      <w:numFmt w:val="decimal"/>
      <w:lvlText w:val="(%1)"/>
      <w:lvlJc w:val="left"/>
      <w:pPr>
        <w:ind w:left="1623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223" w:hanging="480"/>
      </w:pPr>
    </w:lvl>
    <w:lvl w:ilvl="2" w:tplc="0409001B">
      <w:start w:val="1"/>
      <w:numFmt w:val="lowerRoman"/>
      <w:lvlText w:val="%3."/>
      <w:lvlJc w:val="right"/>
      <w:pPr>
        <w:ind w:left="2703" w:hanging="480"/>
      </w:pPr>
    </w:lvl>
    <w:lvl w:ilvl="3" w:tplc="0409000F">
      <w:start w:val="1"/>
      <w:numFmt w:val="decimal"/>
      <w:lvlText w:val="%4."/>
      <w:lvlJc w:val="left"/>
      <w:pPr>
        <w:ind w:left="3183" w:hanging="480"/>
      </w:pPr>
    </w:lvl>
    <w:lvl w:ilvl="4" w:tplc="04090019">
      <w:start w:val="1"/>
      <w:numFmt w:val="ideographTraditional"/>
      <w:lvlText w:val="%5、"/>
      <w:lvlJc w:val="left"/>
      <w:pPr>
        <w:ind w:left="3663" w:hanging="480"/>
      </w:pPr>
    </w:lvl>
    <w:lvl w:ilvl="5" w:tplc="0409001B">
      <w:start w:val="1"/>
      <w:numFmt w:val="lowerRoman"/>
      <w:lvlText w:val="%6."/>
      <w:lvlJc w:val="right"/>
      <w:pPr>
        <w:ind w:left="4143" w:hanging="480"/>
      </w:pPr>
    </w:lvl>
    <w:lvl w:ilvl="6" w:tplc="0409000F">
      <w:start w:val="1"/>
      <w:numFmt w:val="decimal"/>
      <w:lvlText w:val="%7."/>
      <w:lvlJc w:val="left"/>
      <w:pPr>
        <w:ind w:left="4623" w:hanging="480"/>
      </w:pPr>
    </w:lvl>
    <w:lvl w:ilvl="7" w:tplc="04090019">
      <w:start w:val="1"/>
      <w:numFmt w:val="ideographTraditional"/>
      <w:lvlText w:val="%8、"/>
      <w:lvlJc w:val="left"/>
      <w:pPr>
        <w:ind w:left="5103" w:hanging="480"/>
      </w:pPr>
    </w:lvl>
    <w:lvl w:ilvl="8" w:tplc="0409001B">
      <w:start w:val="1"/>
      <w:numFmt w:val="lowerRoman"/>
      <w:lvlText w:val="%9."/>
      <w:lvlJc w:val="right"/>
      <w:pPr>
        <w:ind w:left="5583" w:hanging="480"/>
      </w:pPr>
    </w:lvl>
  </w:abstractNum>
  <w:abstractNum w:abstractNumId="13" w15:restartNumberingAfterBreak="0">
    <w:nsid w:val="5D9D0F53"/>
    <w:multiLevelType w:val="hybridMultilevel"/>
    <w:tmpl w:val="47EED9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E5306E"/>
    <w:multiLevelType w:val="hybridMultilevel"/>
    <w:tmpl w:val="A05448C2"/>
    <w:lvl w:ilvl="0" w:tplc="65002D20">
      <w:start w:val="1"/>
      <w:numFmt w:val="decimal"/>
      <w:lvlText w:val="%1."/>
      <w:lvlJc w:val="left"/>
      <w:pPr>
        <w:ind w:left="786" w:hanging="360"/>
      </w:pPr>
      <w:rPr>
        <w:u w:val="single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63A91F82"/>
    <w:multiLevelType w:val="hybridMultilevel"/>
    <w:tmpl w:val="11041D50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6" w15:restartNumberingAfterBreak="0">
    <w:nsid w:val="74357100"/>
    <w:multiLevelType w:val="hybridMultilevel"/>
    <w:tmpl w:val="A13051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19019E"/>
    <w:multiLevelType w:val="hybridMultilevel"/>
    <w:tmpl w:val="A3E4EBC8"/>
    <w:lvl w:ilvl="0" w:tplc="EB8857F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6"/>
  </w:num>
  <w:num w:numId="5">
    <w:abstractNumId w:val="15"/>
  </w:num>
  <w:num w:numId="6">
    <w:abstractNumId w:val="1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45"/>
    <w:rsid w:val="00046AFC"/>
    <w:rsid w:val="000758BB"/>
    <w:rsid w:val="000D1991"/>
    <w:rsid w:val="00120E54"/>
    <w:rsid w:val="00157CB5"/>
    <w:rsid w:val="00164184"/>
    <w:rsid w:val="001B6B2C"/>
    <w:rsid w:val="001C2A77"/>
    <w:rsid w:val="001D21C2"/>
    <w:rsid w:val="001D4EC9"/>
    <w:rsid w:val="00262893"/>
    <w:rsid w:val="00293319"/>
    <w:rsid w:val="002B664F"/>
    <w:rsid w:val="002E3BEE"/>
    <w:rsid w:val="002F12F2"/>
    <w:rsid w:val="00322145"/>
    <w:rsid w:val="003427F9"/>
    <w:rsid w:val="003C6A70"/>
    <w:rsid w:val="00466355"/>
    <w:rsid w:val="004A24A8"/>
    <w:rsid w:val="004A5755"/>
    <w:rsid w:val="004C4188"/>
    <w:rsid w:val="00587FCA"/>
    <w:rsid w:val="00595568"/>
    <w:rsid w:val="005C40B2"/>
    <w:rsid w:val="006A5BE3"/>
    <w:rsid w:val="006F0723"/>
    <w:rsid w:val="007A2AB7"/>
    <w:rsid w:val="007D71A1"/>
    <w:rsid w:val="008049C2"/>
    <w:rsid w:val="008063B1"/>
    <w:rsid w:val="008B4349"/>
    <w:rsid w:val="008E3B4F"/>
    <w:rsid w:val="009E7C17"/>
    <w:rsid w:val="00A171DE"/>
    <w:rsid w:val="00A432FC"/>
    <w:rsid w:val="00A61556"/>
    <w:rsid w:val="00B04D04"/>
    <w:rsid w:val="00B27B74"/>
    <w:rsid w:val="00B834DB"/>
    <w:rsid w:val="00C05558"/>
    <w:rsid w:val="00CA55B2"/>
    <w:rsid w:val="00CA6193"/>
    <w:rsid w:val="00D06A00"/>
    <w:rsid w:val="00D91045"/>
    <w:rsid w:val="00DF4BA2"/>
    <w:rsid w:val="00DF61DB"/>
    <w:rsid w:val="00E708BC"/>
    <w:rsid w:val="00E921BD"/>
    <w:rsid w:val="00EF3D5E"/>
    <w:rsid w:val="00FA66F0"/>
    <w:rsid w:val="00FA71CF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EF1957-767B-4184-A493-262987E4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4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"/>
    <w:basedOn w:val="a"/>
    <w:uiPriority w:val="34"/>
    <w:qFormat/>
    <w:rsid w:val="00D91045"/>
    <w:pPr>
      <w:ind w:leftChars="200" w:left="480"/>
    </w:pPr>
  </w:style>
  <w:style w:type="paragraph" w:customStyle="1" w:styleId="Default">
    <w:name w:val="Default"/>
    <w:basedOn w:val="a"/>
    <w:rsid w:val="00D91045"/>
    <w:pPr>
      <w:autoSpaceDE w:val="0"/>
      <w:autoSpaceDN w:val="0"/>
    </w:pPr>
    <w:rPr>
      <w:color w:val="000000"/>
    </w:rPr>
  </w:style>
  <w:style w:type="table" w:styleId="a4">
    <w:name w:val="Table Grid"/>
    <w:basedOn w:val="a1"/>
    <w:rsid w:val="00D9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Strong"/>
    <w:uiPriority w:val="22"/>
    <w:qFormat/>
    <w:rsid w:val="00D910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91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1">
    <w:name w:val="表格內文1"/>
    <w:rsid w:val="00D91045"/>
    <w:pPr>
      <w:keepLines/>
      <w:adjustRightInd w:val="0"/>
      <w:snapToGrid w:val="0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10">
    <w:name w:val="註解方塊文字 字元1"/>
    <w:basedOn w:val="a0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D91045"/>
    <w:rPr>
      <w:color w:val="0000FF" w:themeColor="hyperlink"/>
      <w:u w:val="single"/>
    </w:rPr>
  </w:style>
  <w:style w:type="character" w:customStyle="1" w:styleId="11">
    <w:name w:val="頁尾 字元1"/>
    <w:basedOn w:val="a0"/>
    <w:uiPriority w:val="99"/>
    <w:semiHidden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D9104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1B6B2C"/>
    <w:pPr>
      <w:spacing w:before="100" w:beforeAutospacing="1" w:after="100" w:afterAutospacing="1"/>
    </w:pPr>
    <w:rPr>
      <w:rFonts w:ascii="新細明體" w:hAnsi="新細明體" w:cs="新細明體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2021-03-15T05:20:00Z</dcterms:created>
  <dcterms:modified xsi:type="dcterms:W3CDTF">2021-03-15T05:20:00Z</dcterms:modified>
</cp:coreProperties>
</file>