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1065" w14:textId="1AFA6E8D" w:rsidR="00AF0A03" w:rsidRPr="0063277E" w:rsidRDefault="00AF0A03" w:rsidP="00AF0A03">
      <w:pPr>
        <w:spacing w:beforeLines="50" w:before="180" w:line="360" w:lineRule="exact"/>
        <w:ind w:leftChars="-7" w:left="12" w:hangingChars="8" w:hanging="29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元智大學</w:t>
      </w:r>
      <w:r w:rsidR="00D31D4F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藝術與設計</w:t>
      </w: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學系專業自主學習審查細則</w:t>
      </w:r>
    </w:p>
    <w:p w14:paraId="6B841560" w14:textId="3801B145" w:rsidR="006035D8" w:rsidRPr="0063277E" w:rsidRDefault="006035D8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000000" w:themeColor="text1"/>
          <w:w w:val="95"/>
          <w:sz w:val="20"/>
        </w:rPr>
      </w:pP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</w:t>
      </w:r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5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 w:rsidR="00D31D4F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03.17</w:t>
      </w:r>
      <w:r w:rsidR="00D31D4F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</w:t>
      </w:r>
      <w:r w:rsidR="001F4F84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藝術與設計學系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</w:t>
      </w:r>
      <w:r w:rsidR="00620424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4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學年度第</w:t>
      </w:r>
      <w:r w:rsidR="00C97585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10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次</w:t>
      </w:r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系</w:t>
      </w:r>
      <w:proofErr w:type="gramStart"/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務</w:t>
      </w:r>
      <w:proofErr w:type="gramEnd"/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會議通過</w:t>
      </w:r>
    </w:p>
    <w:p w14:paraId="0B4ADDB7" w14:textId="0916A9DC" w:rsidR="00C8097A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本細則依據「元智大學專業自主學習計畫實施辦法」第八條規定訂定之</w:t>
      </w:r>
      <w:r w:rsidR="0063277E" w:rsidRPr="0063277E">
        <w:rPr>
          <w:rFonts w:ascii="新細明體" w:eastAsia="新細明體" w:hAnsi="新細明體" w:hint="eastAsia"/>
          <w:color w:val="FF0000"/>
          <w:lang w:eastAsia="zh-TW"/>
        </w:rPr>
        <w:t>，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旨在鼓勵本系學生結合專業領域與自主學習，培養終身學習能力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7BFBDDBA" w14:textId="34E96EA6" w:rsidR="00620424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本校大學部學生，得以個人或五人以下之團體提出申請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（競賽型若另有規定者，依其規定）。</w:t>
      </w:r>
    </w:p>
    <w:p w14:paraId="28DDD872" w14:textId="4A7C5574" w:rsidR="00C8097A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bookmarkStart w:id="0" w:name="_Hlk224658488"/>
      <w:r w:rsidRPr="0063277E">
        <w:rPr>
          <w:rFonts w:ascii="Times New Roman" w:hAnsi="Times New Roman" w:hint="eastAsia"/>
          <w:color w:val="000000" w:themeColor="text1"/>
          <w:lang w:eastAsia="zh-TW"/>
        </w:rPr>
        <w:t>學生應於本系專業領域中依照志趣規劃學習路徑，</w:t>
      </w:r>
      <w:proofErr w:type="gramStart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採</w:t>
      </w:r>
      <w:proofErr w:type="gramEnd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下列類型：</w:t>
      </w:r>
    </w:p>
    <w:p w14:paraId="7E9A2E64" w14:textId="5ABFB5FC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研究型：就特定主題進行探究或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場域實作</w:t>
      </w:r>
      <w:bookmarkStart w:id="1" w:name="_Hlk224658752"/>
      <w:proofErr w:type="gramEnd"/>
      <w:r w:rsidR="001F4F84" w:rsidRPr="001F4F84">
        <w:rPr>
          <w:rFonts w:ascii="Times New Roman" w:hAnsi="Times New Roman" w:hint="eastAsia"/>
          <w:color w:val="000000" w:themeColor="text1"/>
          <w:lang w:eastAsia="zh-TW"/>
        </w:rPr>
        <w:t>（</w:t>
      </w:r>
      <w:r w:rsidR="00315344" w:rsidRPr="001F4F84">
        <w:rPr>
          <w:rFonts w:ascii="Times New Roman" w:hAnsi="Times New Roman" w:hint="eastAsia"/>
          <w:color w:val="000000" w:themeColor="text1"/>
          <w:lang w:eastAsia="zh-TW"/>
        </w:rPr>
        <w:t>含展演映創作</w:t>
      </w:r>
      <w:bookmarkEnd w:id="1"/>
      <w:r w:rsidR="001F4F84" w:rsidRPr="001F4F84">
        <w:rPr>
          <w:rFonts w:ascii="Times New Roman" w:hAnsi="Times New Roman" w:hint="eastAsia"/>
          <w:color w:val="000000" w:themeColor="text1"/>
          <w:lang w:eastAsia="zh-TW"/>
        </w:rPr>
        <w:t>）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，強化專業理論與方法應用。</w:t>
      </w:r>
    </w:p>
    <w:p w14:paraId="7BF2ABA2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競賽型：參與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與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本系專業相關競賽，以實作與解題歷程展現能力。</w:t>
      </w:r>
    </w:p>
    <w:p w14:paraId="27AF690E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證照型：以取得與本系領域相關之專業證照為目標，規劃備考與實作。</w:t>
      </w:r>
    </w:p>
    <w:bookmarkEnd w:id="0"/>
    <w:p w14:paraId="08DB1CF5" w14:textId="2CF9FDC3" w:rsidR="006035D8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申請程序與指導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：</w:t>
      </w:r>
    </w:p>
    <w:p w14:paraId="26A7F39F" w14:textId="70D70A6A" w:rsidR="00367989" w:rsidRPr="0063277E" w:rsidRDefault="00367989" w:rsidP="002E77C9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申請時</w:t>
      </w:r>
      <w:r w:rsidR="0063277E" w:rsidRPr="00BC7CEF">
        <w:rPr>
          <w:rFonts w:ascii="Times New Roman" w:eastAsia="標楷體" w:hAnsi="Times New Roman" w:cs="Times New Roman" w:hint="eastAsia"/>
          <w:kern w:val="0"/>
          <w:szCs w:val="24"/>
        </w:rPr>
        <w:t>間</w:t>
      </w: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：依教務處公告期間受理（逾期不受理，或得延至次學期認列）。</w:t>
      </w:r>
    </w:p>
    <w:p w14:paraId="6644BB23" w14:textId="1DDC474C" w:rsidR="0087734D" w:rsidRPr="0063277E" w:rsidRDefault="00C8097A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每案須有本校專任教師擔任輔導教師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5715C2F5" w14:textId="43FC8A32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申請研究型、競賽型及證照型者，須修習通識「自主學習概論」</w:t>
      </w:r>
      <w:r w:rsidRPr="000C6FD9">
        <w:rPr>
          <w:rFonts w:ascii="Times New Roman" w:hAnsi="Times New Roman" w:hint="eastAsia"/>
          <w:lang w:eastAsia="zh-TW"/>
        </w:rPr>
        <w:t>課程。</w:t>
      </w:r>
    </w:p>
    <w:p w14:paraId="5561380E" w14:textId="63CAAEF8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提交資料包含計畫申請表、輔導教師同意及相關佐證資料</w:t>
      </w:r>
      <w:r w:rsidRPr="000C6FD9">
        <w:rPr>
          <w:rFonts w:ascii="Times New Roman" w:hAnsi="Times New Roman" w:hint="eastAsia"/>
          <w:lang w:eastAsia="zh-TW"/>
        </w:rPr>
        <w:t xml:space="preserve"> 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0D75269" w14:textId="40ED3B8D" w:rsidR="0087734D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由本系指定窗口受理後，提送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審核。</w:t>
      </w:r>
    </w:p>
    <w:p w14:paraId="22F4338B" w14:textId="2031394F" w:rsidR="00810952" w:rsidRPr="000C6FD9" w:rsidRDefault="00810952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</w:t>
      </w:r>
      <w:r w:rsidR="00034400" w:rsidRPr="000C6FD9">
        <w:rPr>
          <w:rFonts w:ascii="Times New Roman" w:hAnsi="Times New Roman" w:hint="eastAsia"/>
          <w:lang w:eastAsia="zh-TW"/>
        </w:rPr>
        <w:t>機制</w:t>
      </w:r>
      <w:r w:rsidRPr="000C6FD9">
        <w:rPr>
          <w:rFonts w:ascii="Times New Roman" w:hAnsi="Times New Roman" w:hint="eastAsia"/>
          <w:lang w:eastAsia="zh-TW"/>
        </w:rPr>
        <w:t>與核定流程</w:t>
      </w:r>
    </w:p>
    <w:p w14:paraId="1E76EBE2" w14:textId="4810F43E" w:rsidR="00F37428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初審：由教務處業務單位針對申請資格、文件完整性及格式進行初審。</w:t>
      </w:r>
    </w:p>
    <w:p w14:paraId="49C16DB6" w14:textId="10EA7F36" w:rsidR="00810952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proofErr w:type="gramStart"/>
      <w:r w:rsidRPr="000C6FD9">
        <w:rPr>
          <w:rFonts w:ascii="Times New Roman" w:hAnsi="Times New Roman" w:hint="eastAsia"/>
          <w:lang w:eastAsia="zh-TW"/>
        </w:rPr>
        <w:t>複</w:t>
      </w:r>
      <w:proofErr w:type="gramEnd"/>
      <w:r w:rsidRPr="000C6FD9">
        <w:rPr>
          <w:rFonts w:ascii="Times New Roman" w:hAnsi="Times New Roman" w:hint="eastAsia"/>
          <w:lang w:eastAsia="zh-TW"/>
        </w:rPr>
        <w:t>審：由本系審查其計畫專業合理性，經學系主任及院長簽核</w:t>
      </w:r>
      <w:r w:rsidR="00034400" w:rsidRPr="000C6FD9">
        <w:rPr>
          <w:rFonts w:ascii="Times New Roman" w:hAnsi="Times New Roman" w:hint="eastAsia"/>
          <w:lang w:eastAsia="zh-TW"/>
        </w:rPr>
        <w:t>後，送交教務處提報</w:t>
      </w:r>
      <w:proofErr w:type="gramStart"/>
      <w:r w:rsidR="00034400"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="00034400" w:rsidRPr="000C6FD9">
        <w:rPr>
          <w:rFonts w:ascii="Times New Roman" w:hAnsi="Times New Roman" w:hint="eastAsia"/>
          <w:lang w:eastAsia="zh-TW"/>
        </w:rPr>
        <w:t>進行審核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397BE40" w14:textId="68126869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審查原則</w:t>
      </w:r>
      <w:proofErr w:type="gramStart"/>
      <w:r w:rsidRPr="000C6FD9">
        <w:rPr>
          <w:rFonts w:ascii="Times New Roman" w:hAnsi="Times New Roman" w:hint="eastAsia"/>
          <w:lang w:eastAsia="zh-TW"/>
        </w:rPr>
        <w:t>採</w:t>
      </w:r>
      <w:proofErr w:type="gramEnd"/>
      <w:r w:rsidRPr="000C6FD9">
        <w:rPr>
          <w:rFonts w:ascii="Times New Roman" w:hAnsi="Times New Roman" w:hint="eastAsia"/>
          <w:lang w:eastAsia="zh-TW"/>
        </w:rPr>
        <w:t>「是否契合本系專業／學習目標、計畫可行性、成果可驗證性」等面向。</w:t>
      </w:r>
    </w:p>
    <w:p w14:paraId="7C38226C" w14:textId="42C7D137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審查結果為：通過／修正後通過／不通過，並以書面意見回覆。</w:t>
      </w:r>
    </w:p>
    <w:p w14:paraId="5A10694D" w14:textId="0EA740F2" w:rsidR="00034400" w:rsidRPr="000C6FD9" w:rsidRDefault="00034400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學習時數與學分折算</w:t>
      </w:r>
    </w:p>
    <w:p w14:paraId="56627DB2" w14:textId="6EA14835" w:rsidR="00034400" w:rsidRPr="000C6FD9" w:rsidRDefault="00034400" w:rsidP="002E77C9">
      <w:pPr>
        <w:pStyle w:val="aa"/>
        <w:numPr>
          <w:ilvl w:val="0"/>
          <w:numId w:val="5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學分時數</w:t>
      </w:r>
      <w:r w:rsidR="002D2F2E" w:rsidRPr="000C6FD9">
        <w:rPr>
          <w:rFonts w:ascii="Times New Roman" w:hAnsi="Times New Roman" w:hint="eastAsia"/>
          <w:lang w:eastAsia="zh-TW"/>
        </w:rPr>
        <w:t>原則</w:t>
      </w:r>
      <w:r w:rsidRPr="000C6FD9">
        <w:rPr>
          <w:rFonts w:ascii="Times New Roman" w:hAnsi="Times New Roman" w:hint="eastAsia"/>
          <w:lang w:eastAsia="zh-TW"/>
        </w:rPr>
        <w:t>：每</w:t>
      </w:r>
      <w:r w:rsidRPr="000C6FD9">
        <w:rPr>
          <w:rFonts w:ascii="Times New Roman" w:hAnsi="Times New Roman" w:hint="eastAsia"/>
          <w:lang w:eastAsia="zh-TW"/>
        </w:rPr>
        <w:t>18</w:t>
      </w:r>
      <w:r w:rsidRPr="000C6FD9">
        <w:rPr>
          <w:rFonts w:ascii="Times New Roman" w:hAnsi="Times New Roman" w:hint="eastAsia"/>
          <w:lang w:eastAsia="zh-TW"/>
        </w:rPr>
        <w:t>小時學習時數折抵</w:t>
      </w:r>
      <w:r w:rsidRPr="000C6FD9">
        <w:rPr>
          <w:rFonts w:ascii="Times New Roman" w:hAnsi="Times New Roman" w:hint="eastAsia"/>
          <w:lang w:eastAsia="zh-TW"/>
        </w:rPr>
        <w:t>1</w:t>
      </w:r>
      <w:r w:rsidRPr="000C6FD9">
        <w:rPr>
          <w:rFonts w:ascii="Times New Roman" w:hAnsi="Times New Roman" w:hint="eastAsia"/>
          <w:lang w:eastAsia="zh-TW"/>
        </w:rPr>
        <w:t>學分。</w:t>
      </w:r>
    </w:p>
    <w:p w14:paraId="58395D0C" w14:textId="596D2763" w:rsidR="002D2F2E" w:rsidRPr="000C6FD9" w:rsidRDefault="00367989" w:rsidP="002E77C9">
      <w:pPr>
        <w:pStyle w:val="aa"/>
        <w:numPr>
          <w:ilvl w:val="0"/>
          <w:numId w:val="5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認列上限</w:t>
      </w:r>
      <w:r w:rsidR="002D2F2E" w:rsidRPr="000C6FD9">
        <w:rPr>
          <w:rFonts w:ascii="Times New Roman" w:hAnsi="Times New Roman" w:hint="eastAsia"/>
          <w:lang w:eastAsia="zh-TW"/>
        </w:rPr>
        <w:t>：</w:t>
      </w:r>
      <w:r w:rsidR="00C61927" w:rsidRPr="000C6FD9">
        <w:rPr>
          <w:rFonts w:ascii="Times New Roman" w:hAnsi="Times New Roman" w:hint="eastAsia"/>
          <w:lang w:eastAsia="zh-TW"/>
        </w:rPr>
        <w:t>計畫至多可認列</w:t>
      </w:r>
      <w:r w:rsidR="00C61927" w:rsidRPr="000C6FD9">
        <w:rPr>
          <w:rFonts w:ascii="Times New Roman" w:hAnsi="Times New Roman" w:hint="eastAsia"/>
          <w:lang w:eastAsia="zh-TW"/>
        </w:rPr>
        <w:t>3</w:t>
      </w:r>
      <w:r w:rsidR="00C61927" w:rsidRPr="000C6FD9">
        <w:rPr>
          <w:rFonts w:ascii="Times New Roman" w:hAnsi="Times New Roman" w:hint="eastAsia"/>
          <w:lang w:eastAsia="zh-TW"/>
        </w:rPr>
        <w:t>學分為自由選修學分，實際核可學分依本系選修規定核計</w:t>
      </w:r>
      <w:r w:rsidR="002D2F2E" w:rsidRPr="000C6FD9">
        <w:rPr>
          <w:rFonts w:ascii="Times New Roman" w:hAnsi="Times New Roman" w:hint="eastAsia"/>
          <w:lang w:eastAsia="zh-TW"/>
        </w:rPr>
        <w:t>。</w:t>
      </w:r>
    </w:p>
    <w:p w14:paraId="10E364A1" w14:textId="1C39439B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lastRenderedPageBreak/>
        <w:t>有下列情形者不得重複認列學分：</w:t>
      </w:r>
    </w:p>
    <w:p w14:paraId="3F09D939" w14:textId="6221E0D4" w:rsidR="002D2F2E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與既有課程內容重複或已獲學分認列之項目。</w:t>
      </w:r>
    </w:p>
    <w:p w14:paraId="77DF34BF" w14:textId="4CACBCBE" w:rsidR="002D2F2E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畢業專題、實習等既有機制之成果，未具獨立延伸創新者。</w:t>
      </w:r>
    </w:p>
    <w:p w14:paraId="7D8AF8B4" w14:textId="19FC13A2" w:rsidR="00034400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同一成果重複跨類型申請者，僅得擇一計入。</w:t>
      </w:r>
    </w:p>
    <w:p w14:paraId="23A2C665" w14:textId="4EB68BD5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實施與歷程紀錄</w:t>
      </w:r>
    </w:p>
    <w:p w14:paraId="664EF379" w14:textId="77777777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申請通過後，學生應依計畫書執行，並保留佐證（含學習日誌、影像紀錄、會議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實作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觀察紀錄等）。</w:t>
      </w:r>
    </w:p>
    <w:p w14:paraId="694EEA12" w14:textId="4307EFB1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團隊案需明確標示分工與協作機制。</w:t>
      </w:r>
    </w:p>
    <w:p w14:paraId="32E38C4F" w14:textId="3ADBAC4E" w:rsidR="002D2F2E" w:rsidRPr="000C6FD9" w:rsidRDefault="00BC1EA8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成果繳交與評量</w:t>
      </w:r>
    </w:p>
    <w:p w14:paraId="7A4902F4" w14:textId="0C13CD9A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繳交時點：</w:t>
      </w:r>
      <w:r w:rsidR="000F2DF2" w:rsidRPr="000C6FD9">
        <w:rPr>
          <w:rFonts w:ascii="Times New Roman" w:hAnsi="Times New Roman" w:hint="eastAsia"/>
          <w:lang w:eastAsia="zh-TW"/>
        </w:rPr>
        <w:t>依教務處公告時程辦理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5E0352EF" w14:textId="1BFD73FC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成果形式（視類型擇</w:t>
      </w:r>
      <w:proofErr w:type="gramStart"/>
      <w:r w:rsidRPr="000C6FD9">
        <w:rPr>
          <w:rFonts w:ascii="Times New Roman" w:hAnsi="Times New Roman" w:hint="eastAsia"/>
          <w:lang w:eastAsia="zh-TW"/>
        </w:rPr>
        <w:t>一</w:t>
      </w:r>
      <w:proofErr w:type="gramEnd"/>
      <w:r w:rsidRPr="000C6FD9">
        <w:rPr>
          <w:rFonts w:ascii="Times New Roman" w:hAnsi="Times New Roman" w:hint="eastAsia"/>
          <w:lang w:eastAsia="zh-TW"/>
        </w:rPr>
        <w:t>或複合）：書面報告、口頭簡報、影像紀錄、作品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原型、證照影本與證明、修課證明等。</w:t>
      </w:r>
    </w:p>
    <w:p w14:paraId="4CF6004A" w14:textId="6FE6DD54" w:rsidR="00BC1EA8" w:rsidRPr="000C6FD9" w:rsidRDefault="000F2DF2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學生於指定期限內繳交成果報告並由教務處彙整後，提送本系及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進行成果審核</w:t>
      </w:r>
      <w:r w:rsidR="00367989" w:rsidRPr="000C6FD9">
        <w:rPr>
          <w:rFonts w:ascii="Times New Roman" w:hAnsi="Times New Roman" w:hint="eastAsia"/>
          <w:lang w:eastAsia="zh-TW"/>
        </w:rPr>
        <w:t>，成績</w:t>
      </w:r>
      <w:proofErr w:type="gramStart"/>
      <w:r w:rsidR="00BC1EA8" w:rsidRPr="000C6FD9">
        <w:rPr>
          <w:rFonts w:ascii="Times New Roman" w:hAnsi="Times New Roman" w:hint="eastAsia"/>
          <w:lang w:eastAsia="zh-TW"/>
        </w:rPr>
        <w:t>採</w:t>
      </w:r>
      <w:proofErr w:type="gramEnd"/>
      <w:r w:rsidR="000E2B10" w:rsidRPr="000C6FD9">
        <w:rPr>
          <w:rFonts w:ascii="Times New Roman" w:hAnsi="Times New Roman" w:hint="eastAsia"/>
          <w:lang w:eastAsia="zh-TW"/>
        </w:rPr>
        <w:t>「</w:t>
      </w:r>
      <w:r w:rsidR="00BC1EA8" w:rsidRPr="000C6FD9">
        <w:rPr>
          <w:rFonts w:ascii="Times New Roman" w:hAnsi="Times New Roman" w:hint="eastAsia"/>
          <w:lang w:eastAsia="zh-TW"/>
        </w:rPr>
        <w:t>通過</w:t>
      </w:r>
      <w:r w:rsidR="00BC1EA8" w:rsidRPr="000C6FD9">
        <w:rPr>
          <w:rFonts w:ascii="Times New Roman" w:hAnsi="Times New Roman" w:hint="eastAsia"/>
          <w:lang w:eastAsia="zh-TW"/>
        </w:rPr>
        <w:t>/</w:t>
      </w:r>
      <w:r w:rsidR="00BC1EA8" w:rsidRPr="000C6FD9">
        <w:rPr>
          <w:rFonts w:ascii="Times New Roman" w:hAnsi="Times New Roman" w:hint="eastAsia"/>
          <w:lang w:eastAsia="zh-TW"/>
        </w:rPr>
        <w:t>不通過</w:t>
      </w:r>
      <w:r w:rsidR="000E2B10" w:rsidRPr="000C6FD9">
        <w:rPr>
          <w:rFonts w:ascii="Times New Roman" w:hAnsi="Times New Roman" w:hint="eastAsia"/>
          <w:lang w:eastAsia="zh-TW"/>
        </w:rPr>
        <w:t>」</w:t>
      </w:r>
      <w:r w:rsidR="00BC1EA8" w:rsidRPr="000C6FD9">
        <w:rPr>
          <w:rFonts w:ascii="Times New Roman" w:hAnsi="Times New Roman" w:hint="eastAsia"/>
          <w:lang w:eastAsia="zh-TW"/>
        </w:rPr>
        <w:t>登錄</w:t>
      </w:r>
      <w:r w:rsidR="00C61927" w:rsidRPr="000C6FD9">
        <w:rPr>
          <w:rFonts w:ascii="Times New Roman" w:hAnsi="Times New Roman" w:hint="eastAsia"/>
          <w:lang w:eastAsia="zh-TW"/>
        </w:rPr>
        <w:t>於成績系統</w:t>
      </w:r>
      <w:r w:rsidR="000E2B10" w:rsidRPr="000C6FD9">
        <w:rPr>
          <w:rFonts w:ascii="Times New Roman" w:hAnsi="Times New Roman" w:hint="eastAsia"/>
          <w:lang w:eastAsia="zh-TW"/>
        </w:rPr>
        <w:t>。</w:t>
      </w:r>
    </w:p>
    <w:p w14:paraId="710F39F5" w14:textId="1C5A28BB" w:rsidR="007F2332" w:rsidRPr="0063277E" w:rsidRDefault="007F2332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本細則經本系</w:t>
      </w:r>
      <w:proofErr w:type="gramStart"/>
      <w:r w:rsidRPr="000C6FD9">
        <w:rPr>
          <w:rFonts w:ascii="Times New Roman" w:hAnsi="Times New Roman" w:hint="eastAsia"/>
          <w:lang w:eastAsia="zh-TW"/>
        </w:rPr>
        <w:t>務</w:t>
      </w:r>
      <w:proofErr w:type="gramEnd"/>
      <w:r w:rsidRPr="000C6FD9">
        <w:rPr>
          <w:rFonts w:ascii="Times New Roman" w:hAnsi="Times New Roman" w:hint="eastAsia"/>
          <w:lang w:eastAsia="zh-TW"/>
        </w:rPr>
        <w:t>會議通過，送教務處備查後實施；修正時亦同。</w:t>
      </w:r>
    </w:p>
    <w:sectPr w:rsidR="007F2332" w:rsidRPr="0063277E" w:rsidSect="0030372E">
      <w:pgSz w:w="11906" w:h="16838"/>
      <w:pgMar w:top="1276" w:right="155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3538" w14:textId="77777777" w:rsidR="00DB10A7" w:rsidRDefault="00DB10A7" w:rsidP="00956165">
      <w:r>
        <w:separator/>
      </w:r>
    </w:p>
  </w:endnote>
  <w:endnote w:type="continuationSeparator" w:id="0">
    <w:p w14:paraId="05F3EF07" w14:textId="77777777" w:rsidR="00DB10A7" w:rsidRDefault="00DB10A7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E2ED" w14:textId="77777777" w:rsidR="00DB10A7" w:rsidRDefault="00DB10A7" w:rsidP="00956165">
      <w:r>
        <w:separator/>
      </w:r>
    </w:p>
  </w:footnote>
  <w:footnote w:type="continuationSeparator" w:id="0">
    <w:p w14:paraId="64749C0F" w14:textId="77777777" w:rsidR="00DB10A7" w:rsidRDefault="00DB10A7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5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7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12533"/>
    <w:rsid w:val="00034400"/>
    <w:rsid w:val="00041AB1"/>
    <w:rsid w:val="00041E08"/>
    <w:rsid w:val="00045CB4"/>
    <w:rsid w:val="00057342"/>
    <w:rsid w:val="00066B21"/>
    <w:rsid w:val="000722B3"/>
    <w:rsid w:val="00085CAF"/>
    <w:rsid w:val="000C2D58"/>
    <w:rsid w:val="000C3D2C"/>
    <w:rsid w:val="000C6FD9"/>
    <w:rsid w:val="000D6810"/>
    <w:rsid w:val="000E2B10"/>
    <w:rsid w:val="000F2DF2"/>
    <w:rsid w:val="00107A65"/>
    <w:rsid w:val="001101B3"/>
    <w:rsid w:val="001312E3"/>
    <w:rsid w:val="001325F0"/>
    <w:rsid w:val="00177AD2"/>
    <w:rsid w:val="00184235"/>
    <w:rsid w:val="00184BE8"/>
    <w:rsid w:val="00186A1A"/>
    <w:rsid w:val="001A12FE"/>
    <w:rsid w:val="001C5ED2"/>
    <w:rsid w:val="001D327B"/>
    <w:rsid w:val="001F4E79"/>
    <w:rsid w:val="001F4F84"/>
    <w:rsid w:val="0020275C"/>
    <w:rsid w:val="0025215D"/>
    <w:rsid w:val="00261C09"/>
    <w:rsid w:val="0026330F"/>
    <w:rsid w:val="00292363"/>
    <w:rsid w:val="00294034"/>
    <w:rsid w:val="002A6AEE"/>
    <w:rsid w:val="002B55FC"/>
    <w:rsid w:val="002C4D92"/>
    <w:rsid w:val="002D2F2E"/>
    <w:rsid w:val="002D331D"/>
    <w:rsid w:val="002E77C9"/>
    <w:rsid w:val="002F6BD6"/>
    <w:rsid w:val="002F7821"/>
    <w:rsid w:val="0030372E"/>
    <w:rsid w:val="00311FFA"/>
    <w:rsid w:val="00312FF5"/>
    <w:rsid w:val="00315344"/>
    <w:rsid w:val="0031571C"/>
    <w:rsid w:val="00321B58"/>
    <w:rsid w:val="00333212"/>
    <w:rsid w:val="00337B13"/>
    <w:rsid w:val="003534CF"/>
    <w:rsid w:val="00367989"/>
    <w:rsid w:val="003735A3"/>
    <w:rsid w:val="003D077A"/>
    <w:rsid w:val="003E78F2"/>
    <w:rsid w:val="003F078C"/>
    <w:rsid w:val="003F291E"/>
    <w:rsid w:val="003F2AD7"/>
    <w:rsid w:val="003F3379"/>
    <w:rsid w:val="003F6689"/>
    <w:rsid w:val="00412162"/>
    <w:rsid w:val="004457FA"/>
    <w:rsid w:val="00466D82"/>
    <w:rsid w:val="004A67F4"/>
    <w:rsid w:val="004B1685"/>
    <w:rsid w:val="004B2EA0"/>
    <w:rsid w:val="004B3C35"/>
    <w:rsid w:val="004B4A47"/>
    <w:rsid w:val="004D0BB2"/>
    <w:rsid w:val="004F2684"/>
    <w:rsid w:val="00506054"/>
    <w:rsid w:val="005358DC"/>
    <w:rsid w:val="00540475"/>
    <w:rsid w:val="00555330"/>
    <w:rsid w:val="00573AC6"/>
    <w:rsid w:val="00590A39"/>
    <w:rsid w:val="005A4965"/>
    <w:rsid w:val="005C561C"/>
    <w:rsid w:val="005F773A"/>
    <w:rsid w:val="006035D8"/>
    <w:rsid w:val="00604BAD"/>
    <w:rsid w:val="006135CD"/>
    <w:rsid w:val="006143E8"/>
    <w:rsid w:val="00616433"/>
    <w:rsid w:val="00620424"/>
    <w:rsid w:val="00622898"/>
    <w:rsid w:val="0063277E"/>
    <w:rsid w:val="00644F24"/>
    <w:rsid w:val="00655946"/>
    <w:rsid w:val="0068725E"/>
    <w:rsid w:val="00696FD3"/>
    <w:rsid w:val="006B5C26"/>
    <w:rsid w:val="006C049E"/>
    <w:rsid w:val="006E2B8A"/>
    <w:rsid w:val="006E7FEC"/>
    <w:rsid w:val="006F50EF"/>
    <w:rsid w:val="007010F5"/>
    <w:rsid w:val="00720412"/>
    <w:rsid w:val="007220F3"/>
    <w:rsid w:val="00723FA8"/>
    <w:rsid w:val="007301A1"/>
    <w:rsid w:val="007400E2"/>
    <w:rsid w:val="00746702"/>
    <w:rsid w:val="00754338"/>
    <w:rsid w:val="00785D89"/>
    <w:rsid w:val="007A079F"/>
    <w:rsid w:val="007A3CC1"/>
    <w:rsid w:val="007B33A3"/>
    <w:rsid w:val="007B5A84"/>
    <w:rsid w:val="007C0E8C"/>
    <w:rsid w:val="007D02C1"/>
    <w:rsid w:val="007D1A0E"/>
    <w:rsid w:val="007E11C8"/>
    <w:rsid w:val="007E13A2"/>
    <w:rsid w:val="007E5D87"/>
    <w:rsid w:val="007F0386"/>
    <w:rsid w:val="007F2332"/>
    <w:rsid w:val="008029D3"/>
    <w:rsid w:val="00810952"/>
    <w:rsid w:val="008151CE"/>
    <w:rsid w:val="00826BE5"/>
    <w:rsid w:val="00826F64"/>
    <w:rsid w:val="00832903"/>
    <w:rsid w:val="0083647D"/>
    <w:rsid w:val="00841621"/>
    <w:rsid w:val="00864916"/>
    <w:rsid w:val="0087143C"/>
    <w:rsid w:val="0087734D"/>
    <w:rsid w:val="008A06AD"/>
    <w:rsid w:val="008C6007"/>
    <w:rsid w:val="008E1E69"/>
    <w:rsid w:val="008E7C7C"/>
    <w:rsid w:val="0092320D"/>
    <w:rsid w:val="009258D7"/>
    <w:rsid w:val="00947938"/>
    <w:rsid w:val="0095103E"/>
    <w:rsid w:val="0095143C"/>
    <w:rsid w:val="00955893"/>
    <w:rsid w:val="00956165"/>
    <w:rsid w:val="00964798"/>
    <w:rsid w:val="009674D1"/>
    <w:rsid w:val="00971B82"/>
    <w:rsid w:val="00975606"/>
    <w:rsid w:val="00976816"/>
    <w:rsid w:val="00977EEA"/>
    <w:rsid w:val="00981A73"/>
    <w:rsid w:val="00987A9F"/>
    <w:rsid w:val="00995928"/>
    <w:rsid w:val="009A5ADE"/>
    <w:rsid w:val="009B4952"/>
    <w:rsid w:val="009C1F6E"/>
    <w:rsid w:val="009D4D74"/>
    <w:rsid w:val="009D52B2"/>
    <w:rsid w:val="009E2EBB"/>
    <w:rsid w:val="009E6F53"/>
    <w:rsid w:val="00A26BBF"/>
    <w:rsid w:val="00A30B77"/>
    <w:rsid w:val="00A4755E"/>
    <w:rsid w:val="00A47CF1"/>
    <w:rsid w:val="00A52163"/>
    <w:rsid w:val="00A62439"/>
    <w:rsid w:val="00A93B0D"/>
    <w:rsid w:val="00AA1823"/>
    <w:rsid w:val="00AA3A53"/>
    <w:rsid w:val="00AB6C73"/>
    <w:rsid w:val="00AF0A03"/>
    <w:rsid w:val="00B17B9F"/>
    <w:rsid w:val="00B41E25"/>
    <w:rsid w:val="00B63073"/>
    <w:rsid w:val="00B650FA"/>
    <w:rsid w:val="00B72E42"/>
    <w:rsid w:val="00B803C1"/>
    <w:rsid w:val="00BC1EA8"/>
    <w:rsid w:val="00BC569C"/>
    <w:rsid w:val="00BC7CEF"/>
    <w:rsid w:val="00BD13C7"/>
    <w:rsid w:val="00BD2F90"/>
    <w:rsid w:val="00BD62AC"/>
    <w:rsid w:val="00C33394"/>
    <w:rsid w:val="00C40B47"/>
    <w:rsid w:val="00C61927"/>
    <w:rsid w:val="00C6316F"/>
    <w:rsid w:val="00C66062"/>
    <w:rsid w:val="00C7696A"/>
    <w:rsid w:val="00C8097A"/>
    <w:rsid w:val="00C849E6"/>
    <w:rsid w:val="00C85EAD"/>
    <w:rsid w:val="00C97133"/>
    <w:rsid w:val="00C97585"/>
    <w:rsid w:val="00CE08EF"/>
    <w:rsid w:val="00CE0DE2"/>
    <w:rsid w:val="00D31D4F"/>
    <w:rsid w:val="00D41D11"/>
    <w:rsid w:val="00DA2CF7"/>
    <w:rsid w:val="00DA621D"/>
    <w:rsid w:val="00DB10A7"/>
    <w:rsid w:val="00DB1FB6"/>
    <w:rsid w:val="00DC2115"/>
    <w:rsid w:val="00E31F1B"/>
    <w:rsid w:val="00E366EB"/>
    <w:rsid w:val="00E37BBA"/>
    <w:rsid w:val="00E42792"/>
    <w:rsid w:val="00E73106"/>
    <w:rsid w:val="00E76BAD"/>
    <w:rsid w:val="00E869B3"/>
    <w:rsid w:val="00E97A84"/>
    <w:rsid w:val="00EA6A94"/>
    <w:rsid w:val="00EB6744"/>
    <w:rsid w:val="00EB6CF3"/>
    <w:rsid w:val="00EB7EA0"/>
    <w:rsid w:val="00ED2D7C"/>
    <w:rsid w:val="00EE357B"/>
    <w:rsid w:val="00EE4E72"/>
    <w:rsid w:val="00F01C0E"/>
    <w:rsid w:val="00F37428"/>
    <w:rsid w:val="00F416D6"/>
    <w:rsid w:val="00F46794"/>
    <w:rsid w:val="00F5013A"/>
    <w:rsid w:val="00F52630"/>
    <w:rsid w:val="00F96BF6"/>
    <w:rsid w:val="00FB33BA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涂麗玲</cp:lastModifiedBy>
  <cp:revision>4</cp:revision>
  <cp:lastPrinted>2026-03-17T03:17:00Z</cp:lastPrinted>
  <dcterms:created xsi:type="dcterms:W3CDTF">2026-02-26T09:16:00Z</dcterms:created>
  <dcterms:modified xsi:type="dcterms:W3CDTF">2026-03-20T02:15:00Z</dcterms:modified>
</cp:coreProperties>
</file>