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D5E6" w14:textId="588ED858" w:rsidR="00835F4B" w:rsidRPr="00835F4B" w:rsidRDefault="00835F4B" w:rsidP="006A1F04">
      <w:pPr>
        <w:spacing w:line="0" w:lineRule="atLeast"/>
        <w:ind w:leftChars="-7" w:left="12" w:hangingChars="8" w:hanging="29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835F4B">
        <w:rPr>
          <w:rFonts w:eastAsia="標楷體" w:hint="eastAsia"/>
          <w:b/>
          <w:bCs/>
          <w:color w:val="000000"/>
          <w:sz w:val="36"/>
          <w:szCs w:val="36"/>
        </w:rPr>
        <w:t>元智大學</w:t>
      </w:r>
      <w:r w:rsidRPr="00835F4B">
        <w:rPr>
          <w:rFonts w:eastAsia="標楷體" w:hint="eastAsia"/>
          <w:b/>
          <w:bCs/>
          <w:color w:val="000000"/>
          <w:sz w:val="36"/>
          <w:szCs w:val="36"/>
        </w:rPr>
        <w:t xml:space="preserve"> </w:t>
      </w:r>
      <w:r w:rsidRPr="00835F4B">
        <w:rPr>
          <w:rFonts w:eastAsia="標楷體" w:hint="eastAsia"/>
          <w:b/>
          <w:bCs/>
          <w:sz w:val="36"/>
          <w:szCs w:val="36"/>
        </w:rPr>
        <w:t>資訊傳播學系</w:t>
      </w:r>
      <w:r w:rsidRPr="00835F4B">
        <w:rPr>
          <w:rFonts w:eastAsia="標楷體" w:hint="eastAsia"/>
          <w:b/>
          <w:bCs/>
          <w:color w:val="000000"/>
          <w:sz w:val="36"/>
          <w:szCs w:val="36"/>
        </w:rPr>
        <w:t xml:space="preserve"> </w:t>
      </w:r>
      <w:r w:rsidRPr="00835F4B">
        <w:rPr>
          <w:rFonts w:eastAsia="標楷體" w:hint="eastAsia"/>
          <w:b/>
          <w:bCs/>
          <w:color w:val="000000"/>
          <w:sz w:val="36"/>
          <w:szCs w:val="36"/>
        </w:rPr>
        <w:t>專業自主學習審查細則</w:t>
      </w:r>
    </w:p>
    <w:p w14:paraId="07CF910E" w14:textId="4B5B515B" w:rsidR="00835F4B" w:rsidRPr="00835F4B" w:rsidRDefault="00835F4B" w:rsidP="006A1F04">
      <w:pPr>
        <w:spacing w:line="0" w:lineRule="atLeast"/>
        <w:ind w:leftChars="-7" w:left="-2" w:hangingChars="8" w:hanging="15"/>
        <w:jc w:val="right"/>
        <w:rPr>
          <w:rFonts w:eastAsia="標楷體"/>
          <w:color w:val="000000"/>
          <w:w w:val="95"/>
          <w:sz w:val="20"/>
          <w:szCs w:val="22"/>
        </w:rPr>
      </w:pPr>
      <w:r w:rsidRPr="00835F4B">
        <w:rPr>
          <w:rFonts w:eastAsia="標楷體"/>
          <w:color w:val="000000"/>
          <w:w w:val="95"/>
          <w:sz w:val="20"/>
          <w:szCs w:val="22"/>
        </w:rPr>
        <w:t>11</w:t>
      </w:r>
      <w:r w:rsidRPr="00835F4B">
        <w:rPr>
          <w:rFonts w:eastAsia="標楷體" w:hint="eastAsia"/>
          <w:color w:val="000000"/>
          <w:w w:val="95"/>
          <w:sz w:val="20"/>
          <w:szCs w:val="22"/>
        </w:rPr>
        <w:t>5</w:t>
      </w:r>
      <w:r w:rsidRPr="00835F4B">
        <w:rPr>
          <w:rFonts w:eastAsia="標楷體"/>
          <w:color w:val="000000"/>
          <w:w w:val="95"/>
          <w:sz w:val="20"/>
          <w:szCs w:val="22"/>
        </w:rPr>
        <w:t>.</w:t>
      </w:r>
      <w:r w:rsidRPr="00835F4B">
        <w:rPr>
          <w:rFonts w:eastAsia="標楷體" w:hint="eastAsia"/>
          <w:color w:val="000000"/>
          <w:w w:val="95"/>
          <w:sz w:val="20"/>
          <w:szCs w:val="22"/>
        </w:rPr>
        <w:t>03</w:t>
      </w:r>
      <w:r w:rsidRPr="00835F4B">
        <w:rPr>
          <w:rFonts w:eastAsia="標楷體"/>
          <w:color w:val="000000"/>
          <w:w w:val="95"/>
          <w:sz w:val="20"/>
          <w:szCs w:val="22"/>
        </w:rPr>
        <w:t>.</w:t>
      </w:r>
      <w:r w:rsidR="005A755C">
        <w:rPr>
          <w:rFonts w:eastAsia="標楷體" w:hint="eastAsia"/>
          <w:color w:val="000000"/>
          <w:w w:val="95"/>
          <w:sz w:val="20"/>
          <w:szCs w:val="22"/>
        </w:rPr>
        <w:t>24</w:t>
      </w:r>
      <w:r w:rsidRPr="00835F4B">
        <w:rPr>
          <w:rFonts w:eastAsia="標楷體"/>
          <w:color w:val="000000"/>
          <w:w w:val="95"/>
          <w:sz w:val="20"/>
          <w:szCs w:val="22"/>
        </w:rPr>
        <w:t xml:space="preserve"> 11</w:t>
      </w:r>
      <w:r w:rsidRPr="00835F4B">
        <w:rPr>
          <w:rFonts w:eastAsia="標楷體" w:hint="eastAsia"/>
          <w:color w:val="000000"/>
          <w:w w:val="95"/>
          <w:sz w:val="20"/>
          <w:szCs w:val="22"/>
        </w:rPr>
        <w:t>4</w:t>
      </w:r>
      <w:r w:rsidRPr="00835F4B">
        <w:rPr>
          <w:rFonts w:eastAsia="標楷體"/>
          <w:color w:val="000000"/>
          <w:w w:val="95"/>
          <w:sz w:val="20"/>
          <w:szCs w:val="22"/>
        </w:rPr>
        <w:t>學年度第</w:t>
      </w:r>
      <w:r w:rsidR="00EC17C2">
        <w:rPr>
          <w:rFonts w:eastAsia="標楷體" w:hint="eastAsia"/>
          <w:color w:val="000000"/>
          <w:w w:val="95"/>
          <w:sz w:val="20"/>
          <w:szCs w:val="22"/>
        </w:rPr>
        <w:t>13</w:t>
      </w:r>
      <w:r w:rsidRPr="00835F4B">
        <w:rPr>
          <w:rFonts w:eastAsia="標楷體"/>
          <w:color w:val="000000"/>
          <w:w w:val="95"/>
          <w:sz w:val="20"/>
          <w:szCs w:val="22"/>
        </w:rPr>
        <w:t>次</w:t>
      </w:r>
      <w:r w:rsidRPr="00835F4B">
        <w:rPr>
          <w:rFonts w:eastAsia="標楷體" w:hint="eastAsia"/>
          <w:color w:val="000000"/>
          <w:w w:val="95"/>
          <w:sz w:val="20"/>
          <w:szCs w:val="22"/>
        </w:rPr>
        <w:t>資訊傳播學系</w:t>
      </w:r>
      <w:r w:rsidRPr="00835F4B">
        <w:rPr>
          <w:rFonts w:eastAsia="標楷體"/>
          <w:color w:val="000000"/>
          <w:w w:val="95"/>
          <w:sz w:val="20"/>
          <w:szCs w:val="22"/>
        </w:rPr>
        <w:t>務會議通過</w:t>
      </w:r>
    </w:p>
    <w:p w14:paraId="40FC77EA" w14:textId="77777777" w:rsidR="00835F4B" w:rsidRPr="00835F4B" w:rsidRDefault="00835F4B" w:rsidP="00CC0038">
      <w:pPr>
        <w:numPr>
          <w:ilvl w:val="0"/>
          <w:numId w:val="55"/>
        </w:numPr>
        <w:autoSpaceDE w:val="0"/>
        <w:autoSpaceDN w:val="0"/>
        <w:spacing w:line="0" w:lineRule="atLeast"/>
        <w:ind w:left="1021" w:right="113" w:hanging="1021"/>
        <w:jc w:val="both"/>
        <w:rPr>
          <w:rFonts w:eastAsia="標楷體"/>
          <w:color w:val="000000"/>
          <w:kern w:val="0"/>
        </w:rPr>
      </w:pPr>
      <w:r w:rsidRPr="00835F4B">
        <w:rPr>
          <w:rFonts w:eastAsia="標楷體" w:hint="eastAsia"/>
          <w:color w:val="000000"/>
          <w:kern w:val="0"/>
        </w:rPr>
        <w:t>本細則依據「元智大學專業自主學習計畫實施辦法」第八條規定訂定之</w:t>
      </w:r>
      <w:r w:rsidRPr="00835F4B">
        <w:rPr>
          <w:rFonts w:ascii="新細明體" w:hAnsi="新細明體" w:hint="eastAsia"/>
          <w:color w:val="FF0000"/>
          <w:kern w:val="0"/>
        </w:rPr>
        <w:t>，</w:t>
      </w:r>
      <w:r w:rsidRPr="00835F4B">
        <w:rPr>
          <w:rFonts w:eastAsia="標楷體" w:hint="eastAsia"/>
          <w:color w:val="000000"/>
          <w:kern w:val="0"/>
        </w:rPr>
        <w:t>旨在鼓勵本系學生結合專業領域與自主學習，培養終身學習能力。</w:t>
      </w:r>
    </w:p>
    <w:p w14:paraId="30911DD5" w14:textId="77777777" w:rsidR="00835F4B" w:rsidRPr="00835F4B" w:rsidRDefault="00835F4B" w:rsidP="00CC0038">
      <w:pPr>
        <w:numPr>
          <w:ilvl w:val="0"/>
          <w:numId w:val="55"/>
        </w:numPr>
        <w:autoSpaceDE w:val="0"/>
        <w:autoSpaceDN w:val="0"/>
        <w:spacing w:line="0" w:lineRule="atLeast"/>
        <w:ind w:left="1021" w:right="113" w:hanging="1021"/>
        <w:jc w:val="both"/>
        <w:rPr>
          <w:rFonts w:eastAsia="標楷體"/>
          <w:color w:val="000000"/>
          <w:kern w:val="0"/>
        </w:rPr>
      </w:pPr>
      <w:r w:rsidRPr="00835F4B">
        <w:rPr>
          <w:rFonts w:eastAsia="標楷體" w:hint="eastAsia"/>
          <w:color w:val="000000"/>
          <w:kern w:val="0"/>
        </w:rPr>
        <w:t>本校大學部學生，得以個人或五人以下之團體提出申請（競賽型若另有規定者，依其規定）。</w:t>
      </w:r>
    </w:p>
    <w:p w14:paraId="4A323557" w14:textId="77777777" w:rsidR="00835F4B" w:rsidRPr="00835F4B" w:rsidRDefault="00835F4B" w:rsidP="00CC0038">
      <w:pPr>
        <w:numPr>
          <w:ilvl w:val="0"/>
          <w:numId w:val="55"/>
        </w:numPr>
        <w:autoSpaceDE w:val="0"/>
        <w:autoSpaceDN w:val="0"/>
        <w:spacing w:line="0" w:lineRule="atLeast"/>
        <w:ind w:left="1021" w:right="113" w:hanging="1021"/>
        <w:jc w:val="both"/>
        <w:rPr>
          <w:rFonts w:eastAsia="標楷體"/>
          <w:color w:val="000000"/>
          <w:kern w:val="0"/>
        </w:rPr>
      </w:pPr>
      <w:r w:rsidRPr="00835F4B">
        <w:rPr>
          <w:rFonts w:eastAsia="標楷體" w:hint="eastAsia"/>
          <w:color w:val="000000"/>
          <w:kern w:val="0"/>
        </w:rPr>
        <w:t>學生應於本系專業領域中依照志趣規劃學習路徑，採下列類型：</w:t>
      </w:r>
    </w:p>
    <w:p w14:paraId="033536F5" w14:textId="77777777" w:rsidR="00835F4B" w:rsidRPr="00835F4B" w:rsidRDefault="00835F4B" w:rsidP="00CC0038">
      <w:pPr>
        <w:numPr>
          <w:ilvl w:val="0"/>
          <w:numId w:val="56"/>
        </w:numPr>
        <w:autoSpaceDE w:val="0"/>
        <w:autoSpaceDN w:val="0"/>
        <w:spacing w:line="0" w:lineRule="atLeast"/>
        <w:ind w:left="1503" w:right="113" w:hanging="482"/>
        <w:jc w:val="both"/>
        <w:rPr>
          <w:rFonts w:eastAsia="標楷體"/>
          <w:color w:val="000000"/>
          <w:kern w:val="0"/>
        </w:rPr>
      </w:pPr>
      <w:r w:rsidRPr="00835F4B">
        <w:rPr>
          <w:rFonts w:eastAsia="標楷體" w:hint="eastAsia"/>
          <w:color w:val="000000"/>
          <w:kern w:val="0"/>
        </w:rPr>
        <w:t>研究型：就特定主題進行探究或場域實作，強化專業理論與方法應用。</w:t>
      </w:r>
    </w:p>
    <w:p w14:paraId="2B89FB25" w14:textId="77777777" w:rsidR="00835F4B" w:rsidRPr="00835F4B" w:rsidRDefault="00835F4B" w:rsidP="00CC0038">
      <w:pPr>
        <w:numPr>
          <w:ilvl w:val="0"/>
          <w:numId w:val="56"/>
        </w:numPr>
        <w:autoSpaceDE w:val="0"/>
        <w:autoSpaceDN w:val="0"/>
        <w:spacing w:line="0" w:lineRule="atLeast"/>
        <w:ind w:left="1503" w:right="113" w:hanging="482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競賽型：參與與本系專業相關競賽，以實作與解題歷程展現能力。</w:t>
      </w:r>
    </w:p>
    <w:p w14:paraId="67747F60" w14:textId="77777777" w:rsidR="00835F4B" w:rsidRPr="005A755C" w:rsidRDefault="00835F4B" w:rsidP="00CC0038">
      <w:pPr>
        <w:numPr>
          <w:ilvl w:val="0"/>
          <w:numId w:val="56"/>
        </w:numPr>
        <w:autoSpaceDE w:val="0"/>
        <w:autoSpaceDN w:val="0"/>
        <w:spacing w:line="0" w:lineRule="atLeast"/>
        <w:ind w:left="1503" w:right="113" w:hanging="482"/>
        <w:jc w:val="both"/>
        <w:rPr>
          <w:rFonts w:eastAsia="標楷體"/>
          <w:kern w:val="0"/>
        </w:rPr>
      </w:pPr>
      <w:r w:rsidRPr="005A755C">
        <w:rPr>
          <w:rFonts w:eastAsia="標楷體" w:hint="eastAsia"/>
          <w:kern w:val="0"/>
        </w:rPr>
        <w:t>證照型：以取得與本系領域相關之專業證照為目標，規劃備考與實作。</w:t>
      </w:r>
    </w:p>
    <w:p w14:paraId="7B477AE9" w14:textId="77777777" w:rsidR="00835F4B" w:rsidRPr="005A755C" w:rsidRDefault="00835F4B" w:rsidP="00CC0038">
      <w:pPr>
        <w:numPr>
          <w:ilvl w:val="0"/>
          <w:numId w:val="56"/>
        </w:numPr>
        <w:autoSpaceDE w:val="0"/>
        <w:autoSpaceDN w:val="0"/>
        <w:spacing w:line="0" w:lineRule="atLeast"/>
        <w:ind w:left="1503" w:right="113" w:hanging="482"/>
        <w:jc w:val="both"/>
        <w:rPr>
          <w:rFonts w:eastAsia="標楷體"/>
          <w:kern w:val="0"/>
        </w:rPr>
      </w:pPr>
      <w:r w:rsidRPr="005A755C">
        <w:rPr>
          <w:rFonts w:ascii="標楷體" w:eastAsia="標楷體" w:hAnsi="標楷體" w:hint="eastAsia"/>
          <w:kern w:val="0"/>
          <w:sz w:val="23"/>
          <w:szCs w:val="23"/>
        </w:rPr>
        <w:t>數位學習型：透過線上學習平台進行自主學習</w:t>
      </w:r>
      <w:r w:rsidRPr="005A755C">
        <w:rPr>
          <w:rFonts w:ascii="標楷體" w:eastAsia="標楷體" w:hAnsi="標楷體"/>
          <w:kern w:val="0"/>
          <w:sz w:val="23"/>
          <w:szCs w:val="23"/>
        </w:rPr>
        <w:t xml:space="preserve"> </w:t>
      </w:r>
      <w:r w:rsidRPr="005A755C">
        <w:rPr>
          <w:rFonts w:ascii="標楷體" w:eastAsia="標楷體" w:hAnsi="標楷體" w:hint="eastAsia"/>
          <w:kern w:val="0"/>
          <w:sz w:val="23"/>
          <w:szCs w:val="23"/>
        </w:rPr>
        <w:t>彈性安排學習進度與內容以擴展國際視野及掌握全球趨勢</w:t>
      </w:r>
      <w:r w:rsidRPr="005A755C">
        <w:rPr>
          <w:rFonts w:eastAsia="標楷體" w:hint="eastAsia"/>
          <w:kern w:val="0"/>
        </w:rPr>
        <w:t>。</w:t>
      </w:r>
    </w:p>
    <w:p w14:paraId="00433236" w14:textId="77777777" w:rsidR="00835F4B" w:rsidRPr="00835F4B" w:rsidRDefault="00835F4B" w:rsidP="00CC0038">
      <w:pPr>
        <w:numPr>
          <w:ilvl w:val="0"/>
          <w:numId w:val="55"/>
        </w:numPr>
        <w:autoSpaceDE w:val="0"/>
        <w:autoSpaceDN w:val="0"/>
        <w:spacing w:line="0" w:lineRule="atLeast"/>
        <w:ind w:left="1021" w:right="113" w:hanging="1021"/>
        <w:jc w:val="both"/>
        <w:rPr>
          <w:rFonts w:eastAsia="標楷體"/>
          <w:color w:val="000000"/>
          <w:kern w:val="0"/>
        </w:rPr>
      </w:pPr>
      <w:r w:rsidRPr="00835F4B">
        <w:rPr>
          <w:rFonts w:eastAsia="標楷體" w:hint="eastAsia"/>
          <w:color w:val="000000"/>
          <w:kern w:val="0"/>
        </w:rPr>
        <w:t>申請程序與指導：</w:t>
      </w:r>
    </w:p>
    <w:p w14:paraId="2CE9F4F2" w14:textId="77777777" w:rsidR="00835F4B" w:rsidRPr="00835F4B" w:rsidRDefault="00835F4B" w:rsidP="00CC0038">
      <w:pPr>
        <w:numPr>
          <w:ilvl w:val="0"/>
          <w:numId w:val="57"/>
        </w:numPr>
        <w:spacing w:line="0" w:lineRule="atLeast"/>
        <w:rPr>
          <w:rFonts w:eastAsia="標楷體"/>
          <w:color w:val="000000"/>
          <w:kern w:val="0"/>
        </w:rPr>
      </w:pPr>
      <w:r w:rsidRPr="00835F4B">
        <w:rPr>
          <w:rFonts w:eastAsia="標楷體" w:hint="eastAsia"/>
          <w:color w:val="000000"/>
          <w:kern w:val="0"/>
        </w:rPr>
        <w:t>申請時</w:t>
      </w:r>
      <w:r w:rsidRPr="00835F4B">
        <w:rPr>
          <w:rFonts w:eastAsia="標楷體" w:hint="eastAsia"/>
          <w:kern w:val="0"/>
        </w:rPr>
        <w:t>間</w:t>
      </w:r>
      <w:r w:rsidRPr="00835F4B">
        <w:rPr>
          <w:rFonts w:eastAsia="標楷體" w:hint="eastAsia"/>
          <w:color w:val="000000"/>
          <w:kern w:val="0"/>
        </w:rPr>
        <w:t>：依教務處公告期間受理（逾期不受理，或得延至次學期認列）。</w:t>
      </w:r>
    </w:p>
    <w:p w14:paraId="2666ABA7" w14:textId="77777777" w:rsidR="00835F4B" w:rsidRPr="00835F4B" w:rsidRDefault="00835F4B" w:rsidP="00CC0038">
      <w:pPr>
        <w:numPr>
          <w:ilvl w:val="0"/>
          <w:numId w:val="57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color w:val="000000"/>
          <w:kern w:val="0"/>
        </w:rPr>
      </w:pPr>
      <w:r w:rsidRPr="00835F4B">
        <w:rPr>
          <w:rFonts w:eastAsia="標楷體" w:hint="eastAsia"/>
          <w:color w:val="000000"/>
          <w:kern w:val="0"/>
        </w:rPr>
        <w:t>每案須有本校專任教師擔任輔導教師。</w:t>
      </w:r>
    </w:p>
    <w:p w14:paraId="4BD3EF52" w14:textId="77777777" w:rsidR="00835F4B" w:rsidRPr="00835F4B" w:rsidRDefault="00835F4B" w:rsidP="00CC0038">
      <w:pPr>
        <w:numPr>
          <w:ilvl w:val="0"/>
          <w:numId w:val="57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color w:val="000000"/>
          <w:kern w:val="0"/>
        </w:rPr>
        <w:t>申請研究型、競賽型及證照型者，須修習通識「自主學習概論」</w:t>
      </w:r>
      <w:r w:rsidRPr="00835F4B">
        <w:rPr>
          <w:rFonts w:eastAsia="標楷體" w:hint="eastAsia"/>
          <w:kern w:val="0"/>
        </w:rPr>
        <w:t>課程。</w:t>
      </w:r>
    </w:p>
    <w:p w14:paraId="1C910BD6" w14:textId="77777777" w:rsidR="00835F4B" w:rsidRPr="00835F4B" w:rsidRDefault="00835F4B" w:rsidP="00CC0038">
      <w:pPr>
        <w:numPr>
          <w:ilvl w:val="0"/>
          <w:numId w:val="57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提交資料包含計畫申請表、輔導教師同意及相關佐證資料</w:t>
      </w:r>
      <w:r w:rsidRPr="00835F4B">
        <w:rPr>
          <w:rFonts w:eastAsia="標楷體" w:hint="eastAsia"/>
          <w:kern w:val="0"/>
        </w:rPr>
        <w:t xml:space="preserve"> </w:t>
      </w:r>
      <w:r w:rsidRPr="00835F4B">
        <w:rPr>
          <w:rFonts w:eastAsia="標楷體" w:hint="eastAsia"/>
          <w:kern w:val="0"/>
        </w:rPr>
        <w:t>。</w:t>
      </w:r>
    </w:p>
    <w:p w14:paraId="037FCB91" w14:textId="77777777" w:rsidR="00835F4B" w:rsidRPr="00835F4B" w:rsidRDefault="00835F4B" w:rsidP="00CC0038">
      <w:pPr>
        <w:numPr>
          <w:ilvl w:val="0"/>
          <w:numId w:val="57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由本系指定窗口受理後，提送自主跨域委員會審核。</w:t>
      </w:r>
    </w:p>
    <w:p w14:paraId="58B11D57" w14:textId="77777777" w:rsidR="00835F4B" w:rsidRPr="00835F4B" w:rsidRDefault="00835F4B" w:rsidP="00CC0038">
      <w:pPr>
        <w:numPr>
          <w:ilvl w:val="0"/>
          <w:numId w:val="55"/>
        </w:numPr>
        <w:autoSpaceDE w:val="0"/>
        <w:autoSpaceDN w:val="0"/>
        <w:spacing w:line="0" w:lineRule="atLeast"/>
        <w:ind w:left="1021" w:right="113" w:hanging="1021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審查機制與核定流程</w:t>
      </w:r>
    </w:p>
    <w:p w14:paraId="1DBF7E21" w14:textId="77777777" w:rsidR="00835F4B" w:rsidRPr="00835F4B" w:rsidRDefault="00835F4B" w:rsidP="00CC0038">
      <w:pPr>
        <w:numPr>
          <w:ilvl w:val="0"/>
          <w:numId w:val="58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初審：由教務處業務單位針對申請資格、文件完整性及格式進行初審。</w:t>
      </w:r>
    </w:p>
    <w:p w14:paraId="56568490" w14:textId="77777777" w:rsidR="00835F4B" w:rsidRPr="00835F4B" w:rsidRDefault="00835F4B" w:rsidP="00CC0038">
      <w:pPr>
        <w:numPr>
          <w:ilvl w:val="0"/>
          <w:numId w:val="58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複審：由本系審查其計畫專業合理性，經學系主任及院長簽核後，送交教務處提報自主跨域委員會進行審核。</w:t>
      </w:r>
    </w:p>
    <w:p w14:paraId="50287A94" w14:textId="77777777" w:rsidR="00835F4B" w:rsidRPr="00835F4B" w:rsidRDefault="00835F4B" w:rsidP="00CC0038">
      <w:pPr>
        <w:numPr>
          <w:ilvl w:val="0"/>
          <w:numId w:val="58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審查原則採「是否契合本系專業／學習目標、計畫可行性、成果可驗證性」等面向。</w:t>
      </w:r>
    </w:p>
    <w:p w14:paraId="3BF359AE" w14:textId="77777777" w:rsidR="00835F4B" w:rsidRPr="00835F4B" w:rsidRDefault="00835F4B" w:rsidP="00CC0038">
      <w:pPr>
        <w:numPr>
          <w:ilvl w:val="0"/>
          <w:numId w:val="58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審查結果為：通過／修正後通過／不通過，並以書面意見回覆。</w:t>
      </w:r>
    </w:p>
    <w:p w14:paraId="01C440DB" w14:textId="77777777" w:rsidR="00835F4B" w:rsidRPr="00835F4B" w:rsidRDefault="00835F4B" w:rsidP="00CC0038">
      <w:pPr>
        <w:numPr>
          <w:ilvl w:val="0"/>
          <w:numId w:val="55"/>
        </w:numPr>
        <w:autoSpaceDE w:val="0"/>
        <w:autoSpaceDN w:val="0"/>
        <w:spacing w:line="0" w:lineRule="atLeast"/>
        <w:ind w:left="1021" w:right="113" w:hanging="1021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學習時數與學分折算</w:t>
      </w:r>
    </w:p>
    <w:p w14:paraId="60F8C076" w14:textId="77777777" w:rsidR="00835F4B" w:rsidRPr="00835F4B" w:rsidRDefault="00835F4B" w:rsidP="00CC0038">
      <w:pPr>
        <w:numPr>
          <w:ilvl w:val="0"/>
          <w:numId w:val="59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學分時數原則：每</w:t>
      </w:r>
      <w:r w:rsidRPr="00835F4B">
        <w:rPr>
          <w:rFonts w:eastAsia="標楷體" w:hint="eastAsia"/>
          <w:kern w:val="0"/>
        </w:rPr>
        <w:t>18</w:t>
      </w:r>
      <w:r w:rsidRPr="00835F4B">
        <w:rPr>
          <w:rFonts w:eastAsia="標楷體" w:hint="eastAsia"/>
          <w:kern w:val="0"/>
        </w:rPr>
        <w:t>小時學習時數折抵</w:t>
      </w:r>
      <w:r w:rsidRPr="00835F4B">
        <w:rPr>
          <w:rFonts w:eastAsia="標楷體" w:hint="eastAsia"/>
          <w:kern w:val="0"/>
        </w:rPr>
        <w:t>1</w:t>
      </w:r>
      <w:r w:rsidRPr="00835F4B">
        <w:rPr>
          <w:rFonts w:eastAsia="標楷體" w:hint="eastAsia"/>
          <w:kern w:val="0"/>
        </w:rPr>
        <w:t>學分。</w:t>
      </w:r>
    </w:p>
    <w:p w14:paraId="41FC63D5" w14:textId="77777777" w:rsidR="00835F4B" w:rsidRPr="00835F4B" w:rsidRDefault="00835F4B" w:rsidP="00CC0038">
      <w:pPr>
        <w:numPr>
          <w:ilvl w:val="0"/>
          <w:numId w:val="59"/>
        </w:numPr>
        <w:autoSpaceDE w:val="0"/>
        <w:autoSpaceDN w:val="0"/>
        <w:spacing w:line="0" w:lineRule="atLeast"/>
        <w:ind w:left="1503" w:right="113" w:hanging="482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認列上限：計畫至多可認列</w:t>
      </w:r>
      <w:r w:rsidRPr="00835F4B">
        <w:rPr>
          <w:rFonts w:eastAsia="標楷體" w:hint="eastAsia"/>
          <w:kern w:val="0"/>
        </w:rPr>
        <w:t>3</w:t>
      </w:r>
      <w:r w:rsidRPr="00835F4B">
        <w:rPr>
          <w:rFonts w:eastAsia="標楷體" w:hint="eastAsia"/>
          <w:kern w:val="0"/>
        </w:rPr>
        <w:t>學分為自由選修學分，實際核可學分依本系選修規定核計。</w:t>
      </w:r>
    </w:p>
    <w:p w14:paraId="0A8EC19E" w14:textId="77777777" w:rsidR="00835F4B" w:rsidRPr="00835F4B" w:rsidRDefault="00835F4B" w:rsidP="00CC0038">
      <w:pPr>
        <w:numPr>
          <w:ilvl w:val="0"/>
          <w:numId w:val="55"/>
        </w:numPr>
        <w:autoSpaceDE w:val="0"/>
        <w:autoSpaceDN w:val="0"/>
        <w:spacing w:line="0" w:lineRule="atLeast"/>
        <w:ind w:left="1021" w:right="113" w:hanging="1021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有下列情形者不得重複認列學分：</w:t>
      </w:r>
    </w:p>
    <w:p w14:paraId="21A678B5" w14:textId="77777777" w:rsidR="00835F4B" w:rsidRPr="00835F4B" w:rsidRDefault="00835F4B" w:rsidP="00CC0038">
      <w:pPr>
        <w:numPr>
          <w:ilvl w:val="0"/>
          <w:numId w:val="60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與既有課程內容重複或已獲學分認列之項目。</w:t>
      </w:r>
    </w:p>
    <w:p w14:paraId="0A7174F9" w14:textId="77777777" w:rsidR="00835F4B" w:rsidRPr="00835F4B" w:rsidRDefault="00835F4B" w:rsidP="00CC0038">
      <w:pPr>
        <w:numPr>
          <w:ilvl w:val="0"/>
          <w:numId w:val="60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畢業專題、實習等既有機制之成果，未具獨立延伸創新者。</w:t>
      </w:r>
    </w:p>
    <w:p w14:paraId="3DA1374B" w14:textId="77777777" w:rsidR="00835F4B" w:rsidRPr="00835F4B" w:rsidRDefault="00835F4B" w:rsidP="00CC0038">
      <w:pPr>
        <w:numPr>
          <w:ilvl w:val="0"/>
          <w:numId w:val="60"/>
        </w:numPr>
        <w:autoSpaceDE w:val="0"/>
        <w:autoSpaceDN w:val="0"/>
        <w:spacing w:line="0" w:lineRule="atLeast"/>
        <w:ind w:left="1503" w:right="113" w:hanging="482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同一成果重複跨類型申請者，僅得擇一計入。</w:t>
      </w:r>
    </w:p>
    <w:p w14:paraId="6CD312FB" w14:textId="77777777" w:rsidR="00835F4B" w:rsidRPr="00835F4B" w:rsidRDefault="00835F4B" w:rsidP="00CC0038">
      <w:pPr>
        <w:numPr>
          <w:ilvl w:val="0"/>
          <w:numId w:val="55"/>
        </w:numPr>
        <w:autoSpaceDE w:val="0"/>
        <w:autoSpaceDN w:val="0"/>
        <w:spacing w:line="0" w:lineRule="atLeast"/>
        <w:ind w:left="1021" w:right="113" w:hanging="1021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實施與歷程紀錄</w:t>
      </w:r>
    </w:p>
    <w:p w14:paraId="788C261C" w14:textId="77777777" w:rsidR="00835F4B" w:rsidRPr="00835F4B" w:rsidRDefault="00835F4B" w:rsidP="00CC0038">
      <w:pPr>
        <w:numPr>
          <w:ilvl w:val="0"/>
          <w:numId w:val="61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申請通過後，學生應依計畫書執行，並保留佐證（含學習日誌、影像紀錄、會議</w:t>
      </w:r>
      <w:r w:rsidRPr="00835F4B">
        <w:rPr>
          <w:rFonts w:eastAsia="標楷體" w:hint="eastAsia"/>
          <w:kern w:val="0"/>
        </w:rPr>
        <w:t>/</w:t>
      </w:r>
      <w:r w:rsidRPr="00835F4B">
        <w:rPr>
          <w:rFonts w:eastAsia="標楷體" w:hint="eastAsia"/>
          <w:kern w:val="0"/>
        </w:rPr>
        <w:t>實作</w:t>
      </w:r>
      <w:r w:rsidRPr="00835F4B">
        <w:rPr>
          <w:rFonts w:eastAsia="標楷體" w:hint="eastAsia"/>
          <w:kern w:val="0"/>
        </w:rPr>
        <w:t>/</w:t>
      </w:r>
      <w:r w:rsidRPr="00835F4B">
        <w:rPr>
          <w:rFonts w:eastAsia="標楷體" w:hint="eastAsia"/>
          <w:kern w:val="0"/>
        </w:rPr>
        <w:t>觀察紀錄等）。</w:t>
      </w:r>
    </w:p>
    <w:p w14:paraId="339EF4FC" w14:textId="77777777" w:rsidR="00835F4B" w:rsidRPr="00835F4B" w:rsidRDefault="00835F4B" w:rsidP="00CC0038">
      <w:pPr>
        <w:numPr>
          <w:ilvl w:val="0"/>
          <w:numId w:val="61"/>
        </w:numPr>
        <w:autoSpaceDE w:val="0"/>
        <w:autoSpaceDN w:val="0"/>
        <w:spacing w:line="0" w:lineRule="atLeast"/>
        <w:ind w:left="1503" w:right="113" w:hanging="482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團隊案需明確標示分工與協作機制。</w:t>
      </w:r>
    </w:p>
    <w:p w14:paraId="74294847" w14:textId="77777777" w:rsidR="00835F4B" w:rsidRPr="00835F4B" w:rsidRDefault="00835F4B" w:rsidP="00CC0038">
      <w:pPr>
        <w:numPr>
          <w:ilvl w:val="0"/>
          <w:numId w:val="55"/>
        </w:numPr>
        <w:autoSpaceDE w:val="0"/>
        <w:autoSpaceDN w:val="0"/>
        <w:spacing w:line="0" w:lineRule="atLeast"/>
        <w:ind w:left="1021" w:right="113" w:hanging="1021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成果繳交與評量</w:t>
      </w:r>
    </w:p>
    <w:p w14:paraId="6EC6B8BC" w14:textId="77777777" w:rsidR="00835F4B" w:rsidRPr="00835F4B" w:rsidRDefault="00835F4B" w:rsidP="00CC0038">
      <w:pPr>
        <w:numPr>
          <w:ilvl w:val="0"/>
          <w:numId w:val="62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繳交時點：依教務處公告時程辦理。</w:t>
      </w:r>
    </w:p>
    <w:p w14:paraId="58AA08B2" w14:textId="77777777" w:rsidR="00835F4B" w:rsidRPr="00835F4B" w:rsidRDefault="00835F4B" w:rsidP="00CC0038">
      <w:pPr>
        <w:numPr>
          <w:ilvl w:val="0"/>
          <w:numId w:val="62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成果形式（視類型擇一或複合）：書面報告、口頭簡報、影像紀錄、作品</w:t>
      </w:r>
      <w:r w:rsidRPr="00835F4B">
        <w:rPr>
          <w:rFonts w:eastAsia="標楷體" w:hint="eastAsia"/>
          <w:kern w:val="0"/>
        </w:rPr>
        <w:t>/</w:t>
      </w:r>
      <w:r w:rsidRPr="00835F4B">
        <w:rPr>
          <w:rFonts w:eastAsia="標楷體" w:hint="eastAsia"/>
          <w:kern w:val="0"/>
        </w:rPr>
        <w:t>原型、證照影本與證明、修課證明等。</w:t>
      </w:r>
    </w:p>
    <w:p w14:paraId="0E1C6D02" w14:textId="77777777" w:rsidR="00835F4B" w:rsidRPr="00835F4B" w:rsidRDefault="00835F4B" w:rsidP="00CC0038">
      <w:pPr>
        <w:numPr>
          <w:ilvl w:val="0"/>
          <w:numId w:val="62"/>
        </w:numPr>
        <w:autoSpaceDE w:val="0"/>
        <w:autoSpaceDN w:val="0"/>
        <w:spacing w:line="0" w:lineRule="atLeast"/>
        <w:ind w:right="113"/>
        <w:jc w:val="both"/>
        <w:rPr>
          <w:rFonts w:eastAsia="標楷體"/>
          <w:kern w:val="0"/>
        </w:rPr>
      </w:pPr>
      <w:r w:rsidRPr="00835F4B">
        <w:rPr>
          <w:rFonts w:eastAsia="標楷體" w:hint="eastAsia"/>
          <w:kern w:val="0"/>
        </w:rPr>
        <w:t>學生於指定期限內繳交成果報告並由教務處彙整後，提送本系及自主跨域委員會進行成果審核，成績採「通過</w:t>
      </w:r>
      <w:r w:rsidRPr="00835F4B">
        <w:rPr>
          <w:rFonts w:eastAsia="標楷體" w:hint="eastAsia"/>
          <w:kern w:val="0"/>
        </w:rPr>
        <w:t>/</w:t>
      </w:r>
      <w:r w:rsidRPr="00835F4B">
        <w:rPr>
          <w:rFonts w:eastAsia="標楷體" w:hint="eastAsia"/>
          <w:kern w:val="0"/>
        </w:rPr>
        <w:t>不通過」登錄於成績系統。</w:t>
      </w:r>
    </w:p>
    <w:p w14:paraId="16C5345B" w14:textId="698650A8" w:rsidR="00915F62" w:rsidRPr="006A1F04" w:rsidRDefault="00835F4B" w:rsidP="00E5680D">
      <w:pPr>
        <w:numPr>
          <w:ilvl w:val="0"/>
          <w:numId w:val="55"/>
        </w:numPr>
        <w:autoSpaceDE w:val="0"/>
        <w:autoSpaceDN w:val="0"/>
        <w:spacing w:line="0" w:lineRule="atLeast"/>
        <w:ind w:left="991" w:right="113" w:hangingChars="413" w:hanging="991"/>
        <w:jc w:val="both"/>
        <w:rPr>
          <w:rFonts w:eastAsia="標楷體"/>
        </w:rPr>
      </w:pPr>
      <w:r w:rsidRPr="00835F4B">
        <w:rPr>
          <w:rFonts w:eastAsia="標楷體" w:hint="eastAsia"/>
          <w:kern w:val="0"/>
        </w:rPr>
        <w:t>本細則經本系務會議通過，送教務處備查後實施；修正時亦同。</w:t>
      </w:r>
    </w:p>
    <w:sectPr w:rsidR="00915F62" w:rsidRPr="006A1F04" w:rsidSect="00B417EC">
      <w:footerReference w:type="default" r:id="rId8"/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1B0D" w14:textId="77777777" w:rsidR="00167199" w:rsidRDefault="00167199" w:rsidP="00B01D2D">
      <w:r>
        <w:separator/>
      </w:r>
    </w:p>
  </w:endnote>
  <w:endnote w:type="continuationSeparator" w:id="0">
    <w:p w14:paraId="0EC33478" w14:textId="77777777" w:rsidR="00167199" w:rsidRDefault="00167199" w:rsidP="00B0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Adobe Gothic Std B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330576"/>
      <w:docPartObj>
        <w:docPartGallery w:val="Page Numbers (Bottom of Page)"/>
        <w:docPartUnique/>
      </w:docPartObj>
    </w:sdtPr>
    <w:sdtEndPr/>
    <w:sdtContent>
      <w:p w14:paraId="1BBC7714" w14:textId="7E8A7969" w:rsidR="00063917" w:rsidRDefault="000639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D1A" w:rsidRPr="00353D1A">
          <w:rPr>
            <w:noProof/>
            <w:lang w:val="zh-TW"/>
          </w:rPr>
          <w:t>1</w:t>
        </w:r>
        <w:r>
          <w:fldChar w:fldCharType="end"/>
        </w:r>
      </w:p>
    </w:sdtContent>
  </w:sdt>
  <w:p w14:paraId="43218792" w14:textId="77777777" w:rsidR="00063917" w:rsidRDefault="000639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50B2" w14:textId="77777777" w:rsidR="00167199" w:rsidRDefault="00167199" w:rsidP="00B01D2D">
      <w:r>
        <w:separator/>
      </w:r>
    </w:p>
  </w:footnote>
  <w:footnote w:type="continuationSeparator" w:id="0">
    <w:p w14:paraId="4FA78BB4" w14:textId="77777777" w:rsidR="00167199" w:rsidRDefault="00167199" w:rsidP="00B0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295"/>
    <w:multiLevelType w:val="hybridMultilevel"/>
    <w:tmpl w:val="219E08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C56F1E"/>
    <w:multiLevelType w:val="hybridMultilevel"/>
    <w:tmpl w:val="450EBA9E"/>
    <w:styleLink w:val="Week13"/>
    <w:lvl w:ilvl="0" w:tplc="F418F5E6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6E3EC5"/>
    <w:multiLevelType w:val="hybridMultilevel"/>
    <w:tmpl w:val="BCFCAB08"/>
    <w:lvl w:ilvl="0" w:tplc="52505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E21CCC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4" w15:restartNumberingAfterBreak="0">
    <w:nsid w:val="04880458"/>
    <w:multiLevelType w:val="hybridMultilevel"/>
    <w:tmpl w:val="A4307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08711626"/>
    <w:multiLevelType w:val="hybridMultilevel"/>
    <w:tmpl w:val="E3A4A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15031D"/>
    <w:multiLevelType w:val="hybridMultilevel"/>
    <w:tmpl w:val="2D602240"/>
    <w:lvl w:ilvl="0" w:tplc="7DEEA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5D1F0E"/>
    <w:multiLevelType w:val="hybridMultilevel"/>
    <w:tmpl w:val="E5F22192"/>
    <w:lvl w:ilvl="0" w:tplc="13F27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F16EEC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004C74"/>
    <w:multiLevelType w:val="hybridMultilevel"/>
    <w:tmpl w:val="A162CD8C"/>
    <w:lvl w:ilvl="0" w:tplc="EC6ED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4A78FF"/>
    <w:multiLevelType w:val="hybridMultilevel"/>
    <w:tmpl w:val="A162CD8C"/>
    <w:styleLink w:val="Week110"/>
    <w:lvl w:ilvl="0" w:tplc="EC6ED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894FF6"/>
    <w:multiLevelType w:val="hybridMultilevel"/>
    <w:tmpl w:val="18165F3C"/>
    <w:lvl w:ilvl="0" w:tplc="F22C2A82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C86017"/>
    <w:multiLevelType w:val="hybridMultilevel"/>
    <w:tmpl w:val="69CC2884"/>
    <w:styleLink w:val="Week11"/>
    <w:lvl w:ilvl="0" w:tplc="9E3E3646">
      <w:start w:val="1"/>
      <w:numFmt w:val="decimal"/>
      <w:lvlText w:val="(%1)."/>
      <w:lvlJc w:val="left"/>
      <w:pPr>
        <w:ind w:left="840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15FD43E7"/>
    <w:multiLevelType w:val="multilevel"/>
    <w:tmpl w:val="6E705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081B3F"/>
    <w:multiLevelType w:val="multilevel"/>
    <w:tmpl w:val="9A2293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FA7133"/>
    <w:multiLevelType w:val="hybridMultilevel"/>
    <w:tmpl w:val="6998498C"/>
    <w:lvl w:ilvl="0" w:tplc="641852F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C4839F0"/>
    <w:multiLevelType w:val="hybridMultilevel"/>
    <w:tmpl w:val="F8765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9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0" w15:restartNumberingAfterBreak="0">
    <w:nsid w:val="21B60C52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2340107E"/>
    <w:multiLevelType w:val="hybridMultilevel"/>
    <w:tmpl w:val="486CA636"/>
    <w:lvl w:ilvl="0" w:tplc="FC6ECD6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31F84"/>
    <w:multiLevelType w:val="hybridMultilevel"/>
    <w:tmpl w:val="33AA6A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5C0863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25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6" w15:restartNumberingAfterBreak="0">
    <w:nsid w:val="26CE6533"/>
    <w:multiLevelType w:val="hybridMultilevel"/>
    <w:tmpl w:val="2A5EAE60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26F41E26"/>
    <w:multiLevelType w:val="hybridMultilevel"/>
    <w:tmpl w:val="BCFCAB08"/>
    <w:lvl w:ilvl="0" w:tplc="52505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4129ED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29" w15:restartNumberingAfterBreak="0">
    <w:nsid w:val="29B41BDF"/>
    <w:multiLevelType w:val="hybridMultilevel"/>
    <w:tmpl w:val="B2620280"/>
    <w:lvl w:ilvl="0" w:tplc="2460BF84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5A4E08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31" w15:restartNumberingAfterBreak="0">
    <w:nsid w:val="306F5C47"/>
    <w:multiLevelType w:val="hybridMultilevel"/>
    <w:tmpl w:val="A8EE312C"/>
    <w:lvl w:ilvl="0" w:tplc="44C0D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0CF32A4"/>
    <w:multiLevelType w:val="hybridMultilevel"/>
    <w:tmpl w:val="33AA6A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2215321"/>
    <w:multiLevelType w:val="multilevel"/>
    <w:tmpl w:val="A8EE312C"/>
    <w:styleLink w:val="Week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32D26AB7"/>
    <w:multiLevelType w:val="hybridMultilevel"/>
    <w:tmpl w:val="80942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86773B0"/>
    <w:multiLevelType w:val="hybridMultilevel"/>
    <w:tmpl w:val="115EB2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3CFD7BA2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D245721"/>
    <w:multiLevelType w:val="hybridMultilevel"/>
    <w:tmpl w:val="2D602240"/>
    <w:lvl w:ilvl="0" w:tplc="7DEEA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0512F68"/>
    <w:multiLevelType w:val="hybridMultilevel"/>
    <w:tmpl w:val="D422D4E2"/>
    <w:lvl w:ilvl="0" w:tplc="9D52D374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4198169A"/>
    <w:multiLevelType w:val="hybridMultilevel"/>
    <w:tmpl w:val="B29221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1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2" w15:restartNumberingAfterBreak="0">
    <w:nsid w:val="44D4478A"/>
    <w:multiLevelType w:val="hybridMultilevel"/>
    <w:tmpl w:val="6B1A2E0C"/>
    <w:styleLink w:val="Week12"/>
    <w:lvl w:ilvl="0" w:tplc="BD5C210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53C558F"/>
    <w:multiLevelType w:val="hybridMultilevel"/>
    <w:tmpl w:val="A8EE312C"/>
    <w:lvl w:ilvl="0" w:tplc="44C0D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0DC53A4"/>
    <w:multiLevelType w:val="hybridMultilevel"/>
    <w:tmpl w:val="2764ABA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5" w15:restartNumberingAfterBreak="0">
    <w:nsid w:val="51270E39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7" w15:restartNumberingAfterBreak="0">
    <w:nsid w:val="52850613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28F0D7F"/>
    <w:multiLevelType w:val="singleLevel"/>
    <w:tmpl w:val="D51412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  <w:strike w:val="0"/>
      </w:rPr>
    </w:lvl>
  </w:abstractNum>
  <w:abstractNum w:abstractNumId="49" w15:restartNumberingAfterBreak="0">
    <w:nsid w:val="554D3E89"/>
    <w:multiLevelType w:val="hybridMultilevel"/>
    <w:tmpl w:val="1186AE18"/>
    <w:lvl w:ilvl="0" w:tplc="4B8A5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6CB0185"/>
    <w:multiLevelType w:val="hybridMultilevel"/>
    <w:tmpl w:val="F350D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8592740"/>
    <w:multiLevelType w:val="hybridMultilevel"/>
    <w:tmpl w:val="0B9CB0C0"/>
    <w:lvl w:ilvl="0" w:tplc="BD1ED53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C754E64"/>
    <w:multiLevelType w:val="hybridMultilevel"/>
    <w:tmpl w:val="293431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CC83CBD"/>
    <w:multiLevelType w:val="hybridMultilevel"/>
    <w:tmpl w:val="A464374C"/>
    <w:lvl w:ilvl="0" w:tplc="A1500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F84185D"/>
    <w:multiLevelType w:val="hybridMultilevel"/>
    <w:tmpl w:val="A0CA02C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5" w15:restartNumberingAfterBreak="0">
    <w:nsid w:val="61885834"/>
    <w:multiLevelType w:val="hybridMultilevel"/>
    <w:tmpl w:val="55900B3A"/>
    <w:lvl w:ilvl="0" w:tplc="FB687C1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55D7EF4"/>
    <w:multiLevelType w:val="multilevel"/>
    <w:tmpl w:val="3242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9053C40"/>
    <w:multiLevelType w:val="hybridMultilevel"/>
    <w:tmpl w:val="CF24102E"/>
    <w:lvl w:ilvl="0" w:tplc="C56663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9EC3E01"/>
    <w:multiLevelType w:val="singleLevel"/>
    <w:tmpl w:val="290C1F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  <w:strike w:val="0"/>
        <w:sz w:val="20"/>
        <w:szCs w:val="20"/>
      </w:rPr>
    </w:lvl>
  </w:abstractNum>
  <w:abstractNum w:abstractNumId="59" w15:restartNumberingAfterBreak="0">
    <w:nsid w:val="6A5E7944"/>
    <w:multiLevelType w:val="hybridMultilevel"/>
    <w:tmpl w:val="3ED86B26"/>
    <w:lvl w:ilvl="0" w:tplc="190A157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AAC1249"/>
    <w:multiLevelType w:val="hybridMultilevel"/>
    <w:tmpl w:val="A162CD8C"/>
    <w:lvl w:ilvl="0" w:tplc="EC6ED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E4A6701"/>
    <w:multiLevelType w:val="multilevel"/>
    <w:tmpl w:val="095692D4"/>
    <w:lvl w:ilvl="0">
      <w:start w:val="1"/>
      <w:numFmt w:val="bullet"/>
      <w:lvlText w:val="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  <w:sz w:val="10"/>
        <w:szCs w:val="10"/>
      </w:rPr>
    </w:lvl>
    <w:lvl w:ilvl="1" w:tentative="1">
      <w:start w:val="1"/>
      <w:numFmt w:val="decimal"/>
      <w:lvlText w:val="%2."/>
      <w:lvlJc w:val="left"/>
      <w:pPr>
        <w:tabs>
          <w:tab w:val="num" w:pos="2199"/>
        </w:tabs>
        <w:ind w:left="2199" w:hanging="360"/>
      </w:pPr>
    </w:lvl>
    <w:lvl w:ilvl="2" w:tentative="1">
      <w:start w:val="1"/>
      <w:numFmt w:val="decimal"/>
      <w:lvlText w:val="%3."/>
      <w:lvlJc w:val="left"/>
      <w:pPr>
        <w:tabs>
          <w:tab w:val="num" w:pos="2919"/>
        </w:tabs>
        <w:ind w:left="2919" w:hanging="360"/>
      </w:pPr>
    </w:lvl>
    <w:lvl w:ilvl="3" w:tentative="1">
      <w:start w:val="1"/>
      <w:numFmt w:val="decimal"/>
      <w:lvlText w:val="%4."/>
      <w:lvlJc w:val="left"/>
      <w:pPr>
        <w:tabs>
          <w:tab w:val="num" w:pos="3639"/>
        </w:tabs>
        <w:ind w:left="3639" w:hanging="360"/>
      </w:pPr>
    </w:lvl>
    <w:lvl w:ilvl="4" w:tentative="1">
      <w:start w:val="1"/>
      <w:numFmt w:val="decimal"/>
      <w:lvlText w:val="%5."/>
      <w:lvlJc w:val="left"/>
      <w:pPr>
        <w:tabs>
          <w:tab w:val="num" w:pos="4359"/>
        </w:tabs>
        <w:ind w:left="4359" w:hanging="360"/>
      </w:pPr>
    </w:lvl>
    <w:lvl w:ilvl="5" w:tentative="1">
      <w:start w:val="1"/>
      <w:numFmt w:val="decimal"/>
      <w:lvlText w:val="%6."/>
      <w:lvlJc w:val="left"/>
      <w:pPr>
        <w:tabs>
          <w:tab w:val="num" w:pos="5079"/>
        </w:tabs>
        <w:ind w:left="5079" w:hanging="360"/>
      </w:pPr>
    </w:lvl>
    <w:lvl w:ilvl="6" w:tentative="1">
      <w:start w:val="1"/>
      <w:numFmt w:val="decimal"/>
      <w:lvlText w:val="%7."/>
      <w:lvlJc w:val="left"/>
      <w:pPr>
        <w:tabs>
          <w:tab w:val="num" w:pos="5799"/>
        </w:tabs>
        <w:ind w:left="5799" w:hanging="360"/>
      </w:pPr>
    </w:lvl>
    <w:lvl w:ilvl="7" w:tentative="1">
      <w:start w:val="1"/>
      <w:numFmt w:val="decimal"/>
      <w:lvlText w:val="%8."/>
      <w:lvlJc w:val="left"/>
      <w:pPr>
        <w:tabs>
          <w:tab w:val="num" w:pos="6519"/>
        </w:tabs>
        <w:ind w:left="6519" w:hanging="360"/>
      </w:pPr>
    </w:lvl>
    <w:lvl w:ilvl="8" w:tentative="1">
      <w:start w:val="1"/>
      <w:numFmt w:val="decimal"/>
      <w:lvlText w:val="%9."/>
      <w:lvlJc w:val="left"/>
      <w:pPr>
        <w:tabs>
          <w:tab w:val="num" w:pos="7239"/>
        </w:tabs>
        <w:ind w:left="7239" w:hanging="360"/>
      </w:pPr>
    </w:lvl>
  </w:abstractNum>
  <w:abstractNum w:abstractNumId="62" w15:restartNumberingAfterBreak="0">
    <w:nsid w:val="6F1954D1"/>
    <w:multiLevelType w:val="singleLevel"/>
    <w:tmpl w:val="D51412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  <w:strike w:val="0"/>
      </w:rPr>
    </w:lvl>
  </w:abstractNum>
  <w:abstractNum w:abstractNumId="63" w15:restartNumberingAfterBreak="0">
    <w:nsid w:val="72F0259A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967425D"/>
    <w:multiLevelType w:val="hybridMultilevel"/>
    <w:tmpl w:val="50543A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C9A771B"/>
    <w:multiLevelType w:val="singleLevel"/>
    <w:tmpl w:val="290C1F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  <w:strike w:val="0"/>
        <w:sz w:val="20"/>
        <w:szCs w:val="20"/>
      </w:rPr>
    </w:lvl>
  </w:abstractNum>
  <w:abstractNum w:abstractNumId="66" w15:restartNumberingAfterBreak="0">
    <w:nsid w:val="7CE10A6F"/>
    <w:multiLevelType w:val="hybridMultilevel"/>
    <w:tmpl w:val="E780A7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0"/>
  </w:num>
  <w:num w:numId="2">
    <w:abstractNumId w:val="53"/>
  </w:num>
  <w:num w:numId="3">
    <w:abstractNumId w:val="33"/>
  </w:num>
  <w:num w:numId="4">
    <w:abstractNumId w:val="13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42"/>
  </w:num>
  <w:num w:numId="10">
    <w:abstractNumId w:val="16"/>
  </w:num>
  <w:num w:numId="11">
    <w:abstractNumId w:val="26"/>
  </w:num>
  <w:num w:numId="12">
    <w:abstractNumId w:val="57"/>
  </w:num>
  <w:num w:numId="13">
    <w:abstractNumId w:val="15"/>
  </w:num>
  <w:num w:numId="14">
    <w:abstractNumId w:val="61"/>
  </w:num>
  <w:num w:numId="15">
    <w:abstractNumId w:val="62"/>
  </w:num>
  <w:num w:numId="16">
    <w:abstractNumId w:val="59"/>
  </w:num>
  <w:num w:numId="17">
    <w:abstractNumId w:val="21"/>
  </w:num>
  <w:num w:numId="18">
    <w:abstractNumId w:val="65"/>
  </w:num>
  <w:num w:numId="19">
    <w:abstractNumId w:val="28"/>
  </w:num>
  <w:num w:numId="20">
    <w:abstractNumId w:val="63"/>
  </w:num>
  <w:num w:numId="21">
    <w:abstractNumId w:val="9"/>
  </w:num>
  <w:num w:numId="22">
    <w:abstractNumId w:val="31"/>
  </w:num>
  <w:num w:numId="23">
    <w:abstractNumId w:val="2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5"/>
  </w:num>
  <w:num w:numId="28">
    <w:abstractNumId w:val="48"/>
  </w:num>
  <w:num w:numId="29">
    <w:abstractNumId w:val="58"/>
  </w:num>
  <w:num w:numId="30">
    <w:abstractNumId w:val="12"/>
  </w:num>
  <w:num w:numId="31">
    <w:abstractNumId w:val="50"/>
  </w:num>
  <w:num w:numId="32">
    <w:abstractNumId w:val="0"/>
  </w:num>
  <w:num w:numId="33">
    <w:abstractNumId w:val="4"/>
  </w:num>
  <w:num w:numId="34">
    <w:abstractNumId w:val="6"/>
  </w:num>
  <w:num w:numId="35">
    <w:abstractNumId w:val="17"/>
  </w:num>
  <w:num w:numId="36">
    <w:abstractNumId w:val="3"/>
  </w:num>
  <w:num w:numId="37">
    <w:abstractNumId w:val="47"/>
  </w:num>
  <w:num w:numId="38">
    <w:abstractNumId w:val="24"/>
  </w:num>
  <w:num w:numId="39">
    <w:abstractNumId w:val="36"/>
  </w:num>
  <w:num w:numId="40">
    <w:abstractNumId w:val="45"/>
  </w:num>
  <w:num w:numId="41">
    <w:abstractNumId w:val="43"/>
  </w:num>
  <w:num w:numId="42">
    <w:abstractNumId w:val="27"/>
  </w:num>
  <w:num w:numId="43">
    <w:abstractNumId w:val="8"/>
  </w:num>
  <w:num w:numId="44">
    <w:abstractNumId w:val="35"/>
  </w:num>
  <w:num w:numId="45">
    <w:abstractNumId w:val="54"/>
  </w:num>
  <w:num w:numId="46">
    <w:abstractNumId w:val="39"/>
  </w:num>
  <w:num w:numId="47">
    <w:abstractNumId w:val="44"/>
  </w:num>
  <w:num w:numId="48">
    <w:abstractNumId w:val="49"/>
  </w:num>
  <w:num w:numId="49">
    <w:abstractNumId w:val="30"/>
  </w:num>
  <w:num w:numId="50">
    <w:abstractNumId w:val="38"/>
  </w:num>
  <w:num w:numId="51">
    <w:abstractNumId w:val="56"/>
  </w:num>
  <w:num w:numId="52">
    <w:abstractNumId w:val="14"/>
  </w:num>
  <w:num w:numId="53">
    <w:abstractNumId w:val="32"/>
  </w:num>
  <w:num w:numId="54">
    <w:abstractNumId w:val="23"/>
  </w:num>
  <w:num w:numId="55">
    <w:abstractNumId w:val="22"/>
  </w:num>
  <w:num w:numId="56">
    <w:abstractNumId w:val="40"/>
  </w:num>
  <w:num w:numId="57">
    <w:abstractNumId w:val="46"/>
  </w:num>
  <w:num w:numId="58">
    <w:abstractNumId w:val="41"/>
  </w:num>
  <w:num w:numId="59">
    <w:abstractNumId w:val="25"/>
  </w:num>
  <w:num w:numId="60">
    <w:abstractNumId w:val="5"/>
  </w:num>
  <w:num w:numId="61">
    <w:abstractNumId w:val="19"/>
  </w:num>
  <w:num w:numId="62">
    <w:abstractNumId w:val="18"/>
  </w:num>
  <w:num w:numId="63">
    <w:abstractNumId w:val="37"/>
  </w:num>
  <w:num w:numId="64">
    <w:abstractNumId w:val="51"/>
  </w:num>
  <w:num w:numId="65">
    <w:abstractNumId w:val="52"/>
  </w:num>
  <w:num w:numId="66">
    <w:abstractNumId w:val="34"/>
  </w:num>
  <w:num w:numId="67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2D"/>
    <w:rsid w:val="000054F6"/>
    <w:rsid w:val="00010F80"/>
    <w:rsid w:val="00017E21"/>
    <w:rsid w:val="00024307"/>
    <w:rsid w:val="00032AB8"/>
    <w:rsid w:val="00034ABA"/>
    <w:rsid w:val="0005127F"/>
    <w:rsid w:val="00052ACB"/>
    <w:rsid w:val="000543E4"/>
    <w:rsid w:val="000559D5"/>
    <w:rsid w:val="00055D28"/>
    <w:rsid w:val="0006090B"/>
    <w:rsid w:val="00063917"/>
    <w:rsid w:val="00077089"/>
    <w:rsid w:val="000962E1"/>
    <w:rsid w:val="00096CD1"/>
    <w:rsid w:val="00097432"/>
    <w:rsid w:val="000A1A34"/>
    <w:rsid w:val="000C02C6"/>
    <w:rsid w:val="000D77B9"/>
    <w:rsid w:val="000E3608"/>
    <w:rsid w:val="000E3EEB"/>
    <w:rsid w:val="000F4F46"/>
    <w:rsid w:val="000F7BB1"/>
    <w:rsid w:val="00100576"/>
    <w:rsid w:val="00106DCB"/>
    <w:rsid w:val="001228AB"/>
    <w:rsid w:val="001238AD"/>
    <w:rsid w:val="00133E07"/>
    <w:rsid w:val="00135723"/>
    <w:rsid w:val="00154517"/>
    <w:rsid w:val="0015746A"/>
    <w:rsid w:val="0016202B"/>
    <w:rsid w:val="00163660"/>
    <w:rsid w:val="001651CA"/>
    <w:rsid w:val="00165CCE"/>
    <w:rsid w:val="00167199"/>
    <w:rsid w:val="00172358"/>
    <w:rsid w:val="00174201"/>
    <w:rsid w:val="00175259"/>
    <w:rsid w:val="001758F9"/>
    <w:rsid w:val="00185226"/>
    <w:rsid w:val="0018613D"/>
    <w:rsid w:val="00186A46"/>
    <w:rsid w:val="0018791B"/>
    <w:rsid w:val="0019484C"/>
    <w:rsid w:val="001A0D47"/>
    <w:rsid w:val="001A4804"/>
    <w:rsid w:val="001A637D"/>
    <w:rsid w:val="001B02A7"/>
    <w:rsid w:val="001B0544"/>
    <w:rsid w:val="001B1A65"/>
    <w:rsid w:val="001B3A69"/>
    <w:rsid w:val="001C5DF8"/>
    <w:rsid w:val="001D6B9B"/>
    <w:rsid w:val="001D70F0"/>
    <w:rsid w:val="001F3713"/>
    <w:rsid w:val="001F7113"/>
    <w:rsid w:val="00202A1F"/>
    <w:rsid w:val="00204936"/>
    <w:rsid w:val="00204CB1"/>
    <w:rsid w:val="00207AA9"/>
    <w:rsid w:val="0021277E"/>
    <w:rsid w:val="00215FCB"/>
    <w:rsid w:val="00216460"/>
    <w:rsid w:val="00225B81"/>
    <w:rsid w:val="00234BBE"/>
    <w:rsid w:val="0024044E"/>
    <w:rsid w:val="00250AE6"/>
    <w:rsid w:val="00264A3C"/>
    <w:rsid w:val="00275934"/>
    <w:rsid w:val="00283FC1"/>
    <w:rsid w:val="00286C94"/>
    <w:rsid w:val="00297602"/>
    <w:rsid w:val="002B4ACE"/>
    <w:rsid w:val="002D0748"/>
    <w:rsid w:val="002D63D4"/>
    <w:rsid w:val="002E0B00"/>
    <w:rsid w:val="002F01A3"/>
    <w:rsid w:val="00304BAB"/>
    <w:rsid w:val="003116D0"/>
    <w:rsid w:val="0032338D"/>
    <w:rsid w:val="00333027"/>
    <w:rsid w:val="0033363A"/>
    <w:rsid w:val="00334055"/>
    <w:rsid w:val="003349DC"/>
    <w:rsid w:val="00345601"/>
    <w:rsid w:val="0034769A"/>
    <w:rsid w:val="00353D1A"/>
    <w:rsid w:val="00360E73"/>
    <w:rsid w:val="00367DBC"/>
    <w:rsid w:val="003714B2"/>
    <w:rsid w:val="00375610"/>
    <w:rsid w:val="00390199"/>
    <w:rsid w:val="00390E24"/>
    <w:rsid w:val="003912D6"/>
    <w:rsid w:val="00395629"/>
    <w:rsid w:val="003A3088"/>
    <w:rsid w:val="003B0995"/>
    <w:rsid w:val="003B7C2A"/>
    <w:rsid w:val="003B7C2B"/>
    <w:rsid w:val="003D4407"/>
    <w:rsid w:val="003E775D"/>
    <w:rsid w:val="003F6640"/>
    <w:rsid w:val="00400848"/>
    <w:rsid w:val="00402F4E"/>
    <w:rsid w:val="0040362B"/>
    <w:rsid w:val="0040591B"/>
    <w:rsid w:val="0041748E"/>
    <w:rsid w:val="0042062D"/>
    <w:rsid w:val="00421D44"/>
    <w:rsid w:val="00424DA7"/>
    <w:rsid w:val="0042528A"/>
    <w:rsid w:val="0042574A"/>
    <w:rsid w:val="004272A0"/>
    <w:rsid w:val="00431F67"/>
    <w:rsid w:val="00436CC9"/>
    <w:rsid w:val="00442E28"/>
    <w:rsid w:val="00443C25"/>
    <w:rsid w:val="00447D8B"/>
    <w:rsid w:val="004562A9"/>
    <w:rsid w:val="00456A92"/>
    <w:rsid w:val="00457EE5"/>
    <w:rsid w:val="00462D59"/>
    <w:rsid w:val="004728B2"/>
    <w:rsid w:val="00484DA6"/>
    <w:rsid w:val="004857EC"/>
    <w:rsid w:val="00490272"/>
    <w:rsid w:val="00490B8A"/>
    <w:rsid w:val="004A6B9B"/>
    <w:rsid w:val="004A7171"/>
    <w:rsid w:val="004A7894"/>
    <w:rsid w:val="004B07F3"/>
    <w:rsid w:val="004B5D18"/>
    <w:rsid w:val="004B7BE1"/>
    <w:rsid w:val="004C18A0"/>
    <w:rsid w:val="004C1CCE"/>
    <w:rsid w:val="004D3C47"/>
    <w:rsid w:val="004D668A"/>
    <w:rsid w:val="004D68EE"/>
    <w:rsid w:val="004E263A"/>
    <w:rsid w:val="004E26D1"/>
    <w:rsid w:val="004E7FC8"/>
    <w:rsid w:val="004F73B3"/>
    <w:rsid w:val="005042D6"/>
    <w:rsid w:val="005107DD"/>
    <w:rsid w:val="00512476"/>
    <w:rsid w:val="00515058"/>
    <w:rsid w:val="00515BE0"/>
    <w:rsid w:val="005176F3"/>
    <w:rsid w:val="00525161"/>
    <w:rsid w:val="0053177A"/>
    <w:rsid w:val="00532F4B"/>
    <w:rsid w:val="00535CE9"/>
    <w:rsid w:val="00552949"/>
    <w:rsid w:val="00553812"/>
    <w:rsid w:val="005621A4"/>
    <w:rsid w:val="00564ECD"/>
    <w:rsid w:val="005651C9"/>
    <w:rsid w:val="00570641"/>
    <w:rsid w:val="0057424E"/>
    <w:rsid w:val="005763E3"/>
    <w:rsid w:val="00584A8A"/>
    <w:rsid w:val="00585535"/>
    <w:rsid w:val="005906C0"/>
    <w:rsid w:val="0059103C"/>
    <w:rsid w:val="005946BC"/>
    <w:rsid w:val="005952C9"/>
    <w:rsid w:val="005A16AD"/>
    <w:rsid w:val="005A755C"/>
    <w:rsid w:val="005C1DF6"/>
    <w:rsid w:val="005C529E"/>
    <w:rsid w:val="005D044A"/>
    <w:rsid w:val="005D3DDB"/>
    <w:rsid w:val="005D618F"/>
    <w:rsid w:val="005E6F85"/>
    <w:rsid w:val="005F1AF8"/>
    <w:rsid w:val="005F3590"/>
    <w:rsid w:val="005F3BA1"/>
    <w:rsid w:val="0060206A"/>
    <w:rsid w:val="006031FB"/>
    <w:rsid w:val="00606138"/>
    <w:rsid w:val="0061232D"/>
    <w:rsid w:val="00617997"/>
    <w:rsid w:val="00617AC1"/>
    <w:rsid w:val="00620CBB"/>
    <w:rsid w:val="00626106"/>
    <w:rsid w:val="00627A02"/>
    <w:rsid w:val="0063303E"/>
    <w:rsid w:val="00645B7C"/>
    <w:rsid w:val="00645C53"/>
    <w:rsid w:val="00651256"/>
    <w:rsid w:val="0065699B"/>
    <w:rsid w:val="00662EC6"/>
    <w:rsid w:val="00663ED4"/>
    <w:rsid w:val="00680AA6"/>
    <w:rsid w:val="006859CF"/>
    <w:rsid w:val="00687128"/>
    <w:rsid w:val="00692E20"/>
    <w:rsid w:val="00696BD9"/>
    <w:rsid w:val="006A1F04"/>
    <w:rsid w:val="006A41FB"/>
    <w:rsid w:val="006B6E58"/>
    <w:rsid w:val="006B6FF6"/>
    <w:rsid w:val="006B72C0"/>
    <w:rsid w:val="006D4FD0"/>
    <w:rsid w:val="006E661A"/>
    <w:rsid w:val="00701885"/>
    <w:rsid w:val="007037D5"/>
    <w:rsid w:val="00711A87"/>
    <w:rsid w:val="00712387"/>
    <w:rsid w:val="0072231A"/>
    <w:rsid w:val="00723C91"/>
    <w:rsid w:val="00724570"/>
    <w:rsid w:val="00744A4D"/>
    <w:rsid w:val="0075184C"/>
    <w:rsid w:val="00752EA4"/>
    <w:rsid w:val="007540D9"/>
    <w:rsid w:val="007547CB"/>
    <w:rsid w:val="007556D7"/>
    <w:rsid w:val="0076097C"/>
    <w:rsid w:val="00762062"/>
    <w:rsid w:val="0076537C"/>
    <w:rsid w:val="00782BE5"/>
    <w:rsid w:val="007A494C"/>
    <w:rsid w:val="007B2879"/>
    <w:rsid w:val="007B3055"/>
    <w:rsid w:val="007B69C4"/>
    <w:rsid w:val="007C1FE2"/>
    <w:rsid w:val="007C62A8"/>
    <w:rsid w:val="007C63FE"/>
    <w:rsid w:val="007C7CB8"/>
    <w:rsid w:val="007D0889"/>
    <w:rsid w:val="007D0E67"/>
    <w:rsid w:val="007D4B20"/>
    <w:rsid w:val="007E549E"/>
    <w:rsid w:val="007F2D79"/>
    <w:rsid w:val="0080439F"/>
    <w:rsid w:val="008047D3"/>
    <w:rsid w:val="008114B3"/>
    <w:rsid w:val="00812E93"/>
    <w:rsid w:val="00813E94"/>
    <w:rsid w:val="00820D67"/>
    <w:rsid w:val="0083223B"/>
    <w:rsid w:val="00835F4B"/>
    <w:rsid w:val="008365F2"/>
    <w:rsid w:val="0083772D"/>
    <w:rsid w:val="008501DF"/>
    <w:rsid w:val="0085206D"/>
    <w:rsid w:val="00854395"/>
    <w:rsid w:val="0085775F"/>
    <w:rsid w:val="00857908"/>
    <w:rsid w:val="00864824"/>
    <w:rsid w:val="008648D7"/>
    <w:rsid w:val="00866EC4"/>
    <w:rsid w:val="00880106"/>
    <w:rsid w:val="0088019B"/>
    <w:rsid w:val="00880C91"/>
    <w:rsid w:val="008817F7"/>
    <w:rsid w:val="00881C87"/>
    <w:rsid w:val="00882D29"/>
    <w:rsid w:val="00886993"/>
    <w:rsid w:val="008907F0"/>
    <w:rsid w:val="008909D8"/>
    <w:rsid w:val="00896331"/>
    <w:rsid w:val="008A545A"/>
    <w:rsid w:val="008B14F2"/>
    <w:rsid w:val="008B74B1"/>
    <w:rsid w:val="008E0FFD"/>
    <w:rsid w:val="008E2A6C"/>
    <w:rsid w:val="008E305A"/>
    <w:rsid w:val="008E3DDE"/>
    <w:rsid w:val="008E4562"/>
    <w:rsid w:val="008E7C8F"/>
    <w:rsid w:val="008F1AA4"/>
    <w:rsid w:val="008F4EB1"/>
    <w:rsid w:val="008F4EE0"/>
    <w:rsid w:val="008F585B"/>
    <w:rsid w:val="008F7BF6"/>
    <w:rsid w:val="00910320"/>
    <w:rsid w:val="0091448F"/>
    <w:rsid w:val="00915F62"/>
    <w:rsid w:val="00922ABF"/>
    <w:rsid w:val="00923434"/>
    <w:rsid w:val="009256D7"/>
    <w:rsid w:val="00933681"/>
    <w:rsid w:val="0093676A"/>
    <w:rsid w:val="00940703"/>
    <w:rsid w:val="00941082"/>
    <w:rsid w:val="0094568F"/>
    <w:rsid w:val="0096032A"/>
    <w:rsid w:val="00960613"/>
    <w:rsid w:val="0097041A"/>
    <w:rsid w:val="00980C69"/>
    <w:rsid w:val="009848C1"/>
    <w:rsid w:val="00987DBD"/>
    <w:rsid w:val="00991CA4"/>
    <w:rsid w:val="009925B3"/>
    <w:rsid w:val="0099281E"/>
    <w:rsid w:val="00993669"/>
    <w:rsid w:val="009A1464"/>
    <w:rsid w:val="009B55B0"/>
    <w:rsid w:val="009B762D"/>
    <w:rsid w:val="009C3A1D"/>
    <w:rsid w:val="009C6B58"/>
    <w:rsid w:val="009C6E2C"/>
    <w:rsid w:val="009D6C03"/>
    <w:rsid w:val="009E4555"/>
    <w:rsid w:val="009E51DD"/>
    <w:rsid w:val="009E530A"/>
    <w:rsid w:val="009F0441"/>
    <w:rsid w:val="009F2862"/>
    <w:rsid w:val="009F3229"/>
    <w:rsid w:val="009F58C5"/>
    <w:rsid w:val="00A01860"/>
    <w:rsid w:val="00A03565"/>
    <w:rsid w:val="00A04861"/>
    <w:rsid w:val="00A0499D"/>
    <w:rsid w:val="00A1277F"/>
    <w:rsid w:val="00A17C6C"/>
    <w:rsid w:val="00A205C3"/>
    <w:rsid w:val="00A261AA"/>
    <w:rsid w:val="00A35FBE"/>
    <w:rsid w:val="00A37D24"/>
    <w:rsid w:val="00A4707B"/>
    <w:rsid w:val="00A5208E"/>
    <w:rsid w:val="00A521CD"/>
    <w:rsid w:val="00A5280A"/>
    <w:rsid w:val="00A55132"/>
    <w:rsid w:val="00A60C01"/>
    <w:rsid w:val="00A65350"/>
    <w:rsid w:val="00A6606F"/>
    <w:rsid w:val="00A7120B"/>
    <w:rsid w:val="00A77FB2"/>
    <w:rsid w:val="00A81E89"/>
    <w:rsid w:val="00A83133"/>
    <w:rsid w:val="00A92211"/>
    <w:rsid w:val="00A9560D"/>
    <w:rsid w:val="00A96831"/>
    <w:rsid w:val="00AA267D"/>
    <w:rsid w:val="00AA7EA2"/>
    <w:rsid w:val="00AB22F4"/>
    <w:rsid w:val="00AB2732"/>
    <w:rsid w:val="00AC387B"/>
    <w:rsid w:val="00AC6201"/>
    <w:rsid w:val="00AC6D5A"/>
    <w:rsid w:val="00AD4F9B"/>
    <w:rsid w:val="00AE55B9"/>
    <w:rsid w:val="00AE5F86"/>
    <w:rsid w:val="00AF2D6A"/>
    <w:rsid w:val="00AF6EA0"/>
    <w:rsid w:val="00B01D2D"/>
    <w:rsid w:val="00B11926"/>
    <w:rsid w:val="00B120D1"/>
    <w:rsid w:val="00B145C3"/>
    <w:rsid w:val="00B22429"/>
    <w:rsid w:val="00B24781"/>
    <w:rsid w:val="00B301D6"/>
    <w:rsid w:val="00B32F26"/>
    <w:rsid w:val="00B34642"/>
    <w:rsid w:val="00B346C4"/>
    <w:rsid w:val="00B417EC"/>
    <w:rsid w:val="00B41FB5"/>
    <w:rsid w:val="00B633DE"/>
    <w:rsid w:val="00B66D05"/>
    <w:rsid w:val="00B82171"/>
    <w:rsid w:val="00B8606B"/>
    <w:rsid w:val="00B96987"/>
    <w:rsid w:val="00B97AC7"/>
    <w:rsid w:val="00BA49B3"/>
    <w:rsid w:val="00BA4FDC"/>
    <w:rsid w:val="00BC20FB"/>
    <w:rsid w:val="00BC4724"/>
    <w:rsid w:val="00BD017F"/>
    <w:rsid w:val="00BD37DA"/>
    <w:rsid w:val="00BD4471"/>
    <w:rsid w:val="00BE07A8"/>
    <w:rsid w:val="00BE2076"/>
    <w:rsid w:val="00BF045D"/>
    <w:rsid w:val="00BF40AF"/>
    <w:rsid w:val="00C02138"/>
    <w:rsid w:val="00C02837"/>
    <w:rsid w:val="00C04BF1"/>
    <w:rsid w:val="00C15802"/>
    <w:rsid w:val="00C25C48"/>
    <w:rsid w:val="00C316C8"/>
    <w:rsid w:val="00C32930"/>
    <w:rsid w:val="00C3679F"/>
    <w:rsid w:val="00C42688"/>
    <w:rsid w:val="00C439FE"/>
    <w:rsid w:val="00C449E5"/>
    <w:rsid w:val="00C455BE"/>
    <w:rsid w:val="00C47EC9"/>
    <w:rsid w:val="00C57F60"/>
    <w:rsid w:val="00C61D54"/>
    <w:rsid w:val="00C67D3B"/>
    <w:rsid w:val="00C71748"/>
    <w:rsid w:val="00C75277"/>
    <w:rsid w:val="00C84475"/>
    <w:rsid w:val="00C85847"/>
    <w:rsid w:val="00C904DC"/>
    <w:rsid w:val="00C91C28"/>
    <w:rsid w:val="00CA38EC"/>
    <w:rsid w:val="00CA6EC5"/>
    <w:rsid w:val="00CC0038"/>
    <w:rsid w:val="00CC289D"/>
    <w:rsid w:val="00CD0CDE"/>
    <w:rsid w:val="00CD677B"/>
    <w:rsid w:val="00CE446B"/>
    <w:rsid w:val="00CE63D9"/>
    <w:rsid w:val="00CE7E90"/>
    <w:rsid w:val="00CF1F1B"/>
    <w:rsid w:val="00CF63D3"/>
    <w:rsid w:val="00CF64CE"/>
    <w:rsid w:val="00CF7338"/>
    <w:rsid w:val="00D0158C"/>
    <w:rsid w:val="00D04ABA"/>
    <w:rsid w:val="00D14CFB"/>
    <w:rsid w:val="00D166A9"/>
    <w:rsid w:val="00D16CEF"/>
    <w:rsid w:val="00D225B5"/>
    <w:rsid w:val="00D22EE4"/>
    <w:rsid w:val="00D2364E"/>
    <w:rsid w:val="00D32DE6"/>
    <w:rsid w:val="00D40E82"/>
    <w:rsid w:val="00D41EBC"/>
    <w:rsid w:val="00D43517"/>
    <w:rsid w:val="00D47B41"/>
    <w:rsid w:val="00D5164E"/>
    <w:rsid w:val="00D51DF2"/>
    <w:rsid w:val="00D51F5F"/>
    <w:rsid w:val="00D53A35"/>
    <w:rsid w:val="00D56FDA"/>
    <w:rsid w:val="00D60F52"/>
    <w:rsid w:val="00D61311"/>
    <w:rsid w:val="00D623AC"/>
    <w:rsid w:val="00D62DFC"/>
    <w:rsid w:val="00D6365A"/>
    <w:rsid w:val="00D73A4E"/>
    <w:rsid w:val="00D757E2"/>
    <w:rsid w:val="00D803FA"/>
    <w:rsid w:val="00D846A6"/>
    <w:rsid w:val="00D94568"/>
    <w:rsid w:val="00D95F6C"/>
    <w:rsid w:val="00D97118"/>
    <w:rsid w:val="00DA17EE"/>
    <w:rsid w:val="00DA1F40"/>
    <w:rsid w:val="00DA21BE"/>
    <w:rsid w:val="00DB2C3B"/>
    <w:rsid w:val="00DC42C5"/>
    <w:rsid w:val="00DC5983"/>
    <w:rsid w:val="00DC7605"/>
    <w:rsid w:val="00DE0AE9"/>
    <w:rsid w:val="00DF0A16"/>
    <w:rsid w:val="00DF101C"/>
    <w:rsid w:val="00DF1050"/>
    <w:rsid w:val="00DF5B35"/>
    <w:rsid w:val="00DF73CB"/>
    <w:rsid w:val="00E12C86"/>
    <w:rsid w:val="00E16B48"/>
    <w:rsid w:val="00E25107"/>
    <w:rsid w:val="00E3083E"/>
    <w:rsid w:val="00E3496D"/>
    <w:rsid w:val="00E366F6"/>
    <w:rsid w:val="00E371EE"/>
    <w:rsid w:val="00E40E05"/>
    <w:rsid w:val="00E413A0"/>
    <w:rsid w:val="00E4263D"/>
    <w:rsid w:val="00E45AF1"/>
    <w:rsid w:val="00E5395C"/>
    <w:rsid w:val="00E552BB"/>
    <w:rsid w:val="00E56692"/>
    <w:rsid w:val="00E5680D"/>
    <w:rsid w:val="00E56E89"/>
    <w:rsid w:val="00E57F91"/>
    <w:rsid w:val="00E61C5C"/>
    <w:rsid w:val="00E61F39"/>
    <w:rsid w:val="00E828D5"/>
    <w:rsid w:val="00E831C6"/>
    <w:rsid w:val="00E9562D"/>
    <w:rsid w:val="00EA70F5"/>
    <w:rsid w:val="00EA759F"/>
    <w:rsid w:val="00EB0DD3"/>
    <w:rsid w:val="00EB24D2"/>
    <w:rsid w:val="00EB2CE3"/>
    <w:rsid w:val="00EC17C2"/>
    <w:rsid w:val="00EC2A7F"/>
    <w:rsid w:val="00EC7502"/>
    <w:rsid w:val="00ED12A3"/>
    <w:rsid w:val="00ED142B"/>
    <w:rsid w:val="00ED2625"/>
    <w:rsid w:val="00ED573A"/>
    <w:rsid w:val="00EE63A2"/>
    <w:rsid w:val="00EF4BA3"/>
    <w:rsid w:val="00EF55D9"/>
    <w:rsid w:val="00EF749C"/>
    <w:rsid w:val="00EF76F0"/>
    <w:rsid w:val="00F0335D"/>
    <w:rsid w:val="00F037B9"/>
    <w:rsid w:val="00F04169"/>
    <w:rsid w:val="00F044FE"/>
    <w:rsid w:val="00F073CC"/>
    <w:rsid w:val="00F10033"/>
    <w:rsid w:val="00F155DA"/>
    <w:rsid w:val="00F254D3"/>
    <w:rsid w:val="00F26ED9"/>
    <w:rsid w:val="00F306D8"/>
    <w:rsid w:val="00F346CD"/>
    <w:rsid w:val="00F402CF"/>
    <w:rsid w:val="00F4111E"/>
    <w:rsid w:val="00F43876"/>
    <w:rsid w:val="00F44126"/>
    <w:rsid w:val="00F449AE"/>
    <w:rsid w:val="00F50621"/>
    <w:rsid w:val="00F54CD5"/>
    <w:rsid w:val="00F557A1"/>
    <w:rsid w:val="00F6415F"/>
    <w:rsid w:val="00F8123E"/>
    <w:rsid w:val="00F83C2E"/>
    <w:rsid w:val="00F84F2C"/>
    <w:rsid w:val="00F94641"/>
    <w:rsid w:val="00F94E57"/>
    <w:rsid w:val="00F95370"/>
    <w:rsid w:val="00F95BA6"/>
    <w:rsid w:val="00FA52D5"/>
    <w:rsid w:val="00FB4FD3"/>
    <w:rsid w:val="00FC7418"/>
    <w:rsid w:val="00FD0106"/>
    <w:rsid w:val="00FD054A"/>
    <w:rsid w:val="00FD1172"/>
    <w:rsid w:val="00FD50E9"/>
    <w:rsid w:val="00FD5278"/>
    <w:rsid w:val="00FF2EFC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5F351"/>
  <w15:chartTrackingRefBased/>
  <w15:docId w15:val="{5A82DEB1-FE65-4DC9-8241-96AEF2A3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2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F101C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F101C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DF101C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1D2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B01D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D2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D2D"/>
    <w:rPr>
      <w:sz w:val="20"/>
      <w:szCs w:val="20"/>
    </w:rPr>
  </w:style>
  <w:style w:type="paragraph" w:styleId="a7">
    <w:name w:val="List Paragraph"/>
    <w:aliases w:val="圖標,標1,附錄1,List Paragraph"/>
    <w:basedOn w:val="a"/>
    <w:link w:val="a8"/>
    <w:uiPriority w:val="34"/>
    <w:qFormat/>
    <w:rsid w:val="008047D3"/>
    <w:pPr>
      <w:ind w:leftChars="200" w:left="480"/>
    </w:pPr>
  </w:style>
  <w:style w:type="paragraph" w:styleId="Web">
    <w:name w:val="Normal (Web)"/>
    <w:basedOn w:val="a"/>
    <w:uiPriority w:val="99"/>
    <w:unhideWhenUsed/>
    <w:rsid w:val="00C449E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basedOn w:val="a0"/>
    <w:uiPriority w:val="99"/>
    <w:unhideWhenUsed/>
    <w:rsid w:val="00564ECD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564ECD"/>
    <w:rPr>
      <w:color w:val="605E5C"/>
      <w:shd w:val="clear" w:color="auto" w:fill="E1DFDD"/>
    </w:rPr>
  </w:style>
  <w:style w:type="character" w:styleId="aa">
    <w:name w:val="annotation reference"/>
    <w:basedOn w:val="a0"/>
    <w:semiHidden/>
    <w:unhideWhenUsed/>
    <w:rsid w:val="00106DC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06DCB"/>
  </w:style>
  <w:style w:type="character" w:customStyle="1" w:styleId="ac">
    <w:name w:val="註解文字 字元"/>
    <w:basedOn w:val="a0"/>
    <w:link w:val="ab"/>
    <w:uiPriority w:val="99"/>
    <w:rsid w:val="00106DCB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nhideWhenUsed/>
    <w:rsid w:val="00106DCB"/>
    <w:rPr>
      <w:b/>
      <w:bCs/>
    </w:rPr>
  </w:style>
  <w:style w:type="character" w:customStyle="1" w:styleId="ae">
    <w:name w:val="註解主旨 字元"/>
    <w:basedOn w:val="ac"/>
    <w:link w:val="ad"/>
    <w:rsid w:val="00106DCB"/>
    <w:rPr>
      <w:rFonts w:ascii="Times New Roman" w:eastAsia="新細明體" w:hAnsi="Times New Roman" w:cs="Times New Roman"/>
      <w:b/>
      <w:bCs/>
      <w:szCs w:val="24"/>
    </w:rPr>
  </w:style>
  <w:style w:type="character" w:styleId="af">
    <w:name w:val="FollowedHyperlink"/>
    <w:basedOn w:val="a0"/>
    <w:uiPriority w:val="99"/>
    <w:unhideWhenUsed/>
    <w:rsid w:val="005906C0"/>
    <w:rPr>
      <w:color w:val="954F72" w:themeColor="followedHyperlink"/>
      <w:u w:val="single"/>
    </w:rPr>
  </w:style>
  <w:style w:type="character" w:customStyle="1" w:styleId="gmail-apple-converted-space">
    <w:name w:val="gmail-apple-converted-space"/>
    <w:basedOn w:val="a0"/>
    <w:rsid w:val="007C7CB8"/>
  </w:style>
  <w:style w:type="table" w:styleId="af0">
    <w:name w:val="Table Grid"/>
    <w:basedOn w:val="a1"/>
    <w:uiPriority w:val="39"/>
    <w:rsid w:val="007C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圖標 字元,標1 字元,附錄1 字元,List Paragraph 字元"/>
    <w:basedOn w:val="a0"/>
    <w:link w:val="a7"/>
    <w:uiPriority w:val="34"/>
    <w:locked/>
    <w:rsid w:val="00AB2732"/>
    <w:rPr>
      <w:rFonts w:ascii="Times New Roman" w:eastAsia="新細明體" w:hAnsi="Times New Roman" w:cs="Times New Roman"/>
      <w:szCs w:val="24"/>
    </w:rPr>
  </w:style>
  <w:style w:type="numbering" w:customStyle="1" w:styleId="Week1">
    <w:name w:val="Week 1."/>
    <w:uiPriority w:val="99"/>
    <w:rsid w:val="0032338D"/>
    <w:pPr>
      <w:numPr>
        <w:numId w:val="3"/>
      </w:numPr>
    </w:pPr>
  </w:style>
  <w:style w:type="paragraph" w:styleId="af1">
    <w:name w:val="Revision"/>
    <w:hidden/>
    <w:uiPriority w:val="99"/>
    <w:semiHidden/>
    <w:rsid w:val="00B24781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rsid w:val="00DF101C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DF101C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50">
    <w:name w:val="標題 5 字元"/>
    <w:basedOn w:val="a0"/>
    <w:link w:val="5"/>
    <w:uiPriority w:val="9"/>
    <w:rsid w:val="00DF101C"/>
    <w:rPr>
      <w:rFonts w:ascii="Cambria" w:eastAsia="新細明體" w:hAnsi="Cambria" w:cs="Times New Roman"/>
      <w:b/>
      <w:bCs/>
      <w:sz w:val="36"/>
      <w:szCs w:val="36"/>
    </w:rPr>
  </w:style>
  <w:style w:type="numbering" w:customStyle="1" w:styleId="12">
    <w:name w:val="無清單1"/>
    <w:next w:val="a2"/>
    <w:uiPriority w:val="99"/>
    <w:semiHidden/>
    <w:unhideWhenUsed/>
    <w:rsid w:val="00DF101C"/>
  </w:style>
  <w:style w:type="numbering" w:customStyle="1" w:styleId="110">
    <w:name w:val="無清單11"/>
    <w:next w:val="a2"/>
    <w:uiPriority w:val="99"/>
    <w:semiHidden/>
    <w:rsid w:val="00DF101C"/>
  </w:style>
  <w:style w:type="character" w:styleId="af2">
    <w:name w:val="page number"/>
    <w:basedOn w:val="a0"/>
    <w:rsid w:val="00DF101C"/>
  </w:style>
  <w:style w:type="paragraph" w:styleId="af3">
    <w:name w:val="Balloon Text"/>
    <w:basedOn w:val="a"/>
    <w:link w:val="af4"/>
    <w:rsid w:val="00DF101C"/>
    <w:rPr>
      <w:rFonts w:ascii="Arial" w:hAnsi="Arial"/>
      <w:sz w:val="18"/>
      <w:szCs w:val="18"/>
    </w:rPr>
  </w:style>
  <w:style w:type="character" w:customStyle="1" w:styleId="af4">
    <w:name w:val="註解方塊文字 字元"/>
    <w:basedOn w:val="a0"/>
    <w:link w:val="af3"/>
    <w:rsid w:val="00DF101C"/>
    <w:rPr>
      <w:rFonts w:ascii="Arial" w:eastAsia="新細明體" w:hAnsi="Arial" w:cs="Times New Roman"/>
      <w:sz w:val="18"/>
      <w:szCs w:val="18"/>
    </w:rPr>
  </w:style>
  <w:style w:type="character" w:customStyle="1" w:styleId="content1">
    <w:name w:val="content1"/>
    <w:rsid w:val="00DF101C"/>
    <w:rPr>
      <w:color w:val="666666"/>
      <w:sz w:val="18"/>
      <w:szCs w:val="18"/>
    </w:rPr>
  </w:style>
  <w:style w:type="paragraph" w:customStyle="1" w:styleId="Default">
    <w:name w:val="Default"/>
    <w:rsid w:val="00DF101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Closing"/>
    <w:basedOn w:val="a"/>
    <w:next w:val="a"/>
    <w:link w:val="af6"/>
    <w:rsid w:val="00DF101C"/>
    <w:pPr>
      <w:adjustRightInd w:val="0"/>
      <w:spacing w:line="360" w:lineRule="atLeast"/>
      <w:ind w:left="4320"/>
    </w:pPr>
    <w:rPr>
      <w:kern w:val="0"/>
      <w:szCs w:val="20"/>
    </w:rPr>
  </w:style>
  <w:style w:type="character" w:customStyle="1" w:styleId="af6">
    <w:name w:val="結語 字元"/>
    <w:basedOn w:val="a0"/>
    <w:link w:val="af5"/>
    <w:rsid w:val="00DF101C"/>
    <w:rPr>
      <w:rFonts w:ascii="Times New Roman" w:eastAsia="新細明體" w:hAnsi="Times New Roman" w:cs="Times New Roman"/>
      <w:kern w:val="0"/>
      <w:szCs w:val="20"/>
    </w:rPr>
  </w:style>
  <w:style w:type="paragraph" w:styleId="af7">
    <w:name w:val="Date"/>
    <w:basedOn w:val="a"/>
    <w:next w:val="a"/>
    <w:link w:val="af8"/>
    <w:rsid w:val="00DF101C"/>
    <w:pPr>
      <w:jc w:val="right"/>
    </w:pPr>
    <w:rPr>
      <w:rFonts w:ascii="標楷體" w:eastAsia="標楷體"/>
      <w:szCs w:val="20"/>
    </w:rPr>
  </w:style>
  <w:style w:type="character" w:customStyle="1" w:styleId="af8">
    <w:name w:val="日期 字元"/>
    <w:basedOn w:val="a0"/>
    <w:link w:val="af7"/>
    <w:rsid w:val="00DF101C"/>
    <w:rPr>
      <w:rFonts w:ascii="標楷體" w:eastAsia="標楷體" w:hAnsi="Times New Roman" w:cs="Times New Roman"/>
      <w:szCs w:val="20"/>
    </w:rPr>
  </w:style>
  <w:style w:type="paragraph" w:styleId="af9">
    <w:name w:val="Body Text Indent"/>
    <w:basedOn w:val="a"/>
    <w:link w:val="afa"/>
    <w:rsid w:val="00DF101C"/>
    <w:pPr>
      <w:spacing w:after="120"/>
      <w:ind w:leftChars="200" w:left="480"/>
    </w:pPr>
  </w:style>
  <w:style w:type="character" w:customStyle="1" w:styleId="afa">
    <w:name w:val="本文縮排 字元"/>
    <w:basedOn w:val="a0"/>
    <w:link w:val="af9"/>
    <w:rsid w:val="00DF101C"/>
    <w:rPr>
      <w:rFonts w:ascii="Times New Roman" w:eastAsia="新細明體" w:hAnsi="Times New Roman" w:cs="Times New Roman"/>
      <w:szCs w:val="24"/>
    </w:rPr>
  </w:style>
  <w:style w:type="paragraph" w:styleId="afb">
    <w:name w:val="Note Heading"/>
    <w:basedOn w:val="a"/>
    <w:next w:val="a"/>
    <w:link w:val="afc"/>
    <w:rsid w:val="00DF101C"/>
    <w:pPr>
      <w:jc w:val="center"/>
    </w:pPr>
    <w:rPr>
      <w:rFonts w:eastAsia="標楷體"/>
      <w:color w:val="000000"/>
    </w:rPr>
  </w:style>
  <w:style w:type="character" w:customStyle="1" w:styleId="afc">
    <w:name w:val="註釋標題 字元"/>
    <w:basedOn w:val="a0"/>
    <w:link w:val="afb"/>
    <w:rsid w:val="00DF101C"/>
    <w:rPr>
      <w:rFonts w:ascii="Times New Roman" w:eastAsia="標楷體" w:hAnsi="Times New Roman" w:cs="Times New Roman"/>
      <w:color w:val="000000"/>
      <w:szCs w:val="24"/>
    </w:rPr>
  </w:style>
  <w:style w:type="paragraph" w:styleId="afd">
    <w:name w:val="Body Text"/>
    <w:basedOn w:val="a"/>
    <w:link w:val="afe"/>
    <w:rsid w:val="00DF101C"/>
    <w:pPr>
      <w:spacing w:after="120"/>
    </w:pPr>
  </w:style>
  <w:style w:type="character" w:customStyle="1" w:styleId="afe">
    <w:name w:val="本文 字元"/>
    <w:basedOn w:val="a0"/>
    <w:link w:val="afd"/>
    <w:rsid w:val="00DF101C"/>
    <w:rPr>
      <w:rFonts w:ascii="Times New Roman" w:eastAsia="新細明體" w:hAnsi="Times New Roman" w:cs="Times New Roman"/>
      <w:szCs w:val="24"/>
    </w:rPr>
  </w:style>
  <w:style w:type="paragraph" w:styleId="aff">
    <w:name w:val="No Spacing"/>
    <w:link w:val="aff0"/>
    <w:uiPriority w:val="1"/>
    <w:qFormat/>
    <w:rsid w:val="00DF101C"/>
    <w:rPr>
      <w:rFonts w:ascii="Calibri" w:eastAsia="新細明體" w:hAnsi="Calibri" w:cs="Times New Roman"/>
      <w:kern w:val="0"/>
      <w:sz w:val="22"/>
    </w:rPr>
  </w:style>
  <w:style w:type="character" w:customStyle="1" w:styleId="aff0">
    <w:name w:val="無間距 字元"/>
    <w:link w:val="aff"/>
    <w:uiPriority w:val="1"/>
    <w:rsid w:val="00DF101C"/>
    <w:rPr>
      <w:rFonts w:ascii="Calibri" w:eastAsia="新細明體" w:hAnsi="Calibri" w:cs="Times New Roman"/>
      <w:kern w:val="0"/>
      <w:sz w:val="22"/>
    </w:rPr>
  </w:style>
  <w:style w:type="paragraph" w:customStyle="1" w:styleId="aff1">
    <w:name w:val="表格文字"/>
    <w:rsid w:val="00DF101C"/>
    <w:pPr>
      <w:widowControl w:val="0"/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color w:val="000000"/>
      <w:kern w:val="0"/>
      <w:szCs w:val="20"/>
    </w:rPr>
  </w:style>
  <w:style w:type="paragraph" w:styleId="aff2">
    <w:name w:val="Block Text"/>
    <w:basedOn w:val="a"/>
    <w:rsid w:val="00DF101C"/>
    <w:pPr>
      <w:adjustRightInd w:val="0"/>
      <w:spacing w:line="360" w:lineRule="atLeast"/>
      <w:ind w:left="152" w:right="115"/>
      <w:textAlignment w:val="baseline"/>
    </w:pPr>
    <w:rPr>
      <w:rFonts w:ascii="Palatino" w:eastAsia="標楷體" w:hAnsi="Palatino"/>
      <w:kern w:val="0"/>
      <w:szCs w:val="20"/>
    </w:rPr>
  </w:style>
  <w:style w:type="character" w:styleId="aff3">
    <w:name w:val="Strong"/>
    <w:qFormat/>
    <w:rsid w:val="00DF101C"/>
    <w:rPr>
      <w:b/>
      <w:bCs/>
    </w:rPr>
  </w:style>
  <w:style w:type="paragraph" w:styleId="3">
    <w:name w:val="Body Text Indent 3"/>
    <w:basedOn w:val="a"/>
    <w:link w:val="30"/>
    <w:rsid w:val="00DF101C"/>
    <w:pPr>
      <w:ind w:left="720" w:hanging="240"/>
      <w:jc w:val="both"/>
    </w:pPr>
    <w:rPr>
      <w:sz w:val="20"/>
    </w:rPr>
  </w:style>
  <w:style w:type="character" w:customStyle="1" w:styleId="30">
    <w:name w:val="本文縮排 3 字元"/>
    <w:basedOn w:val="a0"/>
    <w:link w:val="3"/>
    <w:rsid w:val="00DF101C"/>
    <w:rPr>
      <w:rFonts w:ascii="Times New Roman" w:eastAsia="新細明體" w:hAnsi="Times New Roman" w:cs="Times New Roman"/>
      <w:sz w:val="20"/>
      <w:szCs w:val="24"/>
    </w:rPr>
  </w:style>
  <w:style w:type="character" w:customStyle="1" w:styleId="EmailStyle111">
    <w:name w:val="EmailStyle111"/>
    <w:rsid w:val="00DF101C"/>
    <w:rPr>
      <w:rFonts w:ascii="Arial" w:eastAsia="新細明體" w:hAnsi="Arial"/>
      <w:color w:val="000000"/>
      <w:sz w:val="18"/>
      <w:szCs w:val="18"/>
    </w:rPr>
  </w:style>
  <w:style w:type="paragraph" w:customStyle="1" w:styleId="font5">
    <w:name w:val="font5"/>
    <w:basedOn w:val="a"/>
    <w:rsid w:val="00DF10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DF101C"/>
    <w:pPr>
      <w:widowControl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font7">
    <w:name w:val="font7"/>
    <w:basedOn w:val="a"/>
    <w:rsid w:val="00DF101C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DF101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DF101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DF10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6">
    <w:name w:val="xl66"/>
    <w:basedOn w:val="a"/>
    <w:rsid w:val="00DF10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8">
    <w:name w:val="xl68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0">
    <w:name w:val="xl70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1">
    <w:name w:val="xl71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16"/>
      <w:szCs w:val="16"/>
    </w:rPr>
  </w:style>
  <w:style w:type="paragraph" w:customStyle="1" w:styleId="xl72">
    <w:name w:val="xl72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3">
    <w:name w:val="xl73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4">
    <w:name w:val="xl74"/>
    <w:basedOn w:val="a"/>
    <w:rsid w:val="00DF10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DF101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"/>
    <w:rsid w:val="00DF101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9">
    <w:name w:val="xl79"/>
    <w:basedOn w:val="a"/>
    <w:rsid w:val="00DF101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"/>
    <w:rsid w:val="00DF101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1">
    <w:name w:val="xl81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2">
    <w:name w:val="xl82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86">
    <w:name w:val="xl86"/>
    <w:basedOn w:val="a"/>
    <w:rsid w:val="00DF10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7">
    <w:name w:val="xl87"/>
    <w:basedOn w:val="a"/>
    <w:rsid w:val="00DF10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8">
    <w:name w:val="xl88"/>
    <w:basedOn w:val="a"/>
    <w:rsid w:val="00DF10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9">
    <w:name w:val="xl89"/>
    <w:basedOn w:val="a"/>
    <w:rsid w:val="00DF10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0">
    <w:name w:val="xl90"/>
    <w:basedOn w:val="a"/>
    <w:rsid w:val="00DF101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1">
    <w:name w:val="xl91"/>
    <w:basedOn w:val="a"/>
    <w:rsid w:val="00DF101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DF101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3">
    <w:name w:val="xl93"/>
    <w:basedOn w:val="a"/>
    <w:rsid w:val="00DF10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DF10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DF10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96">
    <w:name w:val="xl96"/>
    <w:basedOn w:val="a"/>
    <w:rsid w:val="00DF10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"/>
    <w:rsid w:val="00DF101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rsid w:val="00DF101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F10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0">
    <w:name w:val="xl100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DF10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2">
    <w:name w:val="xl102"/>
    <w:basedOn w:val="a"/>
    <w:rsid w:val="00DF101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3">
    <w:name w:val="xl103"/>
    <w:basedOn w:val="a"/>
    <w:rsid w:val="00DF10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4">
    <w:name w:val="xl104"/>
    <w:basedOn w:val="a"/>
    <w:rsid w:val="00DF10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5">
    <w:name w:val="xl105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6">
    <w:name w:val="xl106"/>
    <w:basedOn w:val="a"/>
    <w:rsid w:val="00DF10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 w:val="20"/>
      <w:szCs w:val="20"/>
    </w:rPr>
  </w:style>
  <w:style w:type="character" w:customStyle="1" w:styleId="EmailStyle391">
    <w:name w:val="EmailStyle391"/>
    <w:rsid w:val="00DF101C"/>
    <w:rPr>
      <w:rFonts w:ascii="Arial" w:eastAsia="新細明體" w:hAnsi="Arial"/>
      <w:color w:val="000000"/>
      <w:sz w:val="18"/>
      <w:szCs w:val="18"/>
    </w:rPr>
  </w:style>
  <w:style w:type="paragraph" w:customStyle="1" w:styleId="msolistparagraph0">
    <w:name w:val="msolistparagraph"/>
    <w:basedOn w:val="a"/>
    <w:rsid w:val="00DF101C"/>
    <w:pPr>
      <w:widowControl/>
      <w:ind w:leftChars="200" w:left="480"/>
    </w:pPr>
    <w:rPr>
      <w:rFonts w:eastAsia="SimSun"/>
      <w:kern w:val="0"/>
      <w:lang w:eastAsia="zh-CN"/>
    </w:rPr>
  </w:style>
  <w:style w:type="character" w:customStyle="1" w:styleId="EmailStyle291">
    <w:name w:val="EmailStyle291"/>
    <w:rsid w:val="00DF101C"/>
    <w:rPr>
      <w:rFonts w:ascii="Arial" w:eastAsia="新細明體" w:hAnsi="Arial"/>
      <w:color w:val="000000"/>
      <w:sz w:val="18"/>
      <w:szCs w:val="18"/>
    </w:rPr>
  </w:style>
  <w:style w:type="character" w:customStyle="1" w:styleId="EmailStyle301">
    <w:name w:val="EmailStyle301"/>
    <w:rsid w:val="00DF101C"/>
    <w:rPr>
      <w:rFonts w:ascii="Arial" w:eastAsia="新細明體" w:hAnsi="Arial"/>
      <w:color w:val="000000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DF101C"/>
    <w:pPr>
      <w:spacing w:after="120" w:line="480" w:lineRule="auto"/>
    </w:pPr>
    <w:rPr>
      <w:rFonts w:ascii="Calibri" w:hAnsi="Calibri"/>
      <w:szCs w:val="22"/>
    </w:rPr>
  </w:style>
  <w:style w:type="character" w:customStyle="1" w:styleId="22">
    <w:name w:val="本文 2 字元"/>
    <w:basedOn w:val="a0"/>
    <w:link w:val="21"/>
    <w:uiPriority w:val="99"/>
    <w:rsid w:val="00DF101C"/>
    <w:rPr>
      <w:rFonts w:ascii="Calibri" w:eastAsia="新細明體" w:hAnsi="Calibri" w:cs="Times New Roman"/>
    </w:rPr>
  </w:style>
  <w:style w:type="paragraph" w:customStyle="1" w:styleId="aff4">
    <w:name w:val="標題三"/>
    <w:rsid w:val="00DF101C"/>
    <w:pPr>
      <w:adjustRightInd w:val="0"/>
      <w:snapToGrid w:val="0"/>
      <w:spacing w:line="400" w:lineRule="exact"/>
      <w:ind w:left="766" w:hanging="482"/>
    </w:pPr>
    <w:rPr>
      <w:rFonts w:ascii="Times New Roman" w:eastAsia="標楷體" w:hAnsi="Times New Roman" w:cs="Times New Roman"/>
      <w:noProof/>
      <w:kern w:val="0"/>
      <w:szCs w:val="20"/>
    </w:rPr>
  </w:style>
  <w:style w:type="character" w:customStyle="1" w:styleId="EmailStyle34">
    <w:name w:val="EmailStyle34"/>
    <w:rsid w:val="00DF101C"/>
    <w:rPr>
      <w:rFonts w:ascii="Arial" w:eastAsia="新細明體" w:hAnsi="Arial"/>
      <w:color w:val="000000"/>
      <w:sz w:val="18"/>
      <w:szCs w:val="18"/>
    </w:rPr>
  </w:style>
  <w:style w:type="character" w:customStyle="1" w:styleId="EmailStyle201">
    <w:name w:val="EmailStyle201"/>
    <w:rsid w:val="00DF101C"/>
    <w:rPr>
      <w:rFonts w:ascii="Arial" w:eastAsia="新細明體" w:hAnsi="Arial"/>
      <w:color w:val="000000"/>
      <w:sz w:val="18"/>
      <w:szCs w:val="18"/>
    </w:rPr>
  </w:style>
  <w:style w:type="paragraph" w:customStyle="1" w:styleId="13">
    <w:name w:val="內文1"/>
    <w:rsid w:val="00DF101C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f5">
    <w:name w:val="Plain Text"/>
    <w:basedOn w:val="a"/>
    <w:link w:val="aff6"/>
    <w:uiPriority w:val="99"/>
    <w:unhideWhenUsed/>
    <w:rsid w:val="00DF101C"/>
    <w:pPr>
      <w:widowControl/>
    </w:pPr>
    <w:rPr>
      <w:rFonts w:ascii="Calibri" w:hAnsi="Calibri" w:cs="新細明體"/>
      <w:kern w:val="0"/>
    </w:rPr>
  </w:style>
  <w:style w:type="character" w:customStyle="1" w:styleId="aff6">
    <w:name w:val="純文字 字元"/>
    <w:basedOn w:val="a0"/>
    <w:link w:val="aff5"/>
    <w:uiPriority w:val="99"/>
    <w:rsid w:val="00DF101C"/>
    <w:rPr>
      <w:rFonts w:ascii="Calibri" w:eastAsia="新細明體" w:hAnsi="Calibri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DF101C"/>
    <w:pPr>
      <w:autoSpaceDE w:val="0"/>
      <w:autoSpaceDN w:val="0"/>
      <w:adjustRightInd w:val="0"/>
    </w:pPr>
    <w:rPr>
      <w:kern w:val="0"/>
    </w:rPr>
  </w:style>
  <w:style w:type="character" w:customStyle="1" w:styleId="shorttext">
    <w:name w:val="short_text"/>
    <w:rsid w:val="00DF101C"/>
  </w:style>
  <w:style w:type="character" w:customStyle="1" w:styleId="hps">
    <w:name w:val="hps"/>
    <w:rsid w:val="00DF101C"/>
  </w:style>
  <w:style w:type="character" w:styleId="aff7">
    <w:name w:val="Emphasis"/>
    <w:uiPriority w:val="20"/>
    <w:qFormat/>
    <w:rsid w:val="00DF101C"/>
    <w:rPr>
      <w:i/>
      <w:iCs/>
    </w:rPr>
  </w:style>
  <w:style w:type="table" w:customStyle="1" w:styleId="14">
    <w:name w:val="表格格線1"/>
    <w:basedOn w:val="a1"/>
    <w:next w:val="af0"/>
    <w:rsid w:val="00DF101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Title"/>
    <w:basedOn w:val="a"/>
    <w:next w:val="a"/>
    <w:link w:val="aff9"/>
    <w:qFormat/>
    <w:rsid w:val="00DF101C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9">
    <w:name w:val="標題 字元"/>
    <w:basedOn w:val="a0"/>
    <w:link w:val="aff8"/>
    <w:rsid w:val="00DF101C"/>
    <w:rPr>
      <w:rFonts w:ascii="Calibri Light" w:eastAsia="新細明體" w:hAnsi="Calibri Light" w:cs="Times New Roman"/>
      <w:b/>
      <w:bCs/>
      <w:sz w:val="32"/>
      <w:szCs w:val="32"/>
    </w:rPr>
  </w:style>
  <w:style w:type="numbering" w:customStyle="1" w:styleId="Week11">
    <w:name w:val="Week 1.1"/>
    <w:uiPriority w:val="99"/>
    <w:rsid w:val="00DF101C"/>
    <w:pPr>
      <w:numPr>
        <w:numId w:val="4"/>
      </w:numPr>
    </w:pPr>
  </w:style>
  <w:style w:type="numbering" w:customStyle="1" w:styleId="Week111">
    <w:name w:val="Week 1.11"/>
    <w:uiPriority w:val="99"/>
    <w:rsid w:val="00DF101C"/>
  </w:style>
  <w:style w:type="character" w:customStyle="1" w:styleId="normaltextrun">
    <w:name w:val="normaltextrun"/>
    <w:basedOn w:val="a0"/>
    <w:rsid w:val="00DF101C"/>
  </w:style>
  <w:style w:type="numbering" w:customStyle="1" w:styleId="111">
    <w:name w:val="無清單111"/>
    <w:next w:val="a2"/>
    <w:uiPriority w:val="99"/>
    <w:semiHidden/>
    <w:unhideWhenUsed/>
    <w:rsid w:val="00DF101C"/>
  </w:style>
  <w:style w:type="numbering" w:customStyle="1" w:styleId="Week12">
    <w:name w:val="Week 1.2"/>
    <w:uiPriority w:val="99"/>
    <w:rsid w:val="00DF101C"/>
    <w:pPr>
      <w:numPr>
        <w:numId w:val="9"/>
      </w:numPr>
    </w:pPr>
  </w:style>
  <w:style w:type="numbering" w:customStyle="1" w:styleId="Week1111">
    <w:name w:val="Week 1.111"/>
    <w:uiPriority w:val="99"/>
    <w:rsid w:val="00DF101C"/>
  </w:style>
  <w:style w:type="numbering" w:customStyle="1" w:styleId="23">
    <w:name w:val="無清單2"/>
    <w:next w:val="a2"/>
    <w:uiPriority w:val="99"/>
    <w:semiHidden/>
    <w:unhideWhenUsed/>
    <w:rsid w:val="00DF101C"/>
  </w:style>
  <w:style w:type="table" w:customStyle="1" w:styleId="24">
    <w:name w:val="表格格線2"/>
    <w:basedOn w:val="a1"/>
    <w:next w:val="af0"/>
    <w:rsid w:val="00DF101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eek13">
    <w:name w:val="Week 1.3"/>
    <w:uiPriority w:val="99"/>
    <w:rsid w:val="00DF101C"/>
    <w:pPr>
      <w:numPr>
        <w:numId w:val="8"/>
      </w:numPr>
    </w:pPr>
  </w:style>
  <w:style w:type="numbering" w:customStyle="1" w:styleId="Week112">
    <w:name w:val="Week 1.12"/>
    <w:uiPriority w:val="99"/>
    <w:rsid w:val="00DF101C"/>
  </w:style>
  <w:style w:type="character" w:customStyle="1" w:styleId="15">
    <w:name w:val="未解析的提及1"/>
    <w:uiPriority w:val="99"/>
    <w:semiHidden/>
    <w:unhideWhenUsed/>
    <w:rsid w:val="00DF101C"/>
    <w:rPr>
      <w:color w:val="605E5C"/>
      <w:shd w:val="clear" w:color="auto" w:fill="E1DFDD"/>
    </w:rPr>
  </w:style>
  <w:style w:type="numbering" w:customStyle="1" w:styleId="Week121">
    <w:name w:val="Week 1.21"/>
    <w:uiPriority w:val="99"/>
    <w:rsid w:val="00DF101C"/>
  </w:style>
  <w:style w:type="numbering" w:customStyle="1" w:styleId="Week131">
    <w:name w:val="Week 1.31"/>
    <w:uiPriority w:val="99"/>
    <w:rsid w:val="00DF101C"/>
  </w:style>
  <w:style w:type="numbering" w:customStyle="1" w:styleId="Week14">
    <w:name w:val="Week 1.4"/>
    <w:uiPriority w:val="99"/>
    <w:rsid w:val="00DF101C"/>
  </w:style>
  <w:style w:type="numbering" w:customStyle="1" w:styleId="Week15">
    <w:name w:val="Week 1.5"/>
    <w:uiPriority w:val="99"/>
    <w:rsid w:val="00DF101C"/>
  </w:style>
  <w:style w:type="numbering" w:customStyle="1" w:styleId="Week16">
    <w:name w:val="Week 1.6"/>
    <w:uiPriority w:val="99"/>
    <w:rsid w:val="00DF101C"/>
  </w:style>
  <w:style w:type="numbering" w:customStyle="1" w:styleId="Week17">
    <w:name w:val="Week 1.7"/>
    <w:uiPriority w:val="99"/>
    <w:rsid w:val="00DF101C"/>
  </w:style>
  <w:style w:type="numbering" w:customStyle="1" w:styleId="Week18">
    <w:name w:val="Week 1.8"/>
    <w:uiPriority w:val="99"/>
    <w:rsid w:val="00DF101C"/>
  </w:style>
  <w:style w:type="numbering" w:customStyle="1" w:styleId="Week19">
    <w:name w:val="Week 1.9"/>
    <w:uiPriority w:val="99"/>
    <w:rsid w:val="00052ACB"/>
  </w:style>
  <w:style w:type="numbering" w:customStyle="1" w:styleId="Week110">
    <w:name w:val="Week 1.10"/>
    <w:uiPriority w:val="99"/>
    <w:rsid w:val="00052ACB"/>
    <w:pPr>
      <w:numPr>
        <w:numId w:val="6"/>
      </w:numPr>
    </w:pPr>
  </w:style>
  <w:style w:type="table" w:customStyle="1" w:styleId="31">
    <w:name w:val="表格格線3"/>
    <w:basedOn w:val="a1"/>
    <w:next w:val="af0"/>
    <w:uiPriority w:val="39"/>
    <w:rsid w:val="00E25107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0"/>
    <w:uiPriority w:val="39"/>
    <w:rsid w:val="005621A4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Unresolved Mention"/>
    <w:basedOn w:val="a0"/>
    <w:uiPriority w:val="99"/>
    <w:semiHidden/>
    <w:unhideWhenUsed/>
    <w:rsid w:val="007D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E345-6232-47FB-BEEF-4AC8C6BB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呂淑芬</dc:creator>
  <cp:keywords/>
  <dc:description/>
  <cp:lastModifiedBy>呂淑芬</cp:lastModifiedBy>
  <cp:revision>3</cp:revision>
  <cp:lastPrinted>2025-12-05T10:15:00Z</cp:lastPrinted>
  <dcterms:created xsi:type="dcterms:W3CDTF">2026-03-24T06:49:00Z</dcterms:created>
  <dcterms:modified xsi:type="dcterms:W3CDTF">2026-03-24T06:51:00Z</dcterms:modified>
</cp:coreProperties>
</file>