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6F629" w14:textId="2EB07978" w:rsidR="00165150" w:rsidRPr="00D40913" w:rsidRDefault="001A46FD" w:rsidP="001A46FD">
      <w:pPr>
        <w:spacing w:line="360" w:lineRule="auto"/>
        <w:jc w:val="center"/>
        <w:rPr>
          <w:rFonts w:ascii="Times New Roman" w:eastAsia="標楷體" w:hAnsi="Times New Roman" w:cs="Times New Roman"/>
          <w:b/>
          <w:bCs/>
          <w:kern w:val="0"/>
          <w:sz w:val="28"/>
          <w:szCs w:val="28"/>
        </w:rPr>
      </w:pPr>
      <w:r w:rsidRPr="001A46FD">
        <w:rPr>
          <w:rFonts w:ascii="Times New Roman" w:eastAsia="標楷體" w:hAnsi="Times New Roman" w:cs="Times New Roman"/>
          <w:b/>
          <w:bCs/>
          <w:kern w:val="0"/>
          <w:sz w:val="28"/>
          <w:szCs w:val="28"/>
        </w:rPr>
        <w:t>Ministry of Education</w:t>
      </w:r>
      <w:r w:rsidR="002060F7">
        <w:rPr>
          <w:rFonts w:ascii="Times New Roman" w:eastAsia="標楷體" w:hAnsi="Times New Roman" w:cs="Times New Roman" w:hint="eastAsia"/>
          <w:b/>
          <w:bCs/>
          <w:kern w:val="0"/>
          <w:sz w:val="28"/>
          <w:szCs w:val="28"/>
        </w:rPr>
        <w:t xml:space="preserve"> (MOE)</w:t>
      </w:r>
      <w:r w:rsidRPr="001A46FD">
        <w:rPr>
          <w:rFonts w:ascii="Times New Roman" w:eastAsia="標楷體" w:hAnsi="Times New Roman" w:cs="Times New Roman"/>
          <w:b/>
          <w:bCs/>
          <w:kern w:val="0"/>
          <w:sz w:val="28"/>
          <w:szCs w:val="28"/>
        </w:rPr>
        <w:t xml:space="preserve"> Teaching Improvement Project for the 2024</w:t>
      </w:r>
      <w:r w:rsidR="000C54C3">
        <w:rPr>
          <w:rFonts w:ascii="Times New Roman" w:eastAsia="標楷體" w:hAnsi="Times New Roman" w:cs="Times New Roman" w:hint="eastAsia"/>
          <w:b/>
          <w:bCs/>
          <w:kern w:val="0"/>
          <w:sz w:val="28"/>
          <w:szCs w:val="28"/>
        </w:rPr>
        <w:t>-2025</w:t>
      </w:r>
      <w:r w:rsidRPr="001A46FD">
        <w:rPr>
          <w:rFonts w:ascii="Times New Roman" w:eastAsia="標楷體" w:hAnsi="Times New Roman" w:cs="Times New Roman"/>
          <w:b/>
          <w:bCs/>
          <w:kern w:val="0"/>
          <w:sz w:val="28"/>
          <w:szCs w:val="28"/>
        </w:rPr>
        <w:t xml:space="preserve"> Academic Year</w:t>
      </w:r>
    </w:p>
    <w:tbl>
      <w:tblPr>
        <w:tblW w:w="14147" w:type="dxa"/>
        <w:tblInd w:w="23" w:type="dxa"/>
        <w:tblCellMar>
          <w:left w:w="28" w:type="dxa"/>
          <w:right w:w="28" w:type="dxa"/>
        </w:tblCellMar>
        <w:tblLook w:val="04A0" w:firstRow="1" w:lastRow="0" w:firstColumn="1" w:lastColumn="0" w:noHBand="0" w:noVBand="1"/>
      </w:tblPr>
      <w:tblGrid>
        <w:gridCol w:w="606"/>
        <w:gridCol w:w="1776"/>
        <w:gridCol w:w="4820"/>
        <w:gridCol w:w="2268"/>
        <w:gridCol w:w="1559"/>
        <w:gridCol w:w="1417"/>
        <w:gridCol w:w="1701"/>
      </w:tblGrid>
      <w:tr w:rsidR="002060F7" w:rsidRPr="00972CB1" w14:paraId="4329CC63" w14:textId="77777777" w:rsidTr="00000D47">
        <w:trPr>
          <w:trHeight w:val="360"/>
          <w:tblHeader/>
        </w:trPr>
        <w:tc>
          <w:tcPr>
            <w:tcW w:w="606" w:type="dxa"/>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64AE3D7D" w14:textId="77777777" w:rsidR="002060F7" w:rsidRPr="00972CB1" w:rsidRDefault="002060F7" w:rsidP="00D55961">
            <w:pPr>
              <w:widowControl/>
              <w:jc w:val="center"/>
              <w:rPr>
                <w:rFonts w:ascii="Times New Roman" w:eastAsia="新細明體" w:hAnsi="Times New Roman" w:cs="Times New Roman"/>
                <w:kern w:val="0"/>
                <w:szCs w:val="24"/>
              </w:rPr>
            </w:pPr>
            <w:r w:rsidRPr="00972CB1">
              <w:rPr>
                <w:rFonts w:ascii="Times New Roman" w:eastAsia="新細明體" w:hAnsi="Times New Roman" w:cs="Times New Roman"/>
                <w:kern w:val="0"/>
                <w:szCs w:val="24"/>
              </w:rPr>
              <w:t>NO</w:t>
            </w:r>
          </w:p>
        </w:tc>
        <w:tc>
          <w:tcPr>
            <w:tcW w:w="1776" w:type="dxa"/>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0B79BFE7" w14:textId="77E85060" w:rsidR="002060F7" w:rsidRPr="00972CB1" w:rsidRDefault="002060F7" w:rsidP="00D55961">
            <w:pPr>
              <w:widowControl/>
              <w:jc w:val="center"/>
              <w:rPr>
                <w:rFonts w:ascii="Times New Roman" w:eastAsia="標楷體" w:hAnsi="Times New Roman" w:cs="Times New Roman"/>
                <w:kern w:val="0"/>
                <w:szCs w:val="24"/>
              </w:rPr>
            </w:pPr>
            <w:r w:rsidRPr="00972CB1">
              <w:rPr>
                <w:rFonts w:ascii="Times New Roman" w:eastAsia="標楷體" w:hAnsi="Times New Roman" w:cs="Times New Roman"/>
                <w:kern w:val="0"/>
                <w:szCs w:val="24"/>
              </w:rPr>
              <w:t>Department</w:t>
            </w:r>
          </w:p>
        </w:tc>
        <w:tc>
          <w:tcPr>
            <w:tcW w:w="4820" w:type="dxa"/>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58C3AC13" w14:textId="11709B4F" w:rsidR="002060F7" w:rsidRPr="00972CB1" w:rsidRDefault="002060F7" w:rsidP="00D55961">
            <w:pPr>
              <w:widowControl/>
              <w:jc w:val="center"/>
              <w:rPr>
                <w:rFonts w:ascii="Times New Roman" w:eastAsia="標楷體" w:hAnsi="Times New Roman" w:cs="Times New Roman"/>
                <w:kern w:val="0"/>
                <w:szCs w:val="24"/>
              </w:rPr>
            </w:pPr>
            <w:r w:rsidRPr="00972CB1">
              <w:rPr>
                <w:rFonts w:ascii="Times New Roman" w:eastAsia="標楷體" w:hAnsi="Times New Roman" w:cs="Times New Roman"/>
                <w:kern w:val="0"/>
                <w:szCs w:val="24"/>
              </w:rPr>
              <w:t>Project Title</w:t>
            </w:r>
          </w:p>
        </w:tc>
        <w:tc>
          <w:tcPr>
            <w:tcW w:w="2268" w:type="dxa"/>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65AD46B7" w14:textId="5450882D" w:rsidR="002060F7" w:rsidRPr="00972CB1" w:rsidRDefault="002060F7" w:rsidP="00D55961">
            <w:pPr>
              <w:widowControl/>
              <w:jc w:val="center"/>
              <w:rPr>
                <w:rFonts w:ascii="Times New Roman" w:eastAsia="標楷體" w:hAnsi="Times New Roman" w:cs="Times New Roman"/>
                <w:kern w:val="0"/>
                <w:szCs w:val="24"/>
              </w:rPr>
            </w:pPr>
            <w:r w:rsidRPr="00972CB1">
              <w:rPr>
                <w:rFonts w:ascii="Times New Roman" w:eastAsia="標楷體" w:hAnsi="Times New Roman" w:cs="Times New Roman"/>
                <w:kern w:val="0"/>
                <w:szCs w:val="24"/>
              </w:rPr>
              <w:t>Project Duration</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437ED750" w14:textId="52939101" w:rsidR="002060F7" w:rsidRPr="00972CB1" w:rsidRDefault="002060F7" w:rsidP="000108BD">
            <w:pPr>
              <w:widowControl/>
              <w:jc w:val="center"/>
              <w:rPr>
                <w:rFonts w:ascii="Times New Roman" w:eastAsia="標楷體" w:hAnsi="Times New Roman" w:cs="Times New Roman"/>
                <w:kern w:val="0"/>
                <w:szCs w:val="24"/>
              </w:rPr>
            </w:pPr>
            <w:r w:rsidRPr="00972CB1">
              <w:rPr>
                <w:rFonts w:ascii="Times New Roman" w:eastAsia="標楷體" w:hAnsi="Times New Roman" w:cs="Times New Roman"/>
                <w:kern w:val="0"/>
                <w:szCs w:val="24"/>
              </w:rPr>
              <w:t>Principal Investigator</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7416E310" w14:textId="07032CDA" w:rsidR="002060F7" w:rsidRPr="00972CB1" w:rsidRDefault="002060F7" w:rsidP="00080C1D">
            <w:pPr>
              <w:widowControl/>
              <w:jc w:val="center"/>
              <w:rPr>
                <w:rFonts w:ascii="Times New Roman" w:eastAsia="標楷體" w:hAnsi="Times New Roman" w:cs="Times New Roman"/>
                <w:kern w:val="0"/>
                <w:szCs w:val="24"/>
              </w:rPr>
            </w:pPr>
            <w:r w:rsidRPr="009F6E55">
              <w:rPr>
                <w:rFonts w:ascii="Times New Roman" w:eastAsia="標楷體" w:hAnsi="Times New Roman" w:cs="Times New Roman"/>
                <w:kern w:val="0"/>
                <w:szCs w:val="24"/>
              </w:rPr>
              <w:t>Sponsoring Agency</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FFCC99"/>
            <w:vAlign w:val="center"/>
            <w:hideMark/>
          </w:tcPr>
          <w:p w14:paraId="2D11D633" w14:textId="082B417F" w:rsidR="002060F7" w:rsidRPr="00972CB1" w:rsidRDefault="002060F7" w:rsidP="00D55961">
            <w:pPr>
              <w:widowControl/>
              <w:jc w:val="center"/>
              <w:rPr>
                <w:rFonts w:ascii="Times New Roman" w:eastAsia="標楷體" w:hAnsi="Times New Roman" w:cs="Times New Roman"/>
                <w:kern w:val="0"/>
                <w:szCs w:val="24"/>
              </w:rPr>
            </w:pPr>
            <w:r w:rsidRPr="00080C1D">
              <w:rPr>
                <w:rFonts w:ascii="Times New Roman" w:eastAsia="標楷體" w:hAnsi="Times New Roman" w:cs="Times New Roman"/>
                <w:kern w:val="0"/>
                <w:szCs w:val="24"/>
              </w:rPr>
              <w:t>Approved</w:t>
            </w:r>
            <w:r>
              <w:rPr>
                <w:rFonts w:ascii="Times New Roman" w:eastAsia="標楷體" w:hAnsi="Times New Roman" w:cs="Times New Roman" w:hint="eastAsia"/>
                <w:kern w:val="0"/>
                <w:szCs w:val="24"/>
              </w:rPr>
              <w:t xml:space="preserve"> </w:t>
            </w:r>
            <w:r w:rsidRPr="00080C1D">
              <w:rPr>
                <w:rFonts w:ascii="Times New Roman" w:eastAsia="標楷體" w:hAnsi="Times New Roman" w:cs="Times New Roman"/>
                <w:kern w:val="0"/>
                <w:szCs w:val="24"/>
              </w:rPr>
              <w:t>Subsidy Amount</w:t>
            </w:r>
          </w:p>
        </w:tc>
      </w:tr>
      <w:tr w:rsidR="002060F7" w:rsidRPr="00972CB1" w14:paraId="1EA137AA" w14:textId="77777777" w:rsidTr="00000D47">
        <w:trPr>
          <w:trHeight w:val="360"/>
          <w:tblHeader/>
        </w:trPr>
        <w:tc>
          <w:tcPr>
            <w:tcW w:w="606" w:type="dxa"/>
            <w:vMerge/>
            <w:tcBorders>
              <w:top w:val="single" w:sz="4" w:space="0" w:color="auto"/>
              <w:left w:val="single" w:sz="4" w:space="0" w:color="auto"/>
              <w:bottom w:val="single" w:sz="4" w:space="0" w:color="auto"/>
              <w:right w:val="single" w:sz="4" w:space="0" w:color="auto"/>
            </w:tcBorders>
            <w:vAlign w:val="center"/>
            <w:hideMark/>
          </w:tcPr>
          <w:p w14:paraId="3592B939" w14:textId="77777777" w:rsidR="002060F7" w:rsidRPr="00972CB1" w:rsidRDefault="002060F7" w:rsidP="00D55961">
            <w:pPr>
              <w:widowControl/>
              <w:rPr>
                <w:rFonts w:ascii="Times New Roman" w:eastAsia="新細明體" w:hAnsi="Times New Roman" w:cs="Times New Roman"/>
                <w:kern w:val="0"/>
                <w:szCs w:val="24"/>
              </w:rPr>
            </w:pPr>
          </w:p>
        </w:tc>
        <w:tc>
          <w:tcPr>
            <w:tcW w:w="1776" w:type="dxa"/>
            <w:vMerge/>
            <w:tcBorders>
              <w:top w:val="single" w:sz="4" w:space="0" w:color="auto"/>
              <w:left w:val="single" w:sz="4" w:space="0" w:color="auto"/>
              <w:bottom w:val="single" w:sz="4" w:space="0" w:color="auto"/>
              <w:right w:val="single" w:sz="4" w:space="0" w:color="auto"/>
            </w:tcBorders>
            <w:vAlign w:val="center"/>
            <w:hideMark/>
          </w:tcPr>
          <w:p w14:paraId="58D88F94" w14:textId="77777777" w:rsidR="002060F7" w:rsidRPr="00972CB1" w:rsidRDefault="002060F7" w:rsidP="00D55961">
            <w:pPr>
              <w:widowControl/>
              <w:rPr>
                <w:rFonts w:ascii="Times New Roman" w:eastAsia="標楷體" w:hAnsi="Times New Roman" w:cs="Times New Roman"/>
                <w:kern w:val="0"/>
                <w:szCs w:val="24"/>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14:paraId="070912BC" w14:textId="77777777" w:rsidR="002060F7" w:rsidRPr="00972CB1" w:rsidRDefault="002060F7" w:rsidP="00D55961">
            <w:pPr>
              <w:widowControl/>
              <w:rPr>
                <w:rFonts w:ascii="Times New Roman" w:eastAsia="標楷體" w:hAnsi="Times New Roman" w:cs="Times New Roman"/>
                <w:kern w:val="0"/>
                <w:szCs w:val="24"/>
              </w:rPr>
            </w:pPr>
          </w:p>
        </w:tc>
        <w:tc>
          <w:tcPr>
            <w:tcW w:w="2268" w:type="dxa"/>
            <w:vMerge/>
            <w:tcBorders>
              <w:top w:val="single" w:sz="4" w:space="0" w:color="auto"/>
              <w:left w:val="single" w:sz="4" w:space="0" w:color="auto"/>
              <w:bottom w:val="single" w:sz="4" w:space="0" w:color="auto"/>
              <w:right w:val="single" w:sz="4" w:space="0" w:color="auto"/>
            </w:tcBorders>
            <w:vAlign w:val="center"/>
            <w:hideMark/>
          </w:tcPr>
          <w:p w14:paraId="02207457" w14:textId="77777777" w:rsidR="002060F7" w:rsidRPr="00972CB1" w:rsidRDefault="002060F7" w:rsidP="00D55961">
            <w:pPr>
              <w:widowControl/>
              <w:rPr>
                <w:rFonts w:ascii="Times New Roman" w:eastAsia="標楷體" w:hAnsi="Times New Roman" w:cs="Times New Roman"/>
                <w:kern w:val="0"/>
                <w:szCs w:val="24"/>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21BF05E" w14:textId="77777777" w:rsidR="002060F7" w:rsidRPr="00972CB1" w:rsidRDefault="002060F7" w:rsidP="00D55961">
            <w:pPr>
              <w:widowControl/>
              <w:rPr>
                <w:rFonts w:ascii="Times New Roman" w:eastAsia="標楷體" w:hAnsi="Times New Roman" w:cs="Times New Roman"/>
                <w:kern w:val="0"/>
                <w:szCs w:val="24"/>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74E119EB" w14:textId="77777777" w:rsidR="002060F7" w:rsidRPr="00972CB1" w:rsidRDefault="002060F7" w:rsidP="00D55961">
            <w:pPr>
              <w:widowControl/>
              <w:rPr>
                <w:rFonts w:ascii="Times New Roman" w:eastAsia="標楷體" w:hAnsi="Times New Roman" w:cs="Times New Roman"/>
                <w:kern w:val="0"/>
                <w:szCs w:val="24"/>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7AAC400F" w14:textId="77777777" w:rsidR="002060F7" w:rsidRPr="00972CB1" w:rsidRDefault="002060F7" w:rsidP="00D55961">
            <w:pPr>
              <w:widowControl/>
              <w:rPr>
                <w:rFonts w:ascii="Times New Roman" w:eastAsia="標楷體" w:hAnsi="Times New Roman" w:cs="Times New Roman"/>
                <w:kern w:val="0"/>
                <w:szCs w:val="24"/>
              </w:rPr>
            </w:pPr>
          </w:p>
        </w:tc>
      </w:tr>
      <w:tr w:rsidR="003A41AB" w:rsidRPr="003A41AB" w14:paraId="38B8C94E" w14:textId="77777777" w:rsidTr="00000D47">
        <w:trPr>
          <w:cantSplit/>
        </w:trPr>
        <w:tc>
          <w:tcPr>
            <w:tcW w:w="606" w:type="dxa"/>
            <w:tcBorders>
              <w:top w:val="single" w:sz="4" w:space="0" w:color="auto"/>
              <w:left w:val="single" w:sz="4" w:space="0" w:color="auto"/>
              <w:bottom w:val="single" w:sz="4" w:space="0" w:color="auto"/>
              <w:right w:val="single" w:sz="4" w:space="0" w:color="auto"/>
            </w:tcBorders>
            <w:vAlign w:val="center"/>
          </w:tcPr>
          <w:p w14:paraId="29E143F5" w14:textId="77777777" w:rsidR="003A41AB" w:rsidRPr="003B3656" w:rsidRDefault="003A41AB" w:rsidP="003A41AB">
            <w:pPr>
              <w:jc w:val="center"/>
              <w:rPr>
                <w:rFonts w:ascii="Times New Roman" w:hAnsi="Times New Roman" w:cs="Times New Roman"/>
              </w:rPr>
            </w:pPr>
            <w:r w:rsidRPr="003B3656">
              <w:rPr>
                <w:rFonts w:ascii="Times New Roman" w:hAnsi="Times New Roman" w:cs="Times New Roman" w:hint="eastAsia"/>
              </w:rPr>
              <w:t>1</w:t>
            </w:r>
          </w:p>
        </w:tc>
        <w:tc>
          <w:tcPr>
            <w:tcW w:w="1776" w:type="dxa"/>
            <w:tcBorders>
              <w:top w:val="nil"/>
              <w:left w:val="nil"/>
              <w:bottom w:val="single" w:sz="4" w:space="0" w:color="auto"/>
              <w:right w:val="single" w:sz="4" w:space="0" w:color="auto"/>
            </w:tcBorders>
            <w:vAlign w:val="center"/>
          </w:tcPr>
          <w:p w14:paraId="41F8E79E" w14:textId="61E7AF01" w:rsidR="003A41AB" w:rsidRPr="004D1EC2" w:rsidRDefault="003A41AB" w:rsidP="003A41AB">
            <w:pPr>
              <w:jc w:val="center"/>
              <w:rPr>
                <w:rFonts w:ascii="Times New Roman" w:eastAsia="標楷體" w:hAnsi="Times New Roman" w:cs="Times New Roman"/>
              </w:rPr>
            </w:pPr>
            <w:r w:rsidRPr="004D1EC2">
              <w:rPr>
                <w:rFonts w:ascii="Times New Roman" w:hAnsi="Times New Roman" w:cs="Times New Roman"/>
              </w:rPr>
              <w:t>Computer Science and Engineering</w:t>
            </w:r>
          </w:p>
        </w:tc>
        <w:tc>
          <w:tcPr>
            <w:tcW w:w="4820" w:type="dxa"/>
            <w:tcBorders>
              <w:top w:val="nil"/>
              <w:left w:val="nil"/>
              <w:bottom w:val="single" w:sz="4" w:space="0" w:color="auto"/>
              <w:right w:val="single" w:sz="4" w:space="0" w:color="auto"/>
            </w:tcBorders>
            <w:vAlign w:val="center"/>
          </w:tcPr>
          <w:p w14:paraId="04DA7B88" w14:textId="77777777" w:rsidR="003A41AB" w:rsidRPr="0081607B" w:rsidRDefault="003A41AB" w:rsidP="00C13CB2">
            <w:pPr>
              <w:widowControl/>
              <w:jc w:val="both"/>
              <w:rPr>
                <w:rFonts w:ascii="Times New Roman" w:eastAsia="標楷體" w:hAnsi="Times New Roman" w:cs="Times New Roman"/>
              </w:rPr>
            </w:pPr>
            <w:r w:rsidRPr="0081607B">
              <w:rPr>
                <w:rFonts w:ascii="Times New Roman" w:eastAsia="標楷體" w:hAnsi="Times New Roman" w:cs="Times New Roman" w:hint="eastAsia"/>
              </w:rPr>
              <w:t>113</w:t>
            </w:r>
            <w:r w:rsidRPr="0081607B">
              <w:rPr>
                <w:rFonts w:ascii="Times New Roman" w:eastAsia="標楷體" w:hAnsi="Times New Roman" w:cs="Times New Roman" w:hint="eastAsia"/>
              </w:rPr>
              <w:t>年度「智慧晶片系統與應用課程推廣計畫」</w:t>
            </w:r>
          </w:p>
        </w:tc>
        <w:tc>
          <w:tcPr>
            <w:tcW w:w="2268" w:type="dxa"/>
            <w:tcBorders>
              <w:top w:val="nil"/>
              <w:left w:val="nil"/>
              <w:bottom w:val="single" w:sz="4" w:space="0" w:color="auto"/>
              <w:right w:val="single" w:sz="4" w:space="0" w:color="auto"/>
            </w:tcBorders>
            <w:vAlign w:val="center"/>
          </w:tcPr>
          <w:p w14:paraId="4CC1CFCC" w14:textId="1E58D723" w:rsidR="003A41AB" w:rsidRPr="003B3656" w:rsidRDefault="00DA5D0D" w:rsidP="003A41AB">
            <w:pPr>
              <w:jc w:val="center"/>
              <w:rPr>
                <w:rFonts w:ascii="Times New Roman" w:hAnsi="Times New Roman" w:cs="Times New Roman"/>
              </w:rPr>
            </w:pPr>
            <w:r>
              <w:rPr>
                <w:rFonts w:ascii="Times New Roman" w:hAnsi="Times New Roman" w:cs="Times New Roman" w:hint="eastAsia"/>
              </w:rPr>
              <w:t>2024.</w:t>
            </w:r>
            <w:r w:rsidR="003A41AB">
              <w:rPr>
                <w:rFonts w:ascii="Times New Roman" w:hAnsi="Times New Roman" w:cs="Times New Roman" w:hint="eastAsia"/>
              </w:rPr>
              <w:t>8</w:t>
            </w:r>
            <w:r>
              <w:rPr>
                <w:rFonts w:ascii="Times New Roman" w:hAnsi="Times New Roman" w:cs="Times New Roman" w:hint="eastAsia"/>
              </w:rPr>
              <w:t>.</w:t>
            </w:r>
            <w:r w:rsidR="003A41AB">
              <w:rPr>
                <w:rFonts w:ascii="Times New Roman" w:hAnsi="Times New Roman" w:cs="Times New Roman" w:hint="eastAsia"/>
              </w:rPr>
              <w:t>1-</w:t>
            </w:r>
            <w:r>
              <w:rPr>
                <w:rFonts w:ascii="Times New Roman" w:hAnsi="Times New Roman" w:cs="Times New Roman" w:hint="eastAsia"/>
              </w:rPr>
              <w:t>2025.</w:t>
            </w:r>
            <w:r w:rsidR="003A41AB">
              <w:rPr>
                <w:rFonts w:ascii="Times New Roman" w:hAnsi="Times New Roman" w:cs="Times New Roman" w:hint="eastAsia"/>
              </w:rPr>
              <w:t>7</w:t>
            </w:r>
            <w:r>
              <w:rPr>
                <w:rFonts w:ascii="Times New Roman" w:hAnsi="Times New Roman" w:cs="Times New Roman" w:hint="eastAsia"/>
              </w:rPr>
              <w:t>.</w:t>
            </w:r>
            <w:r w:rsidR="003A41AB">
              <w:rPr>
                <w:rFonts w:ascii="Times New Roman" w:hAnsi="Times New Roman" w:cs="Times New Roman" w:hint="eastAsia"/>
              </w:rPr>
              <w:t>31</w:t>
            </w:r>
          </w:p>
        </w:tc>
        <w:tc>
          <w:tcPr>
            <w:tcW w:w="1559" w:type="dxa"/>
            <w:tcBorders>
              <w:top w:val="nil"/>
              <w:left w:val="nil"/>
              <w:bottom w:val="single" w:sz="4" w:space="0" w:color="auto"/>
              <w:right w:val="single" w:sz="4" w:space="0" w:color="auto"/>
            </w:tcBorders>
            <w:vAlign w:val="center"/>
          </w:tcPr>
          <w:p w14:paraId="424D9236" w14:textId="53B8822D" w:rsidR="003A41AB" w:rsidRPr="003A41AB" w:rsidRDefault="003A41AB" w:rsidP="003A41AB">
            <w:pPr>
              <w:jc w:val="center"/>
              <w:rPr>
                <w:rFonts w:ascii="Times New Roman" w:eastAsia="標楷體" w:hAnsi="Times New Roman" w:cs="Times New Roman"/>
              </w:rPr>
            </w:pPr>
            <w:r w:rsidRPr="003A41AB">
              <w:rPr>
                <w:rFonts w:ascii="Times New Roman" w:hAnsi="Times New Roman" w:cs="Times New Roman"/>
              </w:rPr>
              <w:t>Yu-Ting Tsai</w:t>
            </w:r>
          </w:p>
        </w:tc>
        <w:tc>
          <w:tcPr>
            <w:tcW w:w="1417" w:type="dxa"/>
            <w:tcBorders>
              <w:top w:val="nil"/>
              <w:left w:val="nil"/>
              <w:bottom w:val="single" w:sz="4" w:space="0" w:color="auto"/>
              <w:right w:val="single" w:sz="4" w:space="0" w:color="auto"/>
            </w:tcBorders>
            <w:vAlign w:val="center"/>
          </w:tcPr>
          <w:p w14:paraId="34EEF7F0" w14:textId="497D474C" w:rsidR="003A41AB" w:rsidRPr="003A41AB" w:rsidRDefault="003A41AB" w:rsidP="003A41AB">
            <w:pPr>
              <w:jc w:val="center"/>
              <w:rPr>
                <w:rFonts w:ascii="Times New Roman" w:eastAsia="標楷體" w:hAnsi="Times New Roman" w:cs="Times New Roman"/>
              </w:rPr>
            </w:pPr>
            <w:r w:rsidRPr="003A41AB">
              <w:rPr>
                <w:rFonts w:ascii="Times New Roman" w:eastAsia="標楷體" w:hAnsi="Times New Roman" w:cs="Times New Roman"/>
              </w:rPr>
              <w:t>MOE</w:t>
            </w:r>
          </w:p>
        </w:tc>
        <w:tc>
          <w:tcPr>
            <w:tcW w:w="1701" w:type="dxa"/>
            <w:tcBorders>
              <w:top w:val="nil"/>
              <w:left w:val="nil"/>
              <w:bottom w:val="single" w:sz="4" w:space="0" w:color="auto"/>
              <w:right w:val="single" w:sz="4" w:space="0" w:color="auto"/>
            </w:tcBorders>
            <w:vAlign w:val="center"/>
          </w:tcPr>
          <w:p w14:paraId="4EAA6F41" w14:textId="77777777" w:rsidR="003A41AB" w:rsidRPr="003A41AB" w:rsidRDefault="003A41AB" w:rsidP="003A41AB">
            <w:pPr>
              <w:jc w:val="center"/>
              <w:rPr>
                <w:rFonts w:ascii="Times New Roman" w:hAnsi="Times New Roman" w:cs="Times New Roman"/>
              </w:rPr>
            </w:pPr>
            <w:r w:rsidRPr="003A41AB">
              <w:rPr>
                <w:rFonts w:ascii="Times New Roman" w:hAnsi="Times New Roman" w:cs="Times New Roman"/>
              </w:rPr>
              <w:t>1,400,000</w:t>
            </w:r>
          </w:p>
        </w:tc>
      </w:tr>
      <w:tr w:rsidR="003A41AB" w:rsidRPr="003A41AB" w14:paraId="3B9D0872" w14:textId="77777777" w:rsidTr="00000D47">
        <w:trPr>
          <w:cantSplit/>
        </w:trPr>
        <w:tc>
          <w:tcPr>
            <w:tcW w:w="606" w:type="dxa"/>
            <w:tcBorders>
              <w:top w:val="single" w:sz="4" w:space="0" w:color="auto"/>
              <w:left w:val="single" w:sz="4" w:space="0" w:color="auto"/>
              <w:bottom w:val="single" w:sz="4" w:space="0" w:color="auto"/>
              <w:right w:val="single" w:sz="4" w:space="0" w:color="auto"/>
            </w:tcBorders>
            <w:vAlign w:val="center"/>
          </w:tcPr>
          <w:p w14:paraId="240F79D3" w14:textId="77777777" w:rsidR="003A41AB" w:rsidRPr="003B3656" w:rsidRDefault="003A41AB" w:rsidP="003A41AB">
            <w:pPr>
              <w:jc w:val="center"/>
              <w:rPr>
                <w:rFonts w:ascii="Times New Roman" w:hAnsi="Times New Roman" w:cs="Times New Roman"/>
              </w:rPr>
            </w:pPr>
            <w:r w:rsidRPr="003B3656">
              <w:rPr>
                <w:rFonts w:ascii="Times New Roman" w:hAnsi="Times New Roman" w:cs="Times New Roman" w:hint="eastAsia"/>
              </w:rPr>
              <w:t>2</w:t>
            </w:r>
          </w:p>
        </w:tc>
        <w:tc>
          <w:tcPr>
            <w:tcW w:w="1776" w:type="dxa"/>
            <w:tcBorders>
              <w:top w:val="nil"/>
              <w:left w:val="nil"/>
              <w:bottom w:val="single" w:sz="4" w:space="0" w:color="auto"/>
              <w:right w:val="single" w:sz="4" w:space="0" w:color="auto"/>
            </w:tcBorders>
            <w:vAlign w:val="center"/>
          </w:tcPr>
          <w:p w14:paraId="00C147E2" w14:textId="589E46EC" w:rsidR="003A41AB" w:rsidRPr="004D1EC2" w:rsidRDefault="003A41AB" w:rsidP="003A41AB">
            <w:pPr>
              <w:jc w:val="center"/>
              <w:rPr>
                <w:rFonts w:ascii="Times New Roman" w:eastAsia="標楷體" w:hAnsi="Times New Roman" w:cs="Times New Roman"/>
              </w:rPr>
            </w:pPr>
            <w:r w:rsidRPr="004D1EC2">
              <w:rPr>
                <w:rFonts w:ascii="Times New Roman" w:hAnsi="Times New Roman" w:cs="Times New Roman"/>
              </w:rPr>
              <w:t>Electrical Engineering</w:t>
            </w:r>
          </w:p>
        </w:tc>
        <w:tc>
          <w:tcPr>
            <w:tcW w:w="4820" w:type="dxa"/>
            <w:tcBorders>
              <w:top w:val="nil"/>
              <w:left w:val="nil"/>
              <w:bottom w:val="single" w:sz="4" w:space="0" w:color="auto"/>
              <w:right w:val="single" w:sz="4" w:space="0" w:color="auto"/>
            </w:tcBorders>
            <w:vAlign w:val="center"/>
          </w:tcPr>
          <w:p w14:paraId="11EF4D5F" w14:textId="77777777" w:rsidR="003A41AB" w:rsidRPr="003B3656" w:rsidRDefault="003A41AB" w:rsidP="00C13CB2">
            <w:pPr>
              <w:jc w:val="both"/>
              <w:rPr>
                <w:rFonts w:ascii="Times New Roman" w:eastAsia="標楷體" w:hAnsi="Times New Roman" w:cs="Times New Roman"/>
              </w:rPr>
            </w:pPr>
            <w:r w:rsidRPr="0081607B">
              <w:rPr>
                <w:rFonts w:ascii="Times New Roman" w:eastAsia="標楷體" w:hAnsi="Times New Roman" w:cs="Times New Roman" w:hint="eastAsia"/>
              </w:rPr>
              <w:t>113</w:t>
            </w:r>
            <w:r w:rsidRPr="0081607B">
              <w:rPr>
                <w:rFonts w:ascii="Times New Roman" w:eastAsia="標楷體" w:hAnsi="Times New Roman" w:cs="Times New Roman" w:hint="eastAsia"/>
              </w:rPr>
              <w:t>年度「智慧晶片系統與應用課程推廣計畫」</w:t>
            </w:r>
          </w:p>
        </w:tc>
        <w:tc>
          <w:tcPr>
            <w:tcW w:w="2268" w:type="dxa"/>
            <w:tcBorders>
              <w:top w:val="nil"/>
              <w:left w:val="nil"/>
              <w:bottom w:val="single" w:sz="4" w:space="0" w:color="auto"/>
              <w:right w:val="single" w:sz="4" w:space="0" w:color="auto"/>
            </w:tcBorders>
            <w:vAlign w:val="center"/>
          </w:tcPr>
          <w:p w14:paraId="2477E5B2" w14:textId="315E61E1" w:rsidR="003A41AB" w:rsidRPr="0081607B" w:rsidRDefault="00DA5D0D" w:rsidP="003A41AB">
            <w:pPr>
              <w:jc w:val="center"/>
              <w:rPr>
                <w:rFonts w:ascii="Times New Roman" w:hAnsi="Times New Roman" w:cs="Times New Roman"/>
              </w:rPr>
            </w:pPr>
            <w:r>
              <w:rPr>
                <w:rFonts w:ascii="Times New Roman" w:hAnsi="Times New Roman" w:cs="Times New Roman" w:hint="eastAsia"/>
              </w:rPr>
              <w:t>2024.</w:t>
            </w:r>
            <w:r w:rsidR="003A41AB">
              <w:rPr>
                <w:rFonts w:ascii="Times New Roman" w:hAnsi="Times New Roman" w:cs="Times New Roman" w:hint="eastAsia"/>
              </w:rPr>
              <w:t>8</w:t>
            </w:r>
            <w:r>
              <w:rPr>
                <w:rFonts w:ascii="Times New Roman" w:hAnsi="Times New Roman" w:cs="Times New Roman" w:hint="eastAsia"/>
              </w:rPr>
              <w:t>.</w:t>
            </w:r>
            <w:r w:rsidR="003A41AB">
              <w:rPr>
                <w:rFonts w:ascii="Times New Roman" w:hAnsi="Times New Roman" w:cs="Times New Roman" w:hint="eastAsia"/>
              </w:rPr>
              <w:t>1-</w:t>
            </w:r>
            <w:r>
              <w:rPr>
                <w:rFonts w:ascii="Times New Roman" w:hAnsi="Times New Roman" w:cs="Times New Roman" w:hint="eastAsia"/>
              </w:rPr>
              <w:t>2025.</w:t>
            </w:r>
            <w:r w:rsidR="003A41AB">
              <w:rPr>
                <w:rFonts w:ascii="Times New Roman" w:hAnsi="Times New Roman" w:cs="Times New Roman" w:hint="eastAsia"/>
              </w:rPr>
              <w:t>7</w:t>
            </w:r>
            <w:r>
              <w:rPr>
                <w:rFonts w:ascii="Times New Roman" w:hAnsi="Times New Roman" w:cs="Times New Roman" w:hint="eastAsia"/>
              </w:rPr>
              <w:t>.</w:t>
            </w:r>
            <w:r w:rsidR="003A41AB">
              <w:rPr>
                <w:rFonts w:ascii="Times New Roman" w:hAnsi="Times New Roman" w:cs="Times New Roman" w:hint="eastAsia"/>
              </w:rPr>
              <w:t>31</w:t>
            </w:r>
          </w:p>
        </w:tc>
        <w:tc>
          <w:tcPr>
            <w:tcW w:w="1559" w:type="dxa"/>
            <w:tcBorders>
              <w:top w:val="nil"/>
              <w:left w:val="nil"/>
              <w:bottom w:val="single" w:sz="4" w:space="0" w:color="auto"/>
              <w:right w:val="single" w:sz="4" w:space="0" w:color="auto"/>
            </w:tcBorders>
            <w:vAlign w:val="center"/>
          </w:tcPr>
          <w:p w14:paraId="26B394C7" w14:textId="4B9A4D1C" w:rsidR="003A41AB" w:rsidRPr="003A41AB" w:rsidRDefault="003A41AB" w:rsidP="003A41AB">
            <w:pPr>
              <w:jc w:val="center"/>
              <w:rPr>
                <w:rFonts w:ascii="Times New Roman" w:eastAsia="標楷體" w:hAnsi="Times New Roman" w:cs="Times New Roman"/>
              </w:rPr>
            </w:pPr>
            <w:r w:rsidRPr="003A41AB">
              <w:rPr>
                <w:rFonts w:ascii="Times New Roman" w:hAnsi="Times New Roman" w:cs="Times New Roman"/>
              </w:rPr>
              <w:t>Po-Chiang Lin</w:t>
            </w:r>
          </w:p>
        </w:tc>
        <w:tc>
          <w:tcPr>
            <w:tcW w:w="1417" w:type="dxa"/>
            <w:tcBorders>
              <w:top w:val="nil"/>
              <w:left w:val="nil"/>
              <w:bottom w:val="single" w:sz="4" w:space="0" w:color="auto"/>
              <w:right w:val="single" w:sz="4" w:space="0" w:color="auto"/>
            </w:tcBorders>
            <w:vAlign w:val="center"/>
          </w:tcPr>
          <w:p w14:paraId="525F4D7A" w14:textId="320B68E7" w:rsidR="003A41AB" w:rsidRPr="003A41AB" w:rsidRDefault="003A41AB" w:rsidP="003A41AB">
            <w:pPr>
              <w:jc w:val="center"/>
              <w:rPr>
                <w:rFonts w:ascii="Times New Roman" w:eastAsia="標楷體" w:hAnsi="Times New Roman" w:cs="Times New Roman"/>
              </w:rPr>
            </w:pPr>
            <w:r w:rsidRPr="003A41AB">
              <w:rPr>
                <w:rFonts w:ascii="Times New Roman" w:eastAsia="標楷體" w:hAnsi="Times New Roman" w:cs="Times New Roman"/>
              </w:rPr>
              <w:t>MOE</w:t>
            </w:r>
          </w:p>
        </w:tc>
        <w:tc>
          <w:tcPr>
            <w:tcW w:w="1701" w:type="dxa"/>
            <w:tcBorders>
              <w:top w:val="nil"/>
              <w:left w:val="nil"/>
              <w:bottom w:val="single" w:sz="4" w:space="0" w:color="auto"/>
              <w:right w:val="single" w:sz="4" w:space="0" w:color="auto"/>
            </w:tcBorders>
            <w:vAlign w:val="center"/>
          </w:tcPr>
          <w:p w14:paraId="2D2C25D7" w14:textId="77777777" w:rsidR="003A41AB" w:rsidRPr="003A41AB" w:rsidRDefault="003A41AB" w:rsidP="003A41AB">
            <w:pPr>
              <w:jc w:val="center"/>
              <w:rPr>
                <w:rFonts w:ascii="Times New Roman" w:hAnsi="Times New Roman" w:cs="Times New Roman"/>
              </w:rPr>
            </w:pPr>
            <w:r w:rsidRPr="003A41AB">
              <w:rPr>
                <w:rFonts w:ascii="Times New Roman" w:hAnsi="Times New Roman" w:cs="Times New Roman"/>
              </w:rPr>
              <w:t>1,180,000</w:t>
            </w:r>
          </w:p>
        </w:tc>
      </w:tr>
      <w:tr w:rsidR="003A41AB" w:rsidRPr="003A41AB" w14:paraId="0311A7F7" w14:textId="77777777" w:rsidTr="00000D47">
        <w:trPr>
          <w:cantSplit/>
        </w:trPr>
        <w:tc>
          <w:tcPr>
            <w:tcW w:w="606" w:type="dxa"/>
            <w:tcBorders>
              <w:top w:val="single" w:sz="4" w:space="0" w:color="auto"/>
              <w:left w:val="single" w:sz="4" w:space="0" w:color="auto"/>
              <w:bottom w:val="single" w:sz="4" w:space="0" w:color="auto"/>
              <w:right w:val="single" w:sz="4" w:space="0" w:color="auto"/>
            </w:tcBorders>
            <w:vAlign w:val="center"/>
          </w:tcPr>
          <w:p w14:paraId="1259D3D0" w14:textId="77777777" w:rsidR="003A41AB" w:rsidRPr="003B3656" w:rsidRDefault="003A41AB" w:rsidP="003A41AB">
            <w:pPr>
              <w:jc w:val="center"/>
              <w:rPr>
                <w:rFonts w:ascii="Times New Roman" w:hAnsi="Times New Roman" w:cs="Times New Roman"/>
              </w:rPr>
            </w:pPr>
            <w:r w:rsidRPr="003B3656">
              <w:rPr>
                <w:rFonts w:ascii="Times New Roman" w:hAnsi="Times New Roman" w:cs="Times New Roman" w:hint="eastAsia"/>
              </w:rPr>
              <w:t>3</w:t>
            </w:r>
          </w:p>
        </w:tc>
        <w:tc>
          <w:tcPr>
            <w:tcW w:w="1776" w:type="dxa"/>
            <w:tcBorders>
              <w:top w:val="nil"/>
              <w:left w:val="nil"/>
              <w:bottom w:val="single" w:sz="4" w:space="0" w:color="auto"/>
              <w:right w:val="single" w:sz="4" w:space="0" w:color="auto"/>
            </w:tcBorders>
            <w:vAlign w:val="center"/>
          </w:tcPr>
          <w:p w14:paraId="1B1F7BB3" w14:textId="50419658" w:rsidR="003A41AB" w:rsidRPr="004D1EC2" w:rsidRDefault="003A41AB" w:rsidP="003A41AB">
            <w:pPr>
              <w:jc w:val="center"/>
              <w:rPr>
                <w:rFonts w:ascii="Times New Roman" w:eastAsia="標楷體" w:hAnsi="Times New Roman" w:cs="Times New Roman"/>
              </w:rPr>
            </w:pPr>
            <w:r w:rsidRPr="004D1EC2">
              <w:rPr>
                <w:rFonts w:ascii="Times New Roman" w:hAnsi="Times New Roman" w:cs="Times New Roman"/>
              </w:rPr>
              <w:t>Information Communication</w:t>
            </w:r>
          </w:p>
        </w:tc>
        <w:tc>
          <w:tcPr>
            <w:tcW w:w="4820" w:type="dxa"/>
            <w:tcBorders>
              <w:top w:val="nil"/>
              <w:left w:val="nil"/>
              <w:bottom w:val="single" w:sz="4" w:space="0" w:color="auto"/>
              <w:right w:val="single" w:sz="4" w:space="0" w:color="auto"/>
            </w:tcBorders>
            <w:vAlign w:val="center"/>
          </w:tcPr>
          <w:p w14:paraId="21D95127" w14:textId="77777777" w:rsidR="003A41AB" w:rsidRPr="003B3656" w:rsidRDefault="003A41AB" w:rsidP="00C13CB2">
            <w:pPr>
              <w:jc w:val="both"/>
              <w:rPr>
                <w:rFonts w:ascii="Times New Roman" w:eastAsia="標楷體" w:hAnsi="Times New Roman" w:cs="Times New Roman"/>
              </w:rPr>
            </w:pPr>
            <w:r w:rsidRPr="0081607B">
              <w:rPr>
                <w:rFonts w:ascii="Times New Roman" w:eastAsia="標楷體" w:hAnsi="Times New Roman" w:cs="Times New Roman" w:hint="eastAsia"/>
              </w:rPr>
              <w:t>113-114</w:t>
            </w:r>
            <w:r w:rsidRPr="0081607B">
              <w:rPr>
                <w:rFonts w:ascii="Times New Roman" w:eastAsia="標楷體" w:hAnsi="Times New Roman" w:cs="Times New Roman" w:hint="eastAsia"/>
              </w:rPr>
              <w:t>年虛擬實境教學應用教材開發與教學實施計畫</w:t>
            </w:r>
            <w:r w:rsidRPr="0081607B">
              <w:rPr>
                <w:rFonts w:ascii="Times New Roman" w:eastAsia="標楷體" w:hAnsi="Times New Roman" w:cs="Times New Roman" w:hint="eastAsia"/>
              </w:rPr>
              <w:t>(</w:t>
            </w:r>
            <w:r w:rsidRPr="0081607B">
              <w:rPr>
                <w:rFonts w:ascii="Times New Roman" w:eastAsia="標楷體" w:hAnsi="Times New Roman" w:cs="Times New Roman" w:hint="eastAsia"/>
              </w:rPr>
              <w:t>板塊移動大冒險：因地製移</w:t>
            </w:r>
            <w:r w:rsidRPr="0081607B">
              <w:rPr>
                <w:rFonts w:ascii="Times New Roman" w:eastAsia="標楷體" w:hAnsi="Times New Roman" w:cs="Times New Roman" w:hint="eastAsia"/>
              </w:rPr>
              <w:t>)</w:t>
            </w:r>
          </w:p>
        </w:tc>
        <w:tc>
          <w:tcPr>
            <w:tcW w:w="2268" w:type="dxa"/>
            <w:tcBorders>
              <w:top w:val="nil"/>
              <w:left w:val="nil"/>
              <w:bottom w:val="single" w:sz="4" w:space="0" w:color="auto"/>
              <w:right w:val="single" w:sz="4" w:space="0" w:color="auto"/>
            </w:tcBorders>
            <w:vAlign w:val="center"/>
          </w:tcPr>
          <w:p w14:paraId="290B17D1" w14:textId="7BA2D1B8" w:rsidR="003A41AB" w:rsidRPr="003B3656" w:rsidRDefault="00DA5D0D" w:rsidP="00000D47">
            <w:pPr>
              <w:jc w:val="center"/>
              <w:rPr>
                <w:rFonts w:ascii="Times New Roman" w:hAnsi="Times New Roman" w:cs="Times New Roman"/>
              </w:rPr>
            </w:pPr>
            <w:r>
              <w:rPr>
                <w:rFonts w:ascii="Times New Roman" w:hAnsi="Times New Roman" w:cs="Times New Roman" w:hint="eastAsia"/>
              </w:rPr>
              <w:t>2024.</w:t>
            </w:r>
            <w:r w:rsidR="003A41AB">
              <w:rPr>
                <w:rFonts w:ascii="Times New Roman" w:hAnsi="Times New Roman" w:cs="Times New Roman" w:hint="eastAsia"/>
              </w:rPr>
              <w:t>10</w:t>
            </w:r>
            <w:r>
              <w:rPr>
                <w:rFonts w:ascii="Times New Roman" w:hAnsi="Times New Roman" w:cs="Times New Roman" w:hint="eastAsia"/>
              </w:rPr>
              <w:t>.</w:t>
            </w:r>
            <w:r w:rsidR="003A41AB">
              <w:rPr>
                <w:rFonts w:ascii="Times New Roman" w:hAnsi="Times New Roman" w:cs="Times New Roman" w:hint="eastAsia"/>
              </w:rPr>
              <w:t>16-</w:t>
            </w:r>
            <w:r>
              <w:rPr>
                <w:rFonts w:ascii="Times New Roman" w:hAnsi="Times New Roman" w:cs="Times New Roman" w:hint="eastAsia"/>
              </w:rPr>
              <w:t>2025.</w:t>
            </w:r>
            <w:r w:rsidR="003A41AB">
              <w:rPr>
                <w:rFonts w:ascii="Times New Roman" w:hAnsi="Times New Roman" w:cs="Times New Roman" w:hint="eastAsia"/>
              </w:rPr>
              <w:t>7</w:t>
            </w:r>
            <w:r>
              <w:rPr>
                <w:rFonts w:ascii="Times New Roman" w:hAnsi="Times New Roman" w:cs="Times New Roman" w:hint="eastAsia"/>
              </w:rPr>
              <w:t>.</w:t>
            </w:r>
            <w:r w:rsidR="003A41AB">
              <w:rPr>
                <w:rFonts w:ascii="Times New Roman" w:hAnsi="Times New Roman" w:cs="Times New Roman" w:hint="eastAsia"/>
              </w:rPr>
              <w:t>31</w:t>
            </w:r>
          </w:p>
        </w:tc>
        <w:tc>
          <w:tcPr>
            <w:tcW w:w="1559" w:type="dxa"/>
            <w:tcBorders>
              <w:top w:val="nil"/>
              <w:left w:val="nil"/>
              <w:bottom w:val="single" w:sz="4" w:space="0" w:color="auto"/>
              <w:right w:val="single" w:sz="4" w:space="0" w:color="auto"/>
            </w:tcBorders>
            <w:vAlign w:val="center"/>
          </w:tcPr>
          <w:p w14:paraId="299D6DD1" w14:textId="31F4D68A" w:rsidR="003A41AB" w:rsidRPr="003A41AB" w:rsidRDefault="003A41AB" w:rsidP="003A41AB">
            <w:pPr>
              <w:jc w:val="center"/>
              <w:rPr>
                <w:rFonts w:ascii="Times New Roman" w:eastAsia="標楷體" w:hAnsi="Times New Roman" w:cs="Times New Roman"/>
              </w:rPr>
            </w:pPr>
            <w:r w:rsidRPr="003A41AB">
              <w:rPr>
                <w:rFonts w:ascii="Times New Roman" w:hAnsi="Times New Roman" w:cs="Times New Roman"/>
              </w:rPr>
              <w:t>Shao-Chen Chang</w:t>
            </w:r>
          </w:p>
        </w:tc>
        <w:tc>
          <w:tcPr>
            <w:tcW w:w="1417" w:type="dxa"/>
            <w:tcBorders>
              <w:top w:val="nil"/>
              <w:left w:val="nil"/>
              <w:bottom w:val="single" w:sz="4" w:space="0" w:color="auto"/>
              <w:right w:val="single" w:sz="4" w:space="0" w:color="auto"/>
            </w:tcBorders>
            <w:vAlign w:val="center"/>
          </w:tcPr>
          <w:p w14:paraId="178AA9F1" w14:textId="7AC42FDE" w:rsidR="003A41AB" w:rsidRPr="003A41AB" w:rsidRDefault="003A41AB" w:rsidP="003A41AB">
            <w:pPr>
              <w:jc w:val="center"/>
              <w:rPr>
                <w:rFonts w:ascii="Times New Roman" w:eastAsia="標楷體" w:hAnsi="Times New Roman" w:cs="Times New Roman"/>
              </w:rPr>
            </w:pPr>
            <w:r w:rsidRPr="003A41AB">
              <w:rPr>
                <w:rFonts w:ascii="Times New Roman" w:eastAsia="標楷體" w:hAnsi="Times New Roman" w:cs="Times New Roman"/>
              </w:rPr>
              <w:t>MOE</w:t>
            </w:r>
          </w:p>
        </w:tc>
        <w:tc>
          <w:tcPr>
            <w:tcW w:w="1701" w:type="dxa"/>
            <w:tcBorders>
              <w:top w:val="nil"/>
              <w:left w:val="nil"/>
              <w:bottom w:val="single" w:sz="4" w:space="0" w:color="auto"/>
              <w:right w:val="single" w:sz="4" w:space="0" w:color="auto"/>
            </w:tcBorders>
            <w:vAlign w:val="center"/>
          </w:tcPr>
          <w:p w14:paraId="3DA6532D" w14:textId="77777777" w:rsidR="003A41AB" w:rsidRPr="003A41AB" w:rsidRDefault="003A41AB" w:rsidP="003A41AB">
            <w:pPr>
              <w:jc w:val="center"/>
              <w:rPr>
                <w:rFonts w:ascii="Times New Roman" w:hAnsi="Times New Roman" w:cs="Times New Roman"/>
              </w:rPr>
            </w:pPr>
            <w:r w:rsidRPr="003A41AB">
              <w:rPr>
                <w:rFonts w:ascii="Times New Roman" w:hAnsi="Times New Roman" w:cs="Times New Roman"/>
              </w:rPr>
              <w:t>750,000</w:t>
            </w:r>
          </w:p>
        </w:tc>
      </w:tr>
      <w:tr w:rsidR="003A41AB" w:rsidRPr="003A41AB" w14:paraId="47E14962" w14:textId="77777777" w:rsidTr="00000D47">
        <w:trPr>
          <w:cantSplit/>
        </w:trPr>
        <w:tc>
          <w:tcPr>
            <w:tcW w:w="606" w:type="dxa"/>
            <w:tcBorders>
              <w:top w:val="single" w:sz="4" w:space="0" w:color="auto"/>
              <w:left w:val="single" w:sz="4" w:space="0" w:color="auto"/>
              <w:bottom w:val="single" w:sz="4" w:space="0" w:color="auto"/>
              <w:right w:val="single" w:sz="4" w:space="0" w:color="auto"/>
            </w:tcBorders>
            <w:vAlign w:val="center"/>
          </w:tcPr>
          <w:p w14:paraId="576564E7" w14:textId="77777777" w:rsidR="003A41AB" w:rsidRPr="003B3656" w:rsidRDefault="003A41AB" w:rsidP="003A41AB">
            <w:pPr>
              <w:jc w:val="center"/>
              <w:rPr>
                <w:rFonts w:ascii="Times New Roman" w:hAnsi="Times New Roman" w:cs="Times New Roman"/>
              </w:rPr>
            </w:pPr>
            <w:r w:rsidRPr="003B3656">
              <w:rPr>
                <w:rFonts w:ascii="Times New Roman" w:hAnsi="Times New Roman" w:cs="Times New Roman" w:hint="eastAsia"/>
              </w:rPr>
              <w:t>4</w:t>
            </w:r>
          </w:p>
        </w:tc>
        <w:tc>
          <w:tcPr>
            <w:tcW w:w="1776" w:type="dxa"/>
            <w:tcBorders>
              <w:top w:val="nil"/>
              <w:left w:val="nil"/>
              <w:bottom w:val="single" w:sz="4" w:space="0" w:color="auto"/>
              <w:right w:val="single" w:sz="4" w:space="0" w:color="auto"/>
            </w:tcBorders>
            <w:vAlign w:val="center"/>
          </w:tcPr>
          <w:p w14:paraId="67DCD845" w14:textId="2A50A094" w:rsidR="003A41AB" w:rsidRPr="004D1EC2" w:rsidRDefault="003A41AB" w:rsidP="003A41AB">
            <w:pPr>
              <w:jc w:val="center"/>
              <w:rPr>
                <w:rFonts w:ascii="Times New Roman" w:eastAsia="標楷體" w:hAnsi="Times New Roman" w:cs="Times New Roman"/>
              </w:rPr>
            </w:pPr>
            <w:r w:rsidRPr="004D1EC2">
              <w:rPr>
                <w:rFonts w:ascii="Times New Roman" w:hAnsi="Times New Roman" w:cs="Times New Roman"/>
              </w:rPr>
              <w:t>Mechanical Engineering</w:t>
            </w:r>
          </w:p>
        </w:tc>
        <w:tc>
          <w:tcPr>
            <w:tcW w:w="4820" w:type="dxa"/>
            <w:tcBorders>
              <w:top w:val="nil"/>
              <w:left w:val="nil"/>
              <w:bottom w:val="single" w:sz="4" w:space="0" w:color="auto"/>
              <w:right w:val="single" w:sz="4" w:space="0" w:color="auto"/>
            </w:tcBorders>
            <w:vAlign w:val="center"/>
          </w:tcPr>
          <w:p w14:paraId="1E61C48E" w14:textId="77777777" w:rsidR="003A41AB" w:rsidRPr="0081607B" w:rsidRDefault="003A41AB" w:rsidP="00C13CB2">
            <w:pPr>
              <w:jc w:val="both"/>
              <w:rPr>
                <w:rFonts w:ascii="Times New Roman" w:eastAsia="標楷體" w:hAnsi="Times New Roman" w:cs="Times New Roman"/>
              </w:rPr>
            </w:pPr>
            <w:r w:rsidRPr="0081607B">
              <w:rPr>
                <w:rFonts w:ascii="Times New Roman" w:eastAsia="標楷體" w:hAnsi="Times New Roman" w:cs="Times New Roman" w:hint="eastAsia"/>
              </w:rPr>
              <w:t>113</w:t>
            </w:r>
            <w:r w:rsidRPr="0081607B">
              <w:rPr>
                <w:rFonts w:ascii="Times New Roman" w:eastAsia="標楷體" w:hAnsi="Times New Roman" w:cs="Times New Roman" w:hint="eastAsia"/>
              </w:rPr>
              <w:t>年度「產業學院計畫」</w:t>
            </w:r>
          </w:p>
        </w:tc>
        <w:tc>
          <w:tcPr>
            <w:tcW w:w="2268" w:type="dxa"/>
            <w:tcBorders>
              <w:top w:val="nil"/>
              <w:left w:val="nil"/>
              <w:bottom w:val="single" w:sz="4" w:space="0" w:color="auto"/>
              <w:right w:val="single" w:sz="4" w:space="0" w:color="auto"/>
            </w:tcBorders>
            <w:vAlign w:val="center"/>
          </w:tcPr>
          <w:p w14:paraId="27BE4E3C" w14:textId="282B7A95" w:rsidR="003A41AB" w:rsidRPr="003B3656" w:rsidRDefault="00DA5D0D" w:rsidP="003A41AB">
            <w:pPr>
              <w:jc w:val="center"/>
              <w:rPr>
                <w:rFonts w:ascii="Times New Roman" w:hAnsi="Times New Roman" w:cs="Times New Roman"/>
              </w:rPr>
            </w:pPr>
            <w:r>
              <w:rPr>
                <w:rFonts w:ascii="Times New Roman" w:hAnsi="Times New Roman" w:cs="Times New Roman" w:hint="eastAsia"/>
              </w:rPr>
              <w:t>2024</w:t>
            </w:r>
            <w:r w:rsidR="00000D47">
              <w:rPr>
                <w:rFonts w:ascii="Times New Roman" w:hAnsi="Times New Roman" w:cs="Times New Roman" w:hint="eastAsia"/>
              </w:rPr>
              <w:t>.</w:t>
            </w:r>
            <w:r w:rsidR="003A41AB">
              <w:rPr>
                <w:rFonts w:ascii="Times New Roman" w:hAnsi="Times New Roman" w:cs="Times New Roman" w:hint="eastAsia"/>
              </w:rPr>
              <w:t>8</w:t>
            </w:r>
            <w:r w:rsidR="00000D47">
              <w:rPr>
                <w:rFonts w:ascii="Times New Roman" w:hAnsi="Times New Roman" w:cs="Times New Roman" w:hint="eastAsia"/>
              </w:rPr>
              <w:t>.</w:t>
            </w:r>
            <w:r w:rsidR="003A41AB">
              <w:rPr>
                <w:rFonts w:ascii="Times New Roman" w:hAnsi="Times New Roman" w:cs="Times New Roman" w:hint="eastAsia"/>
              </w:rPr>
              <w:t>1-</w:t>
            </w:r>
            <w:r>
              <w:rPr>
                <w:rFonts w:ascii="Times New Roman" w:hAnsi="Times New Roman" w:cs="Times New Roman" w:hint="eastAsia"/>
              </w:rPr>
              <w:t>2025</w:t>
            </w:r>
            <w:r w:rsidR="00000D47">
              <w:rPr>
                <w:rFonts w:ascii="Times New Roman" w:hAnsi="Times New Roman" w:cs="Times New Roman" w:hint="eastAsia"/>
              </w:rPr>
              <w:t>.</w:t>
            </w:r>
            <w:r w:rsidR="003A41AB">
              <w:rPr>
                <w:rFonts w:ascii="Times New Roman" w:hAnsi="Times New Roman" w:cs="Times New Roman" w:hint="eastAsia"/>
              </w:rPr>
              <w:t>7</w:t>
            </w:r>
            <w:r w:rsidR="00000D47">
              <w:rPr>
                <w:rFonts w:ascii="Times New Roman" w:hAnsi="Times New Roman" w:cs="Times New Roman" w:hint="eastAsia"/>
              </w:rPr>
              <w:t>.</w:t>
            </w:r>
            <w:r w:rsidR="003A41AB">
              <w:rPr>
                <w:rFonts w:ascii="Times New Roman" w:hAnsi="Times New Roman" w:cs="Times New Roman" w:hint="eastAsia"/>
              </w:rPr>
              <w:t>31</w:t>
            </w:r>
          </w:p>
        </w:tc>
        <w:tc>
          <w:tcPr>
            <w:tcW w:w="1559" w:type="dxa"/>
            <w:tcBorders>
              <w:top w:val="nil"/>
              <w:left w:val="nil"/>
              <w:bottom w:val="single" w:sz="4" w:space="0" w:color="auto"/>
              <w:right w:val="single" w:sz="4" w:space="0" w:color="auto"/>
            </w:tcBorders>
            <w:vAlign w:val="center"/>
          </w:tcPr>
          <w:p w14:paraId="4ACC14AF" w14:textId="1387CB72" w:rsidR="003A41AB" w:rsidRPr="003A41AB" w:rsidRDefault="003A41AB" w:rsidP="003A41AB">
            <w:pPr>
              <w:jc w:val="center"/>
              <w:rPr>
                <w:rFonts w:ascii="Times New Roman" w:eastAsia="標楷體" w:hAnsi="Times New Roman" w:cs="Times New Roman"/>
              </w:rPr>
            </w:pPr>
            <w:r w:rsidRPr="003A41AB">
              <w:rPr>
                <w:rFonts w:ascii="Times New Roman" w:hAnsi="Times New Roman" w:cs="Times New Roman"/>
              </w:rPr>
              <w:t>Yu-Chun Chiang</w:t>
            </w:r>
          </w:p>
        </w:tc>
        <w:tc>
          <w:tcPr>
            <w:tcW w:w="1417" w:type="dxa"/>
            <w:tcBorders>
              <w:top w:val="nil"/>
              <w:left w:val="nil"/>
              <w:bottom w:val="single" w:sz="4" w:space="0" w:color="auto"/>
              <w:right w:val="single" w:sz="4" w:space="0" w:color="auto"/>
            </w:tcBorders>
            <w:vAlign w:val="center"/>
          </w:tcPr>
          <w:p w14:paraId="124262F5" w14:textId="536D6291" w:rsidR="003A41AB" w:rsidRPr="003A41AB" w:rsidRDefault="003A41AB" w:rsidP="003A41AB">
            <w:pPr>
              <w:jc w:val="center"/>
              <w:rPr>
                <w:rFonts w:ascii="Times New Roman" w:eastAsia="標楷體" w:hAnsi="Times New Roman" w:cs="Times New Roman"/>
              </w:rPr>
            </w:pPr>
            <w:r w:rsidRPr="003A41AB">
              <w:rPr>
                <w:rFonts w:ascii="Times New Roman" w:eastAsia="標楷體" w:hAnsi="Times New Roman" w:cs="Times New Roman"/>
              </w:rPr>
              <w:t>MOE</w:t>
            </w:r>
          </w:p>
        </w:tc>
        <w:tc>
          <w:tcPr>
            <w:tcW w:w="1701" w:type="dxa"/>
            <w:tcBorders>
              <w:top w:val="nil"/>
              <w:left w:val="nil"/>
              <w:bottom w:val="single" w:sz="4" w:space="0" w:color="auto"/>
              <w:right w:val="single" w:sz="4" w:space="0" w:color="auto"/>
            </w:tcBorders>
            <w:vAlign w:val="center"/>
          </w:tcPr>
          <w:p w14:paraId="17DAFB44" w14:textId="77777777" w:rsidR="003A41AB" w:rsidRPr="003A41AB" w:rsidRDefault="003A41AB" w:rsidP="003A41AB">
            <w:pPr>
              <w:jc w:val="center"/>
              <w:rPr>
                <w:rFonts w:ascii="Times New Roman" w:hAnsi="Times New Roman" w:cs="Times New Roman"/>
              </w:rPr>
            </w:pPr>
            <w:r w:rsidRPr="003A41AB">
              <w:rPr>
                <w:rFonts w:ascii="Times New Roman" w:hAnsi="Times New Roman" w:cs="Times New Roman"/>
              </w:rPr>
              <w:t>630,000</w:t>
            </w:r>
          </w:p>
        </w:tc>
      </w:tr>
      <w:tr w:rsidR="003A41AB" w:rsidRPr="003A41AB" w14:paraId="3FCBDA1D" w14:textId="77777777" w:rsidTr="00000D47">
        <w:trPr>
          <w:cantSplit/>
        </w:trPr>
        <w:tc>
          <w:tcPr>
            <w:tcW w:w="606" w:type="dxa"/>
            <w:tcBorders>
              <w:top w:val="single" w:sz="4" w:space="0" w:color="auto"/>
              <w:left w:val="single" w:sz="4" w:space="0" w:color="auto"/>
              <w:bottom w:val="single" w:sz="4" w:space="0" w:color="auto"/>
              <w:right w:val="single" w:sz="4" w:space="0" w:color="auto"/>
            </w:tcBorders>
            <w:vAlign w:val="center"/>
          </w:tcPr>
          <w:p w14:paraId="638C800A" w14:textId="77777777" w:rsidR="003A41AB" w:rsidRPr="00C0116C" w:rsidRDefault="003A41AB" w:rsidP="003A41AB">
            <w:pPr>
              <w:jc w:val="center"/>
              <w:rPr>
                <w:rFonts w:ascii="Times New Roman" w:hAnsi="Times New Roman" w:cs="Times New Roman"/>
              </w:rPr>
            </w:pPr>
            <w:r w:rsidRPr="00C0116C">
              <w:rPr>
                <w:rFonts w:ascii="Times New Roman" w:hAnsi="Times New Roman" w:cs="Times New Roman" w:hint="eastAsia"/>
              </w:rPr>
              <w:t>5</w:t>
            </w:r>
          </w:p>
        </w:tc>
        <w:tc>
          <w:tcPr>
            <w:tcW w:w="1776" w:type="dxa"/>
            <w:tcBorders>
              <w:top w:val="nil"/>
              <w:left w:val="nil"/>
              <w:bottom w:val="single" w:sz="4" w:space="0" w:color="auto"/>
              <w:right w:val="single" w:sz="4" w:space="0" w:color="auto"/>
            </w:tcBorders>
            <w:vAlign w:val="center"/>
          </w:tcPr>
          <w:p w14:paraId="2018F62C" w14:textId="48D6BCAC" w:rsidR="003A41AB" w:rsidRPr="004D1EC2" w:rsidRDefault="003A41AB" w:rsidP="003A41AB">
            <w:pPr>
              <w:jc w:val="center"/>
              <w:rPr>
                <w:rFonts w:ascii="Times New Roman" w:eastAsia="標楷體" w:hAnsi="Times New Roman" w:cs="Times New Roman"/>
              </w:rPr>
            </w:pPr>
            <w:r w:rsidRPr="004D1EC2">
              <w:rPr>
                <w:rFonts w:ascii="Times New Roman" w:hAnsi="Times New Roman" w:cs="Times New Roman"/>
              </w:rPr>
              <w:t>College of Management</w:t>
            </w:r>
          </w:p>
        </w:tc>
        <w:tc>
          <w:tcPr>
            <w:tcW w:w="4820" w:type="dxa"/>
            <w:tcBorders>
              <w:top w:val="nil"/>
              <w:left w:val="nil"/>
              <w:bottom w:val="single" w:sz="4" w:space="0" w:color="auto"/>
              <w:right w:val="single" w:sz="4" w:space="0" w:color="auto"/>
            </w:tcBorders>
            <w:vAlign w:val="center"/>
          </w:tcPr>
          <w:p w14:paraId="78A8B718" w14:textId="77777777" w:rsidR="003A41AB" w:rsidRPr="003B3656" w:rsidRDefault="003A41AB" w:rsidP="00C13CB2">
            <w:pPr>
              <w:jc w:val="both"/>
              <w:rPr>
                <w:rFonts w:ascii="Times New Roman" w:eastAsia="標楷體" w:hAnsi="Times New Roman" w:cs="Times New Roman"/>
              </w:rPr>
            </w:pPr>
            <w:r w:rsidRPr="00921C87">
              <w:rPr>
                <w:rFonts w:ascii="Times New Roman" w:eastAsia="標楷體" w:hAnsi="Times New Roman" w:cs="Times New Roman" w:hint="eastAsia"/>
              </w:rPr>
              <w:t>114</w:t>
            </w:r>
            <w:r w:rsidRPr="00921C87">
              <w:rPr>
                <w:rFonts w:ascii="Times New Roman" w:eastAsia="標楷體" w:hAnsi="Times New Roman" w:cs="Times New Roman" w:hint="eastAsia"/>
              </w:rPr>
              <w:t>年度「人文社會與產業實務創新鏈結計畫」第二期計畫</w:t>
            </w:r>
            <w:r w:rsidRPr="00921C87">
              <w:rPr>
                <w:rFonts w:ascii="Times New Roman" w:eastAsia="標楷體" w:hAnsi="Times New Roman" w:cs="Times New Roman" w:hint="eastAsia"/>
              </w:rPr>
              <w:t>-</w:t>
            </w:r>
            <w:r w:rsidRPr="00921C87">
              <w:rPr>
                <w:rFonts w:ascii="Times New Roman" w:eastAsia="標楷體" w:hAnsi="Times New Roman" w:cs="Times New Roman" w:hint="eastAsia"/>
              </w:rPr>
              <w:t>人文與永續的交響曲</w:t>
            </w:r>
            <w:r w:rsidRPr="00921C87">
              <w:rPr>
                <w:rFonts w:ascii="Times New Roman" w:eastAsia="標楷體" w:hAnsi="Times New Roman" w:cs="Times New Roman" w:hint="eastAsia"/>
              </w:rPr>
              <w:t>:</w:t>
            </w:r>
            <w:r w:rsidRPr="00921C87">
              <w:rPr>
                <w:rFonts w:ascii="Times New Roman" w:eastAsia="標楷體" w:hAnsi="Times New Roman" w:cs="Times New Roman" w:hint="eastAsia"/>
              </w:rPr>
              <w:t>社科學生在綠色管理中的自主學習與跨域實踐研究</w:t>
            </w:r>
          </w:p>
        </w:tc>
        <w:tc>
          <w:tcPr>
            <w:tcW w:w="2268" w:type="dxa"/>
            <w:tcBorders>
              <w:top w:val="nil"/>
              <w:left w:val="nil"/>
              <w:bottom w:val="single" w:sz="4" w:space="0" w:color="auto"/>
              <w:right w:val="single" w:sz="4" w:space="0" w:color="auto"/>
            </w:tcBorders>
            <w:vAlign w:val="center"/>
          </w:tcPr>
          <w:p w14:paraId="7B850E00" w14:textId="61229EAA" w:rsidR="003A41AB" w:rsidRPr="00006414" w:rsidRDefault="00DA5D0D" w:rsidP="003A41AB">
            <w:pPr>
              <w:jc w:val="center"/>
              <w:rPr>
                <w:rFonts w:ascii="Times New Roman" w:hAnsi="Times New Roman" w:cs="Times New Roman"/>
              </w:rPr>
            </w:pPr>
            <w:r>
              <w:rPr>
                <w:rFonts w:ascii="Times New Roman" w:hAnsi="Times New Roman" w:cs="Times New Roman" w:hint="eastAsia"/>
              </w:rPr>
              <w:t>2025</w:t>
            </w:r>
            <w:r w:rsidR="00000D47">
              <w:rPr>
                <w:rFonts w:ascii="Times New Roman" w:hAnsi="Times New Roman" w:cs="Times New Roman" w:hint="eastAsia"/>
              </w:rPr>
              <w:t>.</w:t>
            </w:r>
            <w:r w:rsidR="003A41AB" w:rsidRPr="00921C87">
              <w:rPr>
                <w:rFonts w:ascii="Times New Roman" w:hAnsi="Times New Roman" w:cs="Times New Roman"/>
              </w:rPr>
              <w:t>2</w:t>
            </w:r>
            <w:r w:rsidR="00000D47">
              <w:rPr>
                <w:rFonts w:ascii="Times New Roman" w:hAnsi="Times New Roman" w:cs="Times New Roman" w:hint="eastAsia"/>
              </w:rPr>
              <w:t>.</w:t>
            </w:r>
            <w:r w:rsidR="003A41AB" w:rsidRPr="00921C87">
              <w:rPr>
                <w:rFonts w:ascii="Times New Roman" w:hAnsi="Times New Roman" w:cs="Times New Roman"/>
              </w:rPr>
              <w:t>1-</w:t>
            </w:r>
            <w:r>
              <w:rPr>
                <w:rFonts w:ascii="Times New Roman" w:hAnsi="Times New Roman" w:cs="Times New Roman" w:hint="eastAsia"/>
              </w:rPr>
              <w:t>2027</w:t>
            </w:r>
            <w:r w:rsidR="00000D47">
              <w:rPr>
                <w:rFonts w:ascii="Times New Roman" w:hAnsi="Times New Roman" w:cs="Times New Roman" w:hint="eastAsia"/>
              </w:rPr>
              <w:t>.</w:t>
            </w:r>
            <w:r w:rsidR="003A41AB" w:rsidRPr="00921C87">
              <w:rPr>
                <w:rFonts w:ascii="Times New Roman" w:hAnsi="Times New Roman" w:cs="Times New Roman"/>
              </w:rPr>
              <w:t>1</w:t>
            </w:r>
            <w:r w:rsidR="00000D47">
              <w:rPr>
                <w:rFonts w:ascii="Times New Roman" w:hAnsi="Times New Roman" w:cs="Times New Roman" w:hint="eastAsia"/>
              </w:rPr>
              <w:t>.</w:t>
            </w:r>
            <w:r w:rsidR="003A41AB" w:rsidRPr="00921C87">
              <w:rPr>
                <w:rFonts w:ascii="Times New Roman" w:hAnsi="Times New Roman" w:cs="Times New Roman"/>
              </w:rPr>
              <w:t>31</w:t>
            </w:r>
          </w:p>
        </w:tc>
        <w:tc>
          <w:tcPr>
            <w:tcW w:w="1559" w:type="dxa"/>
            <w:tcBorders>
              <w:top w:val="nil"/>
              <w:left w:val="nil"/>
              <w:bottom w:val="single" w:sz="4" w:space="0" w:color="auto"/>
              <w:right w:val="single" w:sz="4" w:space="0" w:color="auto"/>
            </w:tcBorders>
            <w:vAlign w:val="center"/>
          </w:tcPr>
          <w:p w14:paraId="3A7700A0" w14:textId="6D3C3B57" w:rsidR="003A41AB" w:rsidRPr="003A41AB" w:rsidRDefault="003A41AB" w:rsidP="003A41AB">
            <w:pPr>
              <w:jc w:val="center"/>
              <w:rPr>
                <w:rFonts w:ascii="Times New Roman" w:eastAsia="標楷體" w:hAnsi="Times New Roman" w:cs="Times New Roman"/>
              </w:rPr>
            </w:pPr>
            <w:r w:rsidRPr="003A41AB">
              <w:rPr>
                <w:rFonts w:ascii="Times New Roman" w:hAnsi="Times New Roman" w:cs="Times New Roman"/>
              </w:rPr>
              <w:t>Huai-Chieh Chen</w:t>
            </w:r>
          </w:p>
        </w:tc>
        <w:tc>
          <w:tcPr>
            <w:tcW w:w="1417" w:type="dxa"/>
            <w:tcBorders>
              <w:top w:val="nil"/>
              <w:left w:val="nil"/>
              <w:bottom w:val="single" w:sz="4" w:space="0" w:color="auto"/>
              <w:right w:val="single" w:sz="4" w:space="0" w:color="auto"/>
            </w:tcBorders>
            <w:vAlign w:val="center"/>
          </w:tcPr>
          <w:p w14:paraId="025FBFE3" w14:textId="266B2586" w:rsidR="003A41AB" w:rsidRPr="003A41AB" w:rsidRDefault="003A41AB" w:rsidP="003A41AB">
            <w:pPr>
              <w:jc w:val="center"/>
              <w:rPr>
                <w:rFonts w:ascii="Times New Roman" w:eastAsia="標楷體" w:hAnsi="Times New Roman" w:cs="Times New Roman"/>
              </w:rPr>
            </w:pPr>
            <w:r w:rsidRPr="003A41AB">
              <w:rPr>
                <w:rFonts w:ascii="Times New Roman" w:eastAsia="標楷體" w:hAnsi="Times New Roman" w:cs="Times New Roman"/>
              </w:rPr>
              <w:t>MOE</w:t>
            </w:r>
          </w:p>
        </w:tc>
        <w:tc>
          <w:tcPr>
            <w:tcW w:w="1701" w:type="dxa"/>
            <w:tcBorders>
              <w:top w:val="nil"/>
              <w:left w:val="nil"/>
              <w:bottom w:val="single" w:sz="4" w:space="0" w:color="auto"/>
              <w:right w:val="single" w:sz="4" w:space="0" w:color="auto"/>
            </w:tcBorders>
            <w:vAlign w:val="center"/>
          </w:tcPr>
          <w:p w14:paraId="2E511F10" w14:textId="77777777" w:rsidR="003A41AB" w:rsidRPr="003A41AB" w:rsidRDefault="003A41AB" w:rsidP="003A41AB">
            <w:pPr>
              <w:jc w:val="center"/>
              <w:rPr>
                <w:rFonts w:ascii="Times New Roman" w:hAnsi="Times New Roman" w:cs="Times New Roman"/>
              </w:rPr>
            </w:pPr>
            <w:r w:rsidRPr="003A41AB">
              <w:rPr>
                <w:rFonts w:ascii="Times New Roman" w:hAnsi="Times New Roman" w:cs="Times New Roman"/>
              </w:rPr>
              <w:t>450,000</w:t>
            </w:r>
          </w:p>
        </w:tc>
      </w:tr>
      <w:tr w:rsidR="003A41AB" w:rsidRPr="003A41AB" w14:paraId="4C04D90F" w14:textId="77777777" w:rsidTr="00000D47">
        <w:trPr>
          <w:cantSplit/>
        </w:trPr>
        <w:tc>
          <w:tcPr>
            <w:tcW w:w="606" w:type="dxa"/>
            <w:tcBorders>
              <w:top w:val="single" w:sz="4" w:space="0" w:color="auto"/>
              <w:left w:val="single" w:sz="4" w:space="0" w:color="auto"/>
              <w:bottom w:val="single" w:sz="4" w:space="0" w:color="auto"/>
              <w:right w:val="single" w:sz="4" w:space="0" w:color="auto"/>
            </w:tcBorders>
            <w:vAlign w:val="center"/>
          </w:tcPr>
          <w:p w14:paraId="220777F8" w14:textId="3EA4A499" w:rsidR="003A41AB" w:rsidRPr="00454FF8" w:rsidRDefault="003A41AB" w:rsidP="003A41AB">
            <w:pPr>
              <w:jc w:val="center"/>
              <w:rPr>
                <w:rFonts w:ascii="Times New Roman" w:eastAsia="標楷體" w:hAnsi="Times New Roman" w:cs="Times New Roman"/>
                <w:szCs w:val="24"/>
              </w:rPr>
            </w:pPr>
            <w:r w:rsidRPr="00454FF8">
              <w:rPr>
                <w:rFonts w:ascii="Times New Roman" w:eastAsia="標楷體" w:hAnsi="Times New Roman" w:cs="Times New Roman" w:hint="eastAsia"/>
                <w:szCs w:val="24"/>
              </w:rPr>
              <w:t>6</w:t>
            </w:r>
          </w:p>
        </w:tc>
        <w:tc>
          <w:tcPr>
            <w:tcW w:w="1776" w:type="dxa"/>
            <w:tcBorders>
              <w:top w:val="nil"/>
              <w:left w:val="nil"/>
              <w:bottom w:val="single" w:sz="4" w:space="0" w:color="auto"/>
              <w:right w:val="single" w:sz="4" w:space="0" w:color="auto"/>
            </w:tcBorders>
            <w:vAlign w:val="center"/>
          </w:tcPr>
          <w:p w14:paraId="139223B3" w14:textId="2FA91073" w:rsidR="003A41AB" w:rsidRPr="004D1EC2" w:rsidRDefault="003A41AB" w:rsidP="003A41AB">
            <w:pPr>
              <w:jc w:val="center"/>
              <w:rPr>
                <w:rFonts w:ascii="Times New Roman" w:eastAsia="標楷體" w:hAnsi="Times New Roman" w:cs="Times New Roman"/>
                <w:szCs w:val="24"/>
              </w:rPr>
            </w:pPr>
            <w:r w:rsidRPr="004D1EC2">
              <w:rPr>
                <w:rFonts w:ascii="Times New Roman" w:hAnsi="Times New Roman" w:cs="Times New Roman"/>
              </w:rPr>
              <w:t>Computer Science and Engineering</w:t>
            </w:r>
          </w:p>
        </w:tc>
        <w:tc>
          <w:tcPr>
            <w:tcW w:w="4820" w:type="dxa"/>
            <w:tcBorders>
              <w:top w:val="nil"/>
              <w:left w:val="nil"/>
              <w:bottom w:val="single" w:sz="4" w:space="0" w:color="auto"/>
              <w:right w:val="single" w:sz="4" w:space="0" w:color="auto"/>
            </w:tcBorders>
            <w:vAlign w:val="center"/>
          </w:tcPr>
          <w:p w14:paraId="68704781" w14:textId="77777777" w:rsidR="003A41AB" w:rsidRPr="00454FF8" w:rsidRDefault="003A41AB" w:rsidP="00C13CB2">
            <w:pPr>
              <w:widowControl/>
              <w:jc w:val="both"/>
              <w:rPr>
                <w:rFonts w:ascii="Times New Roman" w:eastAsia="標楷體" w:hAnsi="Times New Roman" w:cs="Times New Roman"/>
                <w:szCs w:val="24"/>
              </w:rPr>
            </w:pPr>
            <w:r w:rsidRPr="00454FF8">
              <w:rPr>
                <w:rFonts w:ascii="Times New Roman" w:eastAsia="標楷體" w:hAnsi="Times New Roman" w:cs="Times New Roman"/>
                <w:szCs w:val="24"/>
              </w:rPr>
              <w:t xml:space="preserve">114 </w:t>
            </w:r>
            <w:r w:rsidRPr="00454FF8">
              <w:rPr>
                <w:rFonts w:ascii="Times New Roman" w:eastAsia="標楷體" w:hAnsi="Times New Roman" w:cs="Times New Roman"/>
                <w:szCs w:val="24"/>
              </w:rPr>
              <w:t>年度「跨域智慧晶片設計教學聯盟計畫</w:t>
            </w:r>
            <w:r w:rsidRPr="00454FF8">
              <w:rPr>
                <w:rFonts w:ascii="Times New Roman" w:eastAsia="標楷體" w:hAnsi="Times New Roman" w:cs="Times New Roman"/>
                <w:szCs w:val="24"/>
              </w:rPr>
              <w:t>-</w:t>
            </w:r>
            <w:r w:rsidRPr="00454FF8">
              <w:rPr>
                <w:rFonts w:ascii="Times New Roman" w:eastAsia="標楷體" w:hAnsi="Times New Roman" w:cs="Times New Roman"/>
                <w:szCs w:val="24"/>
              </w:rPr>
              <w:t>模組教材發展計畫」</w:t>
            </w:r>
          </w:p>
        </w:tc>
        <w:tc>
          <w:tcPr>
            <w:tcW w:w="2268" w:type="dxa"/>
            <w:tcBorders>
              <w:top w:val="nil"/>
              <w:left w:val="nil"/>
              <w:bottom w:val="single" w:sz="4" w:space="0" w:color="auto"/>
              <w:right w:val="single" w:sz="4" w:space="0" w:color="auto"/>
            </w:tcBorders>
            <w:vAlign w:val="center"/>
          </w:tcPr>
          <w:p w14:paraId="36740E45" w14:textId="0EE1EABF" w:rsidR="003A41AB" w:rsidRPr="00454FF8" w:rsidRDefault="00DA5D0D" w:rsidP="003A41AB">
            <w:pPr>
              <w:jc w:val="center"/>
              <w:rPr>
                <w:rFonts w:ascii="Times New Roman" w:eastAsia="標楷體" w:hAnsi="Times New Roman" w:cs="Times New Roman"/>
                <w:szCs w:val="24"/>
              </w:rPr>
            </w:pPr>
            <w:r>
              <w:rPr>
                <w:rFonts w:ascii="Times New Roman" w:eastAsia="標楷體" w:hAnsi="Times New Roman" w:cs="Times New Roman" w:hint="eastAsia"/>
                <w:szCs w:val="24"/>
              </w:rPr>
              <w:t>2025</w:t>
            </w:r>
            <w:r w:rsidR="00000D47">
              <w:rPr>
                <w:rFonts w:ascii="Times New Roman" w:eastAsia="標楷體" w:hAnsi="Times New Roman" w:cs="Times New Roman" w:hint="eastAsia"/>
                <w:szCs w:val="24"/>
              </w:rPr>
              <w:t>.</w:t>
            </w:r>
            <w:r w:rsidR="003A41AB" w:rsidRPr="00454FF8">
              <w:rPr>
                <w:rFonts w:ascii="Times New Roman" w:eastAsia="標楷體" w:hAnsi="Times New Roman" w:cs="Times New Roman"/>
                <w:szCs w:val="24"/>
              </w:rPr>
              <w:t>4</w:t>
            </w:r>
            <w:r w:rsidR="00000D47">
              <w:rPr>
                <w:rFonts w:ascii="Times New Roman" w:eastAsia="標楷體" w:hAnsi="Times New Roman" w:cs="Times New Roman" w:hint="eastAsia"/>
                <w:szCs w:val="24"/>
              </w:rPr>
              <w:t>.</w:t>
            </w:r>
            <w:r w:rsidR="003A41AB" w:rsidRPr="00454FF8">
              <w:rPr>
                <w:rFonts w:ascii="Times New Roman" w:eastAsia="標楷體" w:hAnsi="Times New Roman" w:cs="Times New Roman"/>
                <w:szCs w:val="24"/>
              </w:rPr>
              <w:t>1-</w:t>
            </w:r>
            <w:r>
              <w:rPr>
                <w:rFonts w:ascii="Times New Roman" w:eastAsia="標楷體" w:hAnsi="Times New Roman" w:cs="Times New Roman" w:hint="eastAsia"/>
                <w:szCs w:val="24"/>
              </w:rPr>
              <w:t>2026</w:t>
            </w:r>
            <w:r w:rsidR="00000D47">
              <w:rPr>
                <w:rFonts w:ascii="Times New Roman" w:eastAsia="標楷體" w:hAnsi="Times New Roman" w:cs="Times New Roman" w:hint="eastAsia"/>
                <w:szCs w:val="24"/>
              </w:rPr>
              <w:t>.</w:t>
            </w:r>
            <w:r w:rsidR="003A41AB" w:rsidRPr="00454FF8">
              <w:rPr>
                <w:rFonts w:ascii="Times New Roman" w:eastAsia="標楷體" w:hAnsi="Times New Roman" w:cs="Times New Roman"/>
                <w:szCs w:val="24"/>
              </w:rPr>
              <w:t>3</w:t>
            </w:r>
            <w:r w:rsidR="00000D47">
              <w:rPr>
                <w:rFonts w:ascii="Times New Roman" w:eastAsia="標楷體" w:hAnsi="Times New Roman" w:cs="Times New Roman" w:hint="eastAsia"/>
                <w:szCs w:val="24"/>
              </w:rPr>
              <w:t>.</w:t>
            </w:r>
            <w:r w:rsidR="003A41AB" w:rsidRPr="00454FF8">
              <w:rPr>
                <w:rFonts w:ascii="Times New Roman" w:eastAsia="標楷體" w:hAnsi="Times New Roman" w:cs="Times New Roman"/>
                <w:szCs w:val="24"/>
              </w:rPr>
              <w:t>31</w:t>
            </w:r>
          </w:p>
        </w:tc>
        <w:tc>
          <w:tcPr>
            <w:tcW w:w="1559" w:type="dxa"/>
            <w:tcBorders>
              <w:top w:val="nil"/>
              <w:left w:val="nil"/>
              <w:bottom w:val="single" w:sz="4" w:space="0" w:color="auto"/>
              <w:right w:val="single" w:sz="4" w:space="0" w:color="auto"/>
            </w:tcBorders>
            <w:vAlign w:val="center"/>
          </w:tcPr>
          <w:p w14:paraId="1D544C87" w14:textId="112F7631" w:rsidR="003A41AB" w:rsidRPr="003A41AB" w:rsidRDefault="003A41AB" w:rsidP="003A41AB">
            <w:pPr>
              <w:jc w:val="center"/>
              <w:rPr>
                <w:rFonts w:ascii="Times New Roman" w:eastAsia="標楷體" w:hAnsi="Times New Roman" w:cs="Times New Roman"/>
                <w:szCs w:val="24"/>
              </w:rPr>
            </w:pPr>
            <w:r w:rsidRPr="003A41AB">
              <w:rPr>
                <w:rFonts w:ascii="Times New Roman" w:hAnsi="Times New Roman" w:cs="Times New Roman"/>
              </w:rPr>
              <w:t>Rung-Bin Lin</w:t>
            </w:r>
          </w:p>
        </w:tc>
        <w:tc>
          <w:tcPr>
            <w:tcW w:w="1417" w:type="dxa"/>
            <w:tcBorders>
              <w:top w:val="nil"/>
              <w:left w:val="nil"/>
              <w:bottom w:val="single" w:sz="4" w:space="0" w:color="auto"/>
              <w:right w:val="single" w:sz="4" w:space="0" w:color="auto"/>
            </w:tcBorders>
            <w:vAlign w:val="center"/>
          </w:tcPr>
          <w:p w14:paraId="46089A41" w14:textId="778B5F24" w:rsidR="003A41AB" w:rsidRPr="003A41AB" w:rsidRDefault="003A41AB" w:rsidP="003A41AB">
            <w:pPr>
              <w:jc w:val="center"/>
              <w:rPr>
                <w:rFonts w:ascii="Times New Roman" w:eastAsia="標楷體" w:hAnsi="Times New Roman" w:cs="Times New Roman"/>
                <w:szCs w:val="24"/>
              </w:rPr>
            </w:pPr>
            <w:r w:rsidRPr="003A41AB">
              <w:rPr>
                <w:rFonts w:ascii="Times New Roman" w:eastAsia="標楷體" w:hAnsi="Times New Roman" w:cs="Times New Roman"/>
              </w:rPr>
              <w:t>MOE</w:t>
            </w:r>
          </w:p>
        </w:tc>
        <w:tc>
          <w:tcPr>
            <w:tcW w:w="1701" w:type="dxa"/>
            <w:tcBorders>
              <w:top w:val="nil"/>
              <w:left w:val="nil"/>
              <w:bottom w:val="single" w:sz="4" w:space="0" w:color="auto"/>
              <w:right w:val="single" w:sz="4" w:space="0" w:color="auto"/>
            </w:tcBorders>
            <w:vAlign w:val="center"/>
          </w:tcPr>
          <w:p w14:paraId="531286D4" w14:textId="77777777" w:rsidR="003A41AB" w:rsidRPr="003A41AB" w:rsidRDefault="003A41AB" w:rsidP="003A41AB">
            <w:pPr>
              <w:jc w:val="center"/>
              <w:rPr>
                <w:rFonts w:ascii="Times New Roman" w:eastAsia="標楷體" w:hAnsi="Times New Roman" w:cs="Times New Roman"/>
                <w:szCs w:val="24"/>
              </w:rPr>
            </w:pPr>
            <w:r w:rsidRPr="003A41AB">
              <w:rPr>
                <w:rFonts w:ascii="Times New Roman" w:eastAsia="標楷體" w:hAnsi="Times New Roman" w:cs="Times New Roman"/>
                <w:szCs w:val="24"/>
              </w:rPr>
              <w:t>800,000</w:t>
            </w:r>
          </w:p>
        </w:tc>
      </w:tr>
      <w:tr w:rsidR="003A41AB" w:rsidRPr="003A41AB" w14:paraId="221AD601" w14:textId="77777777" w:rsidTr="00000D47">
        <w:trPr>
          <w:cantSplit/>
        </w:trPr>
        <w:tc>
          <w:tcPr>
            <w:tcW w:w="606" w:type="dxa"/>
            <w:tcBorders>
              <w:top w:val="single" w:sz="4" w:space="0" w:color="auto"/>
              <w:left w:val="single" w:sz="4" w:space="0" w:color="auto"/>
              <w:bottom w:val="single" w:sz="4" w:space="0" w:color="auto"/>
              <w:right w:val="single" w:sz="4" w:space="0" w:color="auto"/>
            </w:tcBorders>
            <w:vAlign w:val="center"/>
          </w:tcPr>
          <w:p w14:paraId="7107EBD0" w14:textId="4D4B4B29" w:rsidR="003A41AB" w:rsidRPr="00454FF8" w:rsidRDefault="003A41AB" w:rsidP="003A41AB">
            <w:pPr>
              <w:jc w:val="center"/>
              <w:rPr>
                <w:rFonts w:ascii="Times New Roman" w:eastAsia="標楷體" w:hAnsi="Times New Roman" w:cs="Times New Roman"/>
                <w:szCs w:val="24"/>
              </w:rPr>
            </w:pPr>
            <w:r w:rsidRPr="00454FF8">
              <w:rPr>
                <w:rFonts w:ascii="Times New Roman" w:eastAsia="標楷體" w:hAnsi="Times New Roman" w:cs="Times New Roman" w:hint="eastAsia"/>
                <w:szCs w:val="24"/>
              </w:rPr>
              <w:t>7</w:t>
            </w:r>
          </w:p>
        </w:tc>
        <w:tc>
          <w:tcPr>
            <w:tcW w:w="1776" w:type="dxa"/>
            <w:tcBorders>
              <w:top w:val="nil"/>
              <w:left w:val="nil"/>
              <w:bottom w:val="single" w:sz="4" w:space="0" w:color="auto"/>
              <w:right w:val="single" w:sz="4" w:space="0" w:color="auto"/>
            </w:tcBorders>
            <w:vAlign w:val="center"/>
          </w:tcPr>
          <w:p w14:paraId="741DA0A8" w14:textId="15A453C4" w:rsidR="003A41AB" w:rsidRPr="004D1EC2" w:rsidRDefault="003A41AB" w:rsidP="003A41AB">
            <w:pPr>
              <w:jc w:val="center"/>
              <w:rPr>
                <w:rFonts w:ascii="Times New Roman" w:eastAsia="標楷體" w:hAnsi="Times New Roman" w:cs="Times New Roman"/>
                <w:szCs w:val="24"/>
              </w:rPr>
            </w:pPr>
            <w:r w:rsidRPr="004D1EC2">
              <w:rPr>
                <w:rFonts w:ascii="Times New Roman" w:hAnsi="Times New Roman" w:cs="Times New Roman"/>
              </w:rPr>
              <w:t>Electrical Engineering</w:t>
            </w:r>
          </w:p>
        </w:tc>
        <w:tc>
          <w:tcPr>
            <w:tcW w:w="4820" w:type="dxa"/>
            <w:tcBorders>
              <w:top w:val="nil"/>
              <w:left w:val="nil"/>
              <w:bottom w:val="single" w:sz="4" w:space="0" w:color="auto"/>
              <w:right w:val="single" w:sz="4" w:space="0" w:color="auto"/>
            </w:tcBorders>
            <w:vAlign w:val="center"/>
          </w:tcPr>
          <w:p w14:paraId="2FA93C3A" w14:textId="77777777" w:rsidR="003A41AB" w:rsidRPr="00454FF8" w:rsidRDefault="003A41AB" w:rsidP="00C13CB2">
            <w:pPr>
              <w:rPr>
                <w:rFonts w:ascii="Times New Roman" w:eastAsia="標楷體" w:hAnsi="Times New Roman" w:cs="Times New Roman"/>
                <w:szCs w:val="24"/>
              </w:rPr>
            </w:pPr>
            <w:r w:rsidRPr="00454FF8">
              <w:rPr>
                <w:rFonts w:ascii="Times New Roman" w:eastAsia="標楷體" w:hAnsi="Times New Roman" w:cs="Times New Roman"/>
                <w:szCs w:val="24"/>
              </w:rPr>
              <w:t>行動通訊專業核心課程改進及推廣計畫（第</w:t>
            </w:r>
            <w:r w:rsidRPr="00454FF8">
              <w:rPr>
                <w:rFonts w:ascii="Times New Roman" w:eastAsia="標楷體" w:hAnsi="Times New Roman" w:cs="Times New Roman"/>
                <w:szCs w:val="24"/>
              </w:rPr>
              <w:t>2</w:t>
            </w:r>
            <w:r w:rsidRPr="00454FF8">
              <w:rPr>
                <w:rFonts w:ascii="Times New Roman" w:eastAsia="標楷體" w:hAnsi="Times New Roman" w:cs="Times New Roman"/>
                <w:szCs w:val="24"/>
              </w:rPr>
              <w:t>期）</w:t>
            </w:r>
          </w:p>
        </w:tc>
        <w:tc>
          <w:tcPr>
            <w:tcW w:w="2268" w:type="dxa"/>
            <w:tcBorders>
              <w:top w:val="nil"/>
              <w:left w:val="nil"/>
              <w:bottom w:val="single" w:sz="4" w:space="0" w:color="auto"/>
              <w:right w:val="single" w:sz="4" w:space="0" w:color="auto"/>
            </w:tcBorders>
            <w:vAlign w:val="center"/>
          </w:tcPr>
          <w:p w14:paraId="0A7845D4" w14:textId="068438C1" w:rsidR="003A41AB" w:rsidRPr="00454FF8" w:rsidRDefault="00271BB1" w:rsidP="003A41AB">
            <w:pPr>
              <w:jc w:val="center"/>
              <w:rPr>
                <w:rFonts w:ascii="Times New Roman" w:eastAsia="標楷體" w:hAnsi="Times New Roman" w:cs="Times New Roman"/>
                <w:szCs w:val="24"/>
              </w:rPr>
            </w:pPr>
            <w:r>
              <w:rPr>
                <w:rFonts w:ascii="Times New Roman" w:eastAsia="標楷體" w:hAnsi="Times New Roman" w:cs="Times New Roman" w:hint="eastAsia"/>
                <w:szCs w:val="24"/>
              </w:rPr>
              <w:t>2025</w:t>
            </w:r>
            <w:r w:rsidR="00000D47">
              <w:rPr>
                <w:rFonts w:ascii="Times New Roman" w:eastAsia="標楷體" w:hAnsi="Times New Roman" w:cs="Times New Roman" w:hint="eastAsia"/>
                <w:szCs w:val="24"/>
              </w:rPr>
              <w:t>.</w:t>
            </w:r>
            <w:r w:rsidR="003A41AB" w:rsidRPr="00454FF8">
              <w:rPr>
                <w:rFonts w:ascii="Times New Roman" w:eastAsia="標楷體" w:hAnsi="Times New Roman" w:cs="Times New Roman"/>
                <w:szCs w:val="24"/>
              </w:rPr>
              <w:t>3</w:t>
            </w:r>
            <w:r w:rsidR="00000D47">
              <w:rPr>
                <w:rFonts w:ascii="Times New Roman" w:eastAsia="標楷體" w:hAnsi="Times New Roman" w:cs="Times New Roman" w:hint="eastAsia"/>
                <w:szCs w:val="24"/>
              </w:rPr>
              <w:t>.</w:t>
            </w:r>
            <w:r w:rsidR="003A41AB" w:rsidRPr="00454FF8">
              <w:rPr>
                <w:rFonts w:ascii="Times New Roman" w:eastAsia="標楷體" w:hAnsi="Times New Roman" w:cs="Times New Roman"/>
                <w:szCs w:val="24"/>
              </w:rPr>
              <w:t>13-116</w:t>
            </w:r>
            <w:r w:rsidR="00000D47">
              <w:rPr>
                <w:rFonts w:ascii="Times New Roman" w:eastAsia="標楷體" w:hAnsi="Times New Roman" w:cs="Times New Roman" w:hint="eastAsia"/>
                <w:szCs w:val="24"/>
              </w:rPr>
              <w:t>.</w:t>
            </w:r>
            <w:r w:rsidR="003A41AB" w:rsidRPr="00454FF8">
              <w:rPr>
                <w:rFonts w:ascii="Times New Roman" w:eastAsia="標楷體" w:hAnsi="Times New Roman" w:cs="Times New Roman"/>
                <w:szCs w:val="24"/>
              </w:rPr>
              <w:t>1</w:t>
            </w:r>
            <w:r w:rsidR="00000D47">
              <w:rPr>
                <w:rFonts w:ascii="Times New Roman" w:eastAsia="標楷體" w:hAnsi="Times New Roman" w:cs="Times New Roman" w:hint="eastAsia"/>
                <w:szCs w:val="24"/>
              </w:rPr>
              <w:t>.</w:t>
            </w:r>
            <w:r w:rsidR="003A41AB" w:rsidRPr="00454FF8">
              <w:rPr>
                <w:rFonts w:ascii="Times New Roman" w:eastAsia="標楷體" w:hAnsi="Times New Roman" w:cs="Times New Roman"/>
                <w:szCs w:val="24"/>
              </w:rPr>
              <w:t>31</w:t>
            </w:r>
          </w:p>
        </w:tc>
        <w:tc>
          <w:tcPr>
            <w:tcW w:w="1559" w:type="dxa"/>
            <w:tcBorders>
              <w:top w:val="nil"/>
              <w:left w:val="nil"/>
              <w:bottom w:val="single" w:sz="4" w:space="0" w:color="auto"/>
              <w:right w:val="single" w:sz="4" w:space="0" w:color="auto"/>
            </w:tcBorders>
            <w:vAlign w:val="center"/>
          </w:tcPr>
          <w:p w14:paraId="149B7FBF" w14:textId="7E742E2D" w:rsidR="003A41AB" w:rsidRPr="003A41AB" w:rsidRDefault="003A41AB" w:rsidP="003A41AB">
            <w:pPr>
              <w:jc w:val="center"/>
              <w:rPr>
                <w:rFonts w:ascii="Times New Roman" w:eastAsia="標楷體" w:hAnsi="Times New Roman" w:cs="Times New Roman"/>
                <w:szCs w:val="24"/>
              </w:rPr>
            </w:pPr>
            <w:r w:rsidRPr="003A41AB">
              <w:rPr>
                <w:rFonts w:ascii="Times New Roman" w:hAnsi="Times New Roman" w:cs="Times New Roman"/>
              </w:rPr>
              <w:t>Wen-Ping Lai, Po-Chiang Lin</w:t>
            </w:r>
          </w:p>
        </w:tc>
        <w:tc>
          <w:tcPr>
            <w:tcW w:w="1417" w:type="dxa"/>
            <w:tcBorders>
              <w:top w:val="nil"/>
              <w:left w:val="nil"/>
              <w:bottom w:val="single" w:sz="4" w:space="0" w:color="auto"/>
              <w:right w:val="single" w:sz="4" w:space="0" w:color="auto"/>
            </w:tcBorders>
            <w:vAlign w:val="center"/>
          </w:tcPr>
          <w:p w14:paraId="2C8087EC" w14:textId="38CDE3A3" w:rsidR="003A41AB" w:rsidRPr="003A41AB" w:rsidRDefault="003A41AB" w:rsidP="003A41AB">
            <w:pPr>
              <w:jc w:val="center"/>
              <w:rPr>
                <w:rFonts w:ascii="Times New Roman" w:eastAsia="標楷體" w:hAnsi="Times New Roman" w:cs="Times New Roman"/>
                <w:szCs w:val="24"/>
              </w:rPr>
            </w:pPr>
            <w:r w:rsidRPr="003A41AB">
              <w:rPr>
                <w:rFonts w:ascii="Times New Roman" w:eastAsia="標楷體" w:hAnsi="Times New Roman" w:cs="Times New Roman"/>
              </w:rPr>
              <w:t>MOE</w:t>
            </w:r>
          </w:p>
        </w:tc>
        <w:tc>
          <w:tcPr>
            <w:tcW w:w="1701" w:type="dxa"/>
            <w:tcBorders>
              <w:top w:val="nil"/>
              <w:left w:val="nil"/>
              <w:bottom w:val="single" w:sz="4" w:space="0" w:color="auto"/>
              <w:right w:val="single" w:sz="4" w:space="0" w:color="auto"/>
            </w:tcBorders>
            <w:vAlign w:val="center"/>
          </w:tcPr>
          <w:p w14:paraId="59EB31CA" w14:textId="77777777" w:rsidR="003A41AB" w:rsidRPr="003A41AB" w:rsidRDefault="003A41AB" w:rsidP="003A41AB">
            <w:pPr>
              <w:jc w:val="center"/>
              <w:rPr>
                <w:rFonts w:ascii="Times New Roman" w:eastAsia="標楷體" w:hAnsi="Times New Roman" w:cs="Times New Roman"/>
                <w:szCs w:val="24"/>
              </w:rPr>
            </w:pPr>
            <w:r w:rsidRPr="003A41AB">
              <w:rPr>
                <w:rFonts w:ascii="Times New Roman" w:eastAsia="標楷體" w:hAnsi="Times New Roman" w:cs="Times New Roman"/>
                <w:szCs w:val="24"/>
              </w:rPr>
              <w:t>1,425,000</w:t>
            </w:r>
          </w:p>
        </w:tc>
      </w:tr>
      <w:tr w:rsidR="003A41AB" w:rsidRPr="003A41AB" w14:paraId="6599758F" w14:textId="77777777" w:rsidTr="00000D47">
        <w:trPr>
          <w:cantSplit/>
        </w:trPr>
        <w:tc>
          <w:tcPr>
            <w:tcW w:w="606" w:type="dxa"/>
            <w:tcBorders>
              <w:top w:val="single" w:sz="4" w:space="0" w:color="auto"/>
              <w:left w:val="single" w:sz="4" w:space="0" w:color="auto"/>
              <w:bottom w:val="single" w:sz="4" w:space="0" w:color="auto"/>
              <w:right w:val="single" w:sz="4" w:space="0" w:color="auto"/>
            </w:tcBorders>
            <w:vAlign w:val="center"/>
          </w:tcPr>
          <w:p w14:paraId="7A90B1B0" w14:textId="5C8F4BF8" w:rsidR="003A41AB" w:rsidRPr="00454FF8" w:rsidRDefault="003A41AB" w:rsidP="003A41AB">
            <w:pPr>
              <w:jc w:val="center"/>
              <w:rPr>
                <w:rFonts w:ascii="Times New Roman" w:eastAsia="標楷體" w:hAnsi="Times New Roman" w:cs="Times New Roman"/>
                <w:szCs w:val="24"/>
              </w:rPr>
            </w:pPr>
            <w:r w:rsidRPr="00454FF8">
              <w:rPr>
                <w:rFonts w:ascii="Times New Roman" w:eastAsia="標楷體" w:hAnsi="Times New Roman" w:cs="Times New Roman" w:hint="eastAsia"/>
                <w:szCs w:val="24"/>
              </w:rPr>
              <w:t>8</w:t>
            </w:r>
          </w:p>
        </w:tc>
        <w:tc>
          <w:tcPr>
            <w:tcW w:w="1776" w:type="dxa"/>
            <w:tcBorders>
              <w:top w:val="nil"/>
              <w:left w:val="nil"/>
              <w:bottom w:val="single" w:sz="4" w:space="0" w:color="auto"/>
              <w:right w:val="single" w:sz="4" w:space="0" w:color="auto"/>
            </w:tcBorders>
            <w:vAlign w:val="center"/>
          </w:tcPr>
          <w:p w14:paraId="6AC33409" w14:textId="7810AFB8" w:rsidR="003A41AB" w:rsidRPr="004D1EC2" w:rsidRDefault="003A41AB" w:rsidP="003A41AB">
            <w:pPr>
              <w:jc w:val="center"/>
              <w:rPr>
                <w:rFonts w:ascii="Times New Roman" w:eastAsia="標楷體" w:hAnsi="Times New Roman" w:cs="Times New Roman"/>
                <w:szCs w:val="24"/>
              </w:rPr>
            </w:pPr>
            <w:r w:rsidRPr="004D1EC2">
              <w:rPr>
                <w:rFonts w:ascii="Times New Roman" w:hAnsi="Times New Roman" w:cs="Times New Roman"/>
              </w:rPr>
              <w:t>Electrical Engineering</w:t>
            </w:r>
          </w:p>
        </w:tc>
        <w:tc>
          <w:tcPr>
            <w:tcW w:w="4820" w:type="dxa"/>
            <w:tcBorders>
              <w:top w:val="nil"/>
              <w:left w:val="nil"/>
              <w:bottom w:val="single" w:sz="4" w:space="0" w:color="auto"/>
              <w:right w:val="single" w:sz="4" w:space="0" w:color="auto"/>
            </w:tcBorders>
            <w:vAlign w:val="center"/>
          </w:tcPr>
          <w:p w14:paraId="5DB0209F" w14:textId="77777777" w:rsidR="003A41AB" w:rsidRPr="00454FF8" w:rsidRDefault="003A41AB" w:rsidP="00C13CB2">
            <w:pPr>
              <w:jc w:val="both"/>
              <w:rPr>
                <w:rFonts w:ascii="Times New Roman" w:eastAsia="標楷體" w:hAnsi="Times New Roman" w:cs="Times New Roman"/>
                <w:szCs w:val="24"/>
              </w:rPr>
            </w:pPr>
            <w:r w:rsidRPr="00454FF8">
              <w:rPr>
                <w:rFonts w:ascii="Times New Roman" w:eastAsia="標楷體" w:hAnsi="Times New Roman" w:cs="Times New Roman"/>
                <w:szCs w:val="24"/>
              </w:rPr>
              <w:t>行動通訊主題式跨層次系統整合教學聯盟計畫</w:t>
            </w:r>
            <w:r w:rsidRPr="00454FF8">
              <w:rPr>
                <w:rFonts w:ascii="Times New Roman" w:eastAsia="標楷體" w:hAnsi="Times New Roman" w:cs="Times New Roman"/>
                <w:szCs w:val="24"/>
              </w:rPr>
              <w:t>-</w:t>
            </w:r>
            <w:r w:rsidRPr="00454FF8">
              <w:rPr>
                <w:rFonts w:ascii="Times New Roman" w:eastAsia="標楷體" w:hAnsi="Times New Roman" w:cs="Times New Roman"/>
                <w:szCs w:val="24"/>
              </w:rPr>
              <w:t>低軌道衛星通訊非地面網路跨層次系統整合教學聯盟之課程發展計畫以及跨層次系統整合平臺（第</w:t>
            </w:r>
            <w:r w:rsidRPr="00454FF8">
              <w:rPr>
                <w:rFonts w:ascii="Times New Roman" w:eastAsia="標楷體" w:hAnsi="Times New Roman" w:cs="Times New Roman"/>
                <w:szCs w:val="24"/>
              </w:rPr>
              <w:t>2</w:t>
            </w:r>
            <w:r w:rsidRPr="00454FF8">
              <w:rPr>
                <w:rFonts w:ascii="Times New Roman" w:eastAsia="標楷體" w:hAnsi="Times New Roman" w:cs="Times New Roman"/>
                <w:szCs w:val="24"/>
              </w:rPr>
              <w:t>期）計畫</w:t>
            </w:r>
          </w:p>
        </w:tc>
        <w:tc>
          <w:tcPr>
            <w:tcW w:w="2268" w:type="dxa"/>
            <w:tcBorders>
              <w:top w:val="nil"/>
              <w:left w:val="nil"/>
              <w:bottom w:val="single" w:sz="4" w:space="0" w:color="auto"/>
              <w:right w:val="single" w:sz="4" w:space="0" w:color="auto"/>
            </w:tcBorders>
            <w:vAlign w:val="center"/>
          </w:tcPr>
          <w:p w14:paraId="48E06E6B" w14:textId="730D601F" w:rsidR="003A41AB" w:rsidRPr="00454FF8" w:rsidRDefault="00271BB1" w:rsidP="003A41AB">
            <w:pPr>
              <w:jc w:val="center"/>
              <w:rPr>
                <w:rFonts w:ascii="Times New Roman" w:eastAsia="標楷體" w:hAnsi="Times New Roman" w:cs="Times New Roman"/>
                <w:szCs w:val="24"/>
              </w:rPr>
            </w:pPr>
            <w:r>
              <w:rPr>
                <w:rFonts w:ascii="Times New Roman" w:eastAsia="標楷體" w:hAnsi="Times New Roman" w:cs="Times New Roman" w:hint="eastAsia"/>
                <w:szCs w:val="24"/>
              </w:rPr>
              <w:t>2025</w:t>
            </w:r>
            <w:r w:rsidR="00000D47">
              <w:rPr>
                <w:rFonts w:ascii="Times New Roman" w:eastAsia="標楷體" w:hAnsi="Times New Roman" w:cs="Times New Roman" w:hint="eastAsia"/>
                <w:szCs w:val="24"/>
              </w:rPr>
              <w:t>.</w:t>
            </w:r>
            <w:r w:rsidR="003A41AB" w:rsidRPr="00454FF8">
              <w:rPr>
                <w:rFonts w:ascii="Times New Roman" w:eastAsia="標楷體" w:hAnsi="Times New Roman" w:cs="Times New Roman" w:hint="eastAsia"/>
                <w:szCs w:val="24"/>
              </w:rPr>
              <w:t>4</w:t>
            </w:r>
            <w:r w:rsidR="00000D47">
              <w:rPr>
                <w:rFonts w:ascii="Times New Roman" w:eastAsia="標楷體" w:hAnsi="Times New Roman" w:cs="Times New Roman" w:hint="eastAsia"/>
                <w:szCs w:val="24"/>
              </w:rPr>
              <w:t>.</w:t>
            </w:r>
            <w:r w:rsidR="003A41AB" w:rsidRPr="00454FF8">
              <w:rPr>
                <w:rFonts w:ascii="Times New Roman" w:eastAsia="標楷體" w:hAnsi="Times New Roman" w:cs="Times New Roman" w:hint="eastAsia"/>
                <w:szCs w:val="24"/>
              </w:rPr>
              <w:t>1-</w:t>
            </w:r>
            <w:r w:rsidR="003A41AB" w:rsidRPr="00454FF8">
              <w:rPr>
                <w:rFonts w:ascii="Times New Roman" w:eastAsia="標楷體" w:hAnsi="Times New Roman" w:cs="Times New Roman"/>
                <w:szCs w:val="24"/>
              </w:rPr>
              <w:t>11</w:t>
            </w:r>
            <w:r w:rsidR="003A41AB" w:rsidRPr="00454FF8">
              <w:rPr>
                <w:rFonts w:ascii="Times New Roman" w:eastAsia="標楷體" w:hAnsi="Times New Roman" w:cs="Times New Roman" w:hint="eastAsia"/>
                <w:szCs w:val="24"/>
              </w:rPr>
              <w:t>6</w:t>
            </w:r>
            <w:r w:rsidR="00000D47">
              <w:rPr>
                <w:rFonts w:ascii="Times New Roman" w:eastAsia="標楷體" w:hAnsi="Times New Roman" w:cs="Times New Roman" w:hint="eastAsia"/>
                <w:szCs w:val="24"/>
              </w:rPr>
              <w:t>.</w:t>
            </w:r>
            <w:r w:rsidR="003A41AB" w:rsidRPr="00454FF8">
              <w:rPr>
                <w:rFonts w:ascii="Times New Roman" w:eastAsia="標楷體" w:hAnsi="Times New Roman" w:cs="Times New Roman" w:hint="eastAsia"/>
                <w:szCs w:val="24"/>
              </w:rPr>
              <w:t>3</w:t>
            </w:r>
            <w:r w:rsidR="00000D47">
              <w:rPr>
                <w:rFonts w:ascii="Times New Roman" w:eastAsia="標楷體" w:hAnsi="Times New Roman" w:cs="Times New Roman" w:hint="eastAsia"/>
                <w:szCs w:val="24"/>
              </w:rPr>
              <w:t>.</w:t>
            </w:r>
            <w:r w:rsidR="003A41AB" w:rsidRPr="00454FF8">
              <w:rPr>
                <w:rFonts w:ascii="Times New Roman" w:eastAsia="標楷體" w:hAnsi="Times New Roman" w:cs="Times New Roman"/>
                <w:szCs w:val="24"/>
              </w:rPr>
              <w:t>31</w:t>
            </w:r>
          </w:p>
        </w:tc>
        <w:tc>
          <w:tcPr>
            <w:tcW w:w="1559" w:type="dxa"/>
            <w:tcBorders>
              <w:top w:val="nil"/>
              <w:left w:val="nil"/>
              <w:bottom w:val="single" w:sz="4" w:space="0" w:color="auto"/>
              <w:right w:val="single" w:sz="4" w:space="0" w:color="auto"/>
            </w:tcBorders>
            <w:vAlign w:val="center"/>
          </w:tcPr>
          <w:p w14:paraId="3B9B58E6" w14:textId="3F710540" w:rsidR="003A41AB" w:rsidRPr="003A41AB" w:rsidRDefault="003A41AB" w:rsidP="003A41AB">
            <w:pPr>
              <w:jc w:val="center"/>
              <w:rPr>
                <w:rFonts w:ascii="Times New Roman" w:eastAsia="標楷體" w:hAnsi="Times New Roman" w:cs="Times New Roman"/>
                <w:szCs w:val="24"/>
              </w:rPr>
            </w:pPr>
            <w:r w:rsidRPr="003A41AB">
              <w:rPr>
                <w:rFonts w:ascii="Times New Roman" w:hAnsi="Times New Roman" w:cs="Times New Roman"/>
              </w:rPr>
              <w:t>Juinn-Horng Deng, Chien-Chang Huang</w:t>
            </w:r>
          </w:p>
        </w:tc>
        <w:tc>
          <w:tcPr>
            <w:tcW w:w="1417" w:type="dxa"/>
            <w:tcBorders>
              <w:top w:val="nil"/>
              <w:left w:val="nil"/>
              <w:bottom w:val="single" w:sz="4" w:space="0" w:color="auto"/>
              <w:right w:val="single" w:sz="4" w:space="0" w:color="auto"/>
            </w:tcBorders>
            <w:vAlign w:val="center"/>
          </w:tcPr>
          <w:p w14:paraId="51AE486B" w14:textId="4DA2ABEC" w:rsidR="003A41AB" w:rsidRPr="003A41AB" w:rsidRDefault="003A41AB" w:rsidP="003A41AB">
            <w:pPr>
              <w:jc w:val="center"/>
              <w:rPr>
                <w:rFonts w:ascii="Times New Roman" w:eastAsia="標楷體" w:hAnsi="Times New Roman" w:cs="Times New Roman"/>
                <w:szCs w:val="24"/>
              </w:rPr>
            </w:pPr>
            <w:r w:rsidRPr="003A41AB">
              <w:rPr>
                <w:rFonts w:ascii="Times New Roman" w:eastAsia="標楷體" w:hAnsi="Times New Roman" w:cs="Times New Roman"/>
              </w:rPr>
              <w:t>MOE</w:t>
            </w:r>
          </w:p>
        </w:tc>
        <w:tc>
          <w:tcPr>
            <w:tcW w:w="1701" w:type="dxa"/>
            <w:tcBorders>
              <w:top w:val="nil"/>
              <w:left w:val="nil"/>
              <w:bottom w:val="single" w:sz="4" w:space="0" w:color="auto"/>
              <w:right w:val="single" w:sz="4" w:space="0" w:color="auto"/>
            </w:tcBorders>
            <w:vAlign w:val="center"/>
          </w:tcPr>
          <w:p w14:paraId="261D1B0C" w14:textId="77777777" w:rsidR="003A41AB" w:rsidRPr="003A41AB" w:rsidRDefault="003A41AB" w:rsidP="003A41AB">
            <w:pPr>
              <w:jc w:val="center"/>
              <w:rPr>
                <w:rFonts w:ascii="Times New Roman" w:eastAsia="標楷體" w:hAnsi="Times New Roman" w:cs="Times New Roman"/>
                <w:szCs w:val="24"/>
              </w:rPr>
            </w:pPr>
            <w:r w:rsidRPr="003A41AB">
              <w:rPr>
                <w:rFonts w:ascii="Times New Roman" w:eastAsia="標楷體" w:hAnsi="Times New Roman" w:cs="Times New Roman"/>
                <w:szCs w:val="24"/>
              </w:rPr>
              <w:t>1,164,000</w:t>
            </w:r>
          </w:p>
        </w:tc>
      </w:tr>
      <w:tr w:rsidR="002060F7" w:rsidRPr="00454FF8" w14:paraId="50A698EA" w14:textId="77777777" w:rsidTr="00003904">
        <w:trPr>
          <w:cantSplit/>
        </w:trPr>
        <w:tc>
          <w:tcPr>
            <w:tcW w:w="11029" w:type="dxa"/>
            <w:gridSpan w:val="5"/>
            <w:tcBorders>
              <w:top w:val="single" w:sz="4" w:space="0" w:color="auto"/>
              <w:left w:val="single" w:sz="4" w:space="0" w:color="auto"/>
              <w:bottom w:val="single" w:sz="4" w:space="0" w:color="auto"/>
              <w:right w:val="single" w:sz="4" w:space="0" w:color="auto"/>
            </w:tcBorders>
            <w:vAlign w:val="center"/>
          </w:tcPr>
          <w:p w14:paraId="2AB7F710" w14:textId="5F66D800" w:rsidR="002060F7" w:rsidRPr="00454FF8" w:rsidRDefault="002060F7" w:rsidP="0081607B">
            <w:pPr>
              <w:widowControl/>
              <w:jc w:val="center"/>
              <w:rPr>
                <w:rFonts w:ascii="Times New Roman" w:eastAsia="標楷體" w:hAnsi="Times New Roman" w:cs="Times New Roman"/>
                <w:kern w:val="0"/>
                <w:szCs w:val="24"/>
              </w:rPr>
            </w:pPr>
            <w:r w:rsidRPr="000035AC">
              <w:rPr>
                <w:rFonts w:ascii="Times New Roman" w:eastAsia="標楷體" w:hAnsi="Times New Roman" w:cs="Times New Roman"/>
                <w:kern w:val="0"/>
                <w:szCs w:val="24"/>
              </w:rPr>
              <w:t>Data as of August 1, 2025</w:t>
            </w:r>
          </w:p>
        </w:tc>
        <w:tc>
          <w:tcPr>
            <w:tcW w:w="1417" w:type="dxa"/>
            <w:tcBorders>
              <w:top w:val="single" w:sz="4" w:space="0" w:color="auto"/>
              <w:left w:val="nil"/>
              <w:bottom w:val="single" w:sz="4" w:space="0" w:color="auto"/>
              <w:right w:val="single" w:sz="4" w:space="0" w:color="auto"/>
            </w:tcBorders>
            <w:vAlign w:val="center"/>
          </w:tcPr>
          <w:p w14:paraId="6E8DEE36" w14:textId="60C71A70" w:rsidR="002060F7" w:rsidRPr="001A378A" w:rsidRDefault="002060F7" w:rsidP="0081607B">
            <w:pPr>
              <w:widowControl/>
              <w:jc w:val="center"/>
              <w:rPr>
                <w:rFonts w:ascii="Times New Roman" w:eastAsia="標楷體" w:hAnsi="Times New Roman" w:cs="Times New Roman"/>
                <w:kern w:val="0"/>
                <w:szCs w:val="24"/>
              </w:rPr>
            </w:pPr>
            <w:r w:rsidRPr="001A378A">
              <w:rPr>
                <w:rFonts w:ascii="Times New Roman" w:eastAsia="標楷體" w:hAnsi="Times New Roman" w:cs="Times New Roman"/>
                <w:kern w:val="0"/>
                <w:szCs w:val="24"/>
              </w:rPr>
              <w:t>Total</w:t>
            </w:r>
          </w:p>
        </w:tc>
        <w:tc>
          <w:tcPr>
            <w:tcW w:w="1701" w:type="dxa"/>
            <w:tcBorders>
              <w:top w:val="single" w:sz="4" w:space="0" w:color="auto"/>
              <w:left w:val="nil"/>
              <w:bottom w:val="single" w:sz="4" w:space="0" w:color="auto"/>
              <w:right w:val="single" w:sz="4" w:space="0" w:color="auto"/>
            </w:tcBorders>
            <w:vAlign w:val="center"/>
          </w:tcPr>
          <w:p w14:paraId="55F87FCF" w14:textId="1AD37F0B" w:rsidR="002060F7" w:rsidRPr="00454FF8" w:rsidRDefault="002060F7" w:rsidP="0081607B">
            <w:pPr>
              <w:widowControl/>
              <w:jc w:val="right"/>
              <w:rPr>
                <w:rFonts w:ascii="Times New Roman" w:hAnsi="Times New Roman" w:cs="Times New Roman"/>
              </w:rPr>
            </w:pPr>
            <w:r w:rsidRPr="00454FF8">
              <w:rPr>
                <w:rFonts w:ascii="Times New Roman" w:hAnsi="Times New Roman" w:cs="Times New Roman" w:hint="eastAsia"/>
              </w:rPr>
              <w:t>7</w:t>
            </w:r>
            <w:r w:rsidRPr="00454FF8">
              <w:rPr>
                <w:rFonts w:ascii="Times New Roman" w:hAnsi="Times New Roman" w:cs="Times New Roman"/>
              </w:rPr>
              <w:t>,</w:t>
            </w:r>
            <w:r w:rsidRPr="00454FF8">
              <w:rPr>
                <w:rFonts w:ascii="Times New Roman" w:hAnsi="Times New Roman" w:cs="Times New Roman" w:hint="eastAsia"/>
              </w:rPr>
              <w:t>799</w:t>
            </w:r>
            <w:r w:rsidRPr="00454FF8">
              <w:rPr>
                <w:rFonts w:ascii="Times New Roman" w:hAnsi="Times New Roman" w:cs="Times New Roman"/>
              </w:rPr>
              <w:t>,000</w:t>
            </w:r>
          </w:p>
        </w:tc>
      </w:tr>
    </w:tbl>
    <w:p w14:paraId="224524DF" w14:textId="0B13F3CD" w:rsidR="00D55961" w:rsidRDefault="00D55961" w:rsidP="00454FF8">
      <w:pPr>
        <w:rPr>
          <w:rFonts w:ascii="Times New Roman" w:eastAsia="標楷體" w:hAnsi="Times New Roman" w:cs="Times New Roman"/>
          <w:kern w:val="0"/>
          <w:sz w:val="28"/>
          <w:szCs w:val="28"/>
        </w:rPr>
      </w:pPr>
    </w:p>
    <w:sectPr w:rsidR="00D55961" w:rsidSect="00FC5EB4">
      <w:pgSz w:w="16838" w:h="11906" w:orient="landscape"/>
      <w:pgMar w:top="680" w:right="1247" w:bottom="680"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D8378F" w14:textId="77777777" w:rsidR="00DC210E" w:rsidRDefault="00DC210E" w:rsidP="007B2E4D">
      <w:r>
        <w:separator/>
      </w:r>
    </w:p>
  </w:endnote>
  <w:endnote w:type="continuationSeparator" w:id="0">
    <w:p w14:paraId="7E679DFC" w14:textId="77777777" w:rsidR="00DC210E" w:rsidRDefault="00DC210E" w:rsidP="007B2E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BB96D" w14:textId="77777777" w:rsidR="00DC210E" w:rsidRDefault="00DC210E" w:rsidP="007B2E4D">
      <w:r>
        <w:separator/>
      </w:r>
    </w:p>
  </w:footnote>
  <w:footnote w:type="continuationSeparator" w:id="0">
    <w:p w14:paraId="28DAD7A8" w14:textId="77777777" w:rsidR="00DC210E" w:rsidRDefault="00DC210E" w:rsidP="007B2E4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961"/>
    <w:rsid w:val="00000B4A"/>
    <w:rsid w:val="00000D47"/>
    <w:rsid w:val="000035AC"/>
    <w:rsid w:val="00003904"/>
    <w:rsid w:val="00006414"/>
    <w:rsid w:val="000108BD"/>
    <w:rsid w:val="00023B46"/>
    <w:rsid w:val="000256B9"/>
    <w:rsid w:val="00061186"/>
    <w:rsid w:val="00076D59"/>
    <w:rsid w:val="00080C1D"/>
    <w:rsid w:val="000C54C3"/>
    <w:rsid w:val="000C7BB9"/>
    <w:rsid w:val="000D423D"/>
    <w:rsid w:val="000E2EAD"/>
    <w:rsid w:val="001227AC"/>
    <w:rsid w:val="00135971"/>
    <w:rsid w:val="0014473A"/>
    <w:rsid w:val="00165150"/>
    <w:rsid w:val="001A378A"/>
    <w:rsid w:val="001A46FD"/>
    <w:rsid w:val="001B0064"/>
    <w:rsid w:val="001F7959"/>
    <w:rsid w:val="002060F7"/>
    <w:rsid w:val="00223729"/>
    <w:rsid w:val="00271BB1"/>
    <w:rsid w:val="00293799"/>
    <w:rsid w:val="002A7EA5"/>
    <w:rsid w:val="002C1F11"/>
    <w:rsid w:val="002D7695"/>
    <w:rsid w:val="00317DA6"/>
    <w:rsid w:val="003A41AB"/>
    <w:rsid w:val="003B3656"/>
    <w:rsid w:val="003D0138"/>
    <w:rsid w:val="00402CDA"/>
    <w:rsid w:val="00405B4A"/>
    <w:rsid w:val="00454FF8"/>
    <w:rsid w:val="0046092F"/>
    <w:rsid w:val="004618C4"/>
    <w:rsid w:val="00463F76"/>
    <w:rsid w:val="00490FD5"/>
    <w:rsid w:val="004A0C9E"/>
    <w:rsid w:val="004D1EC2"/>
    <w:rsid w:val="004E5700"/>
    <w:rsid w:val="00531B8C"/>
    <w:rsid w:val="00622ACF"/>
    <w:rsid w:val="00627BA2"/>
    <w:rsid w:val="006653F5"/>
    <w:rsid w:val="00685839"/>
    <w:rsid w:val="006A2BC6"/>
    <w:rsid w:val="006E1A01"/>
    <w:rsid w:val="006F1885"/>
    <w:rsid w:val="006F29B8"/>
    <w:rsid w:val="00741A59"/>
    <w:rsid w:val="007B2E4D"/>
    <w:rsid w:val="007D27BE"/>
    <w:rsid w:val="0081297A"/>
    <w:rsid w:val="0081607B"/>
    <w:rsid w:val="008536E8"/>
    <w:rsid w:val="00857323"/>
    <w:rsid w:val="00874A70"/>
    <w:rsid w:val="00882BB8"/>
    <w:rsid w:val="00894964"/>
    <w:rsid w:val="008A1DD2"/>
    <w:rsid w:val="008A60CE"/>
    <w:rsid w:val="008C7EE2"/>
    <w:rsid w:val="008F2AA0"/>
    <w:rsid w:val="00921C87"/>
    <w:rsid w:val="009424D1"/>
    <w:rsid w:val="0095000C"/>
    <w:rsid w:val="00972CB1"/>
    <w:rsid w:val="009B2C97"/>
    <w:rsid w:val="009C591B"/>
    <w:rsid w:val="009E1F36"/>
    <w:rsid w:val="009F29D0"/>
    <w:rsid w:val="009F6E55"/>
    <w:rsid w:val="00A24A06"/>
    <w:rsid w:val="00A4343F"/>
    <w:rsid w:val="00A46628"/>
    <w:rsid w:val="00A80366"/>
    <w:rsid w:val="00AB45A9"/>
    <w:rsid w:val="00AC0C10"/>
    <w:rsid w:val="00B02801"/>
    <w:rsid w:val="00B40C39"/>
    <w:rsid w:val="00B63293"/>
    <w:rsid w:val="00B87367"/>
    <w:rsid w:val="00BB3764"/>
    <w:rsid w:val="00C0116C"/>
    <w:rsid w:val="00C13CB2"/>
    <w:rsid w:val="00C82B4E"/>
    <w:rsid w:val="00C8663D"/>
    <w:rsid w:val="00CA3F6A"/>
    <w:rsid w:val="00CB21D7"/>
    <w:rsid w:val="00CC5A36"/>
    <w:rsid w:val="00D04C68"/>
    <w:rsid w:val="00D101AD"/>
    <w:rsid w:val="00D40913"/>
    <w:rsid w:val="00D46C78"/>
    <w:rsid w:val="00D50AE3"/>
    <w:rsid w:val="00D55961"/>
    <w:rsid w:val="00D73E99"/>
    <w:rsid w:val="00DA5D0D"/>
    <w:rsid w:val="00DC210E"/>
    <w:rsid w:val="00DC22CF"/>
    <w:rsid w:val="00DE3790"/>
    <w:rsid w:val="00DF7E53"/>
    <w:rsid w:val="00E02567"/>
    <w:rsid w:val="00E93BF3"/>
    <w:rsid w:val="00F07040"/>
    <w:rsid w:val="00F6769C"/>
    <w:rsid w:val="00FA09CF"/>
    <w:rsid w:val="00FA6705"/>
    <w:rsid w:val="00FC5EB4"/>
    <w:rsid w:val="00FE43A7"/>
    <w:rsid w:val="00FF0D6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1A88CF"/>
  <w15:docId w15:val="{D51E00F1-B7CB-442E-AAF6-EE1C8D1EA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2E4D"/>
    <w:pPr>
      <w:tabs>
        <w:tab w:val="center" w:pos="4153"/>
        <w:tab w:val="right" w:pos="8306"/>
      </w:tabs>
      <w:snapToGrid w:val="0"/>
    </w:pPr>
    <w:rPr>
      <w:sz w:val="20"/>
      <w:szCs w:val="20"/>
    </w:rPr>
  </w:style>
  <w:style w:type="character" w:customStyle="1" w:styleId="a4">
    <w:name w:val="頁首 字元"/>
    <w:basedOn w:val="a0"/>
    <w:link w:val="a3"/>
    <w:uiPriority w:val="99"/>
    <w:rsid w:val="007B2E4D"/>
    <w:rPr>
      <w:sz w:val="20"/>
      <w:szCs w:val="20"/>
    </w:rPr>
  </w:style>
  <w:style w:type="paragraph" w:styleId="a5">
    <w:name w:val="footer"/>
    <w:basedOn w:val="a"/>
    <w:link w:val="a6"/>
    <w:uiPriority w:val="99"/>
    <w:unhideWhenUsed/>
    <w:rsid w:val="007B2E4D"/>
    <w:pPr>
      <w:tabs>
        <w:tab w:val="center" w:pos="4153"/>
        <w:tab w:val="right" w:pos="8306"/>
      </w:tabs>
      <w:snapToGrid w:val="0"/>
    </w:pPr>
    <w:rPr>
      <w:sz w:val="20"/>
      <w:szCs w:val="20"/>
    </w:rPr>
  </w:style>
  <w:style w:type="character" w:customStyle="1" w:styleId="a6">
    <w:name w:val="頁尾 字元"/>
    <w:basedOn w:val="a0"/>
    <w:link w:val="a5"/>
    <w:uiPriority w:val="99"/>
    <w:rsid w:val="007B2E4D"/>
    <w:rPr>
      <w:sz w:val="20"/>
      <w:szCs w:val="20"/>
    </w:rPr>
  </w:style>
  <w:style w:type="paragraph" w:styleId="Web">
    <w:name w:val="Normal (Web)"/>
    <w:basedOn w:val="a"/>
    <w:uiPriority w:val="99"/>
    <w:unhideWhenUsed/>
    <w:rsid w:val="00A4343F"/>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973">
      <w:bodyDiv w:val="1"/>
      <w:marLeft w:val="0"/>
      <w:marRight w:val="0"/>
      <w:marTop w:val="0"/>
      <w:marBottom w:val="0"/>
      <w:divBdr>
        <w:top w:val="none" w:sz="0" w:space="0" w:color="auto"/>
        <w:left w:val="none" w:sz="0" w:space="0" w:color="auto"/>
        <w:bottom w:val="none" w:sz="0" w:space="0" w:color="auto"/>
        <w:right w:val="none" w:sz="0" w:space="0" w:color="auto"/>
      </w:divBdr>
    </w:div>
    <w:div w:id="739063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50F3F-02E6-49C9-A866-4A21A279B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175</Words>
  <Characters>1003</Characters>
  <Application>Microsoft Office Word</Application>
  <DocSecurity>0</DocSecurity>
  <Lines>8</Lines>
  <Paragraphs>2</Paragraphs>
  <ScaleCrop>false</ScaleCrop>
  <Company/>
  <LinksUpToDate>false</LinksUpToDate>
  <CharactersWithSpaces>1176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劉聖幸(職員)</dc:creator>
  <cp:lastModifiedBy>梁穎姍</cp:lastModifiedBy>
  <cp:revision>14</cp:revision>
  <dcterms:created xsi:type="dcterms:W3CDTF">2025-10-16T10:02:00Z</dcterms:created>
  <dcterms:modified xsi:type="dcterms:W3CDTF">2025-10-21T04:04:00Z</dcterms:modified>
</cp:coreProperties>
</file>