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A093" w14:textId="77777777" w:rsidR="00B515F8" w:rsidRDefault="00B515F8" w:rsidP="00261BC3">
      <w:pPr>
        <w:snapToGrid w:val="0"/>
        <w:spacing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元智大學職技人員選讀校內課程申請表</w:t>
      </w:r>
    </w:p>
    <w:p w14:paraId="1914FCC0" w14:textId="77777777" w:rsidR="00EF7709" w:rsidRPr="00261BC3" w:rsidRDefault="00EF7709" w:rsidP="00261BC3">
      <w:pPr>
        <w:snapToGri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261BC3">
        <w:rPr>
          <w:rFonts w:hint="eastAsia"/>
          <w:b/>
          <w:sz w:val="28"/>
          <w:szCs w:val="28"/>
        </w:rPr>
        <w:t>YZU</w:t>
      </w:r>
      <w:r w:rsidR="00236237" w:rsidRPr="00261BC3">
        <w:rPr>
          <w:rFonts w:hint="eastAsia"/>
          <w:b/>
          <w:sz w:val="28"/>
          <w:szCs w:val="28"/>
        </w:rPr>
        <w:t xml:space="preserve"> </w:t>
      </w:r>
      <w:r w:rsidRPr="00261BC3">
        <w:rPr>
          <w:rFonts w:hint="eastAsia"/>
          <w:b/>
          <w:sz w:val="28"/>
          <w:szCs w:val="28"/>
        </w:rPr>
        <w:t>Application Form for Staff Taking Courses in YZU</w:t>
      </w:r>
    </w:p>
    <w:p w14:paraId="553100F4" w14:textId="77777777" w:rsidR="00B515F8" w:rsidRDefault="00B515F8" w:rsidP="003E406D">
      <w:pPr>
        <w:wordWrap w:val="0"/>
        <w:snapToGrid w:val="0"/>
        <w:spacing w:beforeLines="50" w:before="180" w:line="0" w:lineRule="atLeast"/>
        <w:ind w:right="-181"/>
        <w:jc w:val="right"/>
        <w:rPr>
          <w:rFonts w:eastAsia="標楷體"/>
          <w:bCs/>
        </w:rPr>
      </w:pPr>
      <w:r>
        <w:rPr>
          <w:rFonts w:ascii="標楷體" w:eastAsia="標楷體" w:hAnsi="標楷體" w:hint="eastAsia"/>
          <w:bCs/>
        </w:rPr>
        <w:t>申請日期</w:t>
      </w:r>
      <w:r w:rsidR="00EF7709">
        <w:rPr>
          <w:rFonts w:eastAsia="標楷體" w:hint="eastAsia"/>
          <w:bCs/>
        </w:rPr>
        <w:t>Date</w:t>
      </w:r>
      <w:r>
        <w:rPr>
          <w:rFonts w:ascii="標楷體" w:eastAsia="標楷體" w:hAnsi="標楷體" w:hint="eastAsia"/>
          <w:bCs/>
        </w:rPr>
        <w:t>：</w:t>
      </w:r>
      <w:r>
        <w:rPr>
          <w:rFonts w:ascii="標楷體" w:eastAsia="標楷體" w:hAnsi="標楷體" w:hint="eastAsia"/>
          <w:bCs/>
          <w:u w:val="single" w:color="808080"/>
        </w:rPr>
        <w:t xml:space="preserve">     </w:t>
      </w:r>
      <w:r>
        <w:rPr>
          <w:rFonts w:ascii="標楷體" w:eastAsia="標楷體" w:hAnsi="標楷體" w:hint="eastAsia"/>
          <w:bCs/>
        </w:rPr>
        <w:t>年</w:t>
      </w:r>
      <w:r>
        <w:rPr>
          <w:rFonts w:ascii="標楷體" w:eastAsia="標楷體" w:hAnsi="標楷體" w:hint="eastAsia"/>
          <w:bCs/>
          <w:u w:val="single" w:color="808080"/>
        </w:rPr>
        <w:t xml:space="preserve">　　</w:t>
      </w:r>
      <w:r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 w:hint="eastAsia"/>
          <w:bCs/>
          <w:u w:val="single" w:color="808080"/>
        </w:rPr>
        <w:t xml:space="preserve">　　</w:t>
      </w:r>
      <w:r>
        <w:rPr>
          <w:rFonts w:ascii="標楷體" w:eastAsia="標楷體" w:hAnsi="標楷體" w:hint="eastAsia"/>
          <w:bCs/>
        </w:rPr>
        <w:t>日</w:t>
      </w:r>
      <w:r w:rsidR="00EF7709" w:rsidRPr="00EF7709">
        <w:rPr>
          <w:rFonts w:eastAsia="標楷體"/>
          <w:bCs/>
        </w:rPr>
        <w:t>(</w:t>
      </w:r>
      <w:proofErr w:type="spellStart"/>
      <w:r w:rsidR="00EF7709" w:rsidRPr="00EF7709">
        <w:rPr>
          <w:rFonts w:eastAsia="標楷體"/>
          <w:bCs/>
        </w:rPr>
        <w:t>yy</w:t>
      </w:r>
      <w:proofErr w:type="spellEnd"/>
      <w:r w:rsidR="00EF7709" w:rsidRPr="00EF7709">
        <w:rPr>
          <w:rFonts w:eastAsia="標楷體"/>
          <w:bCs/>
        </w:rPr>
        <w:t>-mm-dd)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184"/>
        <w:gridCol w:w="609"/>
        <w:gridCol w:w="384"/>
        <w:gridCol w:w="493"/>
        <w:gridCol w:w="1418"/>
        <w:gridCol w:w="215"/>
        <w:gridCol w:w="1701"/>
        <w:gridCol w:w="379"/>
        <w:gridCol w:w="46"/>
        <w:gridCol w:w="747"/>
        <w:gridCol w:w="1502"/>
      </w:tblGrid>
      <w:tr w:rsidR="006240F4" w:rsidRPr="00E85D83" w14:paraId="64C5E5A5" w14:textId="77777777" w:rsidTr="00E85D83">
        <w:trPr>
          <w:trHeight w:hRule="exact" w:val="458"/>
        </w:trPr>
        <w:tc>
          <w:tcPr>
            <w:tcW w:w="9180" w:type="dxa"/>
            <w:gridSpan w:val="12"/>
            <w:shd w:val="clear" w:color="auto" w:fill="D9D9D9" w:themeFill="background1" w:themeFillShade="D9"/>
            <w:vAlign w:val="center"/>
          </w:tcPr>
          <w:p w14:paraId="53FE7B1D" w14:textId="77777777" w:rsidR="006240F4" w:rsidRPr="00E85D83" w:rsidRDefault="006240F4" w:rsidP="00E85D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85D83">
              <w:rPr>
                <w:rFonts w:eastAsia="標楷體" w:hint="eastAsia"/>
                <w:b/>
                <w:bCs/>
                <w:szCs w:val="24"/>
              </w:rPr>
              <w:t>申請人資料</w:t>
            </w:r>
            <w:r w:rsidRPr="00E85D83">
              <w:rPr>
                <w:rFonts w:eastAsia="標楷體" w:hint="eastAsia"/>
                <w:b/>
                <w:bCs/>
                <w:szCs w:val="24"/>
              </w:rPr>
              <w:t>Applicant</w:t>
            </w:r>
            <w:r w:rsidRPr="00E85D83">
              <w:rPr>
                <w:rFonts w:eastAsia="標楷體"/>
                <w:b/>
                <w:bCs/>
                <w:szCs w:val="24"/>
              </w:rPr>
              <w:t>’</w:t>
            </w:r>
            <w:r w:rsidRPr="00E85D83">
              <w:rPr>
                <w:rFonts w:eastAsia="標楷體" w:hint="eastAsia"/>
                <w:b/>
                <w:bCs/>
                <w:szCs w:val="24"/>
              </w:rPr>
              <w:t>s Data</w:t>
            </w:r>
          </w:p>
        </w:tc>
      </w:tr>
      <w:tr w:rsidR="006240F4" w14:paraId="3229AC90" w14:textId="77777777" w:rsidTr="00CF5728">
        <w:trPr>
          <w:trHeight w:hRule="exact" w:val="998"/>
        </w:trPr>
        <w:tc>
          <w:tcPr>
            <w:tcW w:w="1502" w:type="dxa"/>
            <w:vAlign w:val="center"/>
          </w:tcPr>
          <w:p w14:paraId="1707CA2E" w14:textId="77777777" w:rsidR="006240F4" w:rsidRDefault="006240F4" w:rsidP="006240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  <w:p w14:paraId="20E3F505" w14:textId="77777777" w:rsidR="006240F4" w:rsidRDefault="006240F4" w:rsidP="006240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Name</w:t>
            </w:r>
          </w:p>
        </w:tc>
        <w:tc>
          <w:tcPr>
            <w:tcW w:w="1670" w:type="dxa"/>
            <w:gridSpan w:val="4"/>
            <w:vAlign w:val="center"/>
          </w:tcPr>
          <w:p w14:paraId="643B7E08" w14:textId="77777777" w:rsidR="006240F4" w:rsidRDefault="006240F4" w:rsidP="006240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595EE21B" w14:textId="77777777" w:rsidR="006240F4" w:rsidRDefault="006240F4" w:rsidP="006240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  <w:p w14:paraId="2815008C" w14:textId="77777777" w:rsidR="006240F4" w:rsidRDefault="006240F4" w:rsidP="006240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Ser</w:t>
            </w:r>
            <w:smartTag w:uri="urn:schemas-microsoft-com:office:smarttags" w:element="PersonName">
              <w:r>
                <w:rPr>
                  <w:rFonts w:eastAsia="標楷體" w:hint="eastAsia"/>
                </w:rPr>
                <w:t>vic</w:t>
              </w:r>
            </w:smartTag>
            <w:r>
              <w:rPr>
                <w:rFonts w:eastAsia="標楷體" w:hint="eastAsia"/>
              </w:rPr>
              <w:t>e Unit</w:t>
            </w:r>
          </w:p>
        </w:tc>
        <w:tc>
          <w:tcPr>
            <w:tcW w:w="1701" w:type="dxa"/>
            <w:vAlign w:val="center"/>
          </w:tcPr>
          <w:p w14:paraId="48C2D36D" w14:textId="77777777" w:rsidR="006240F4" w:rsidRDefault="006240F4" w:rsidP="006240F4">
            <w:pPr>
              <w:jc w:val="center"/>
              <w:rPr>
                <w:rFonts w:eastAsia="標楷體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7535CAE5" w14:textId="77777777" w:rsidR="006240F4" w:rsidRDefault="006240F4" w:rsidP="006240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  <w:p w14:paraId="2BB5AC47" w14:textId="77777777" w:rsidR="006240F4" w:rsidRDefault="006240F4" w:rsidP="006240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Job Title</w:t>
            </w:r>
          </w:p>
        </w:tc>
        <w:tc>
          <w:tcPr>
            <w:tcW w:w="1502" w:type="dxa"/>
            <w:vAlign w:val="center"/>
          </w:tcPr>
          <w:p w14:paraId="739EE7A5" w14:textId="77777777" w:rsidR="006240F4" w:rsidRDefault="006240F4" w:rsidP="006240F4">
            <w:pPr>
              <w:jc w:val="center"/>
              <w:rPr>
                <w:rFonts w:eastAsia="標楷體"/>
              </w:rPr>
            </w:pPr>
          </w:p>
        </w:tc>
      </w:tr>
      <w:tr w:rsidR="006240F4" w14:paraId="3AB4472F" w14:textId="77777777" w:rsidTr="006444AD">
        <w:trPr>
          <w:trHeight w:hRule="exact" w:val="1871"/>
        </w:trPr>
        <w:tc>
          <w:tcPr>
            <w:tcW w:w="1502" w:type="dxa"/>
            <w:vAlign w:val="center"/>
          </w:tcPr>
          <w:p w14:paraId="03CDE177" w14:textId="77777777" w:rsidR="006240F4" w:rsidRDefault="006240F4" w:rsidP="006240F4">
            <w:pPr>
              <w:pStyle w:val="a3"/>
              <w:snapToGrid/>
              <w:spacing w:line="240" w:lineRule="auto"/>
            </w:pPr>
            <w:r>
              <w:rPr>
                <w:rFonts w:hint="eastAsia"/>
              </w:rPr>
              <w:t>到職日期</w:t>
            </w:r>
          </w:p>
          <w:p w14:paraId="0C4F3AD8" w14:textId="77777777" w:rsidR="006240F4" w:rsidRDefault="006240F4" w:rsidP="006240F4">
            <w:pPr>
              <w:pStyle w:val="a3"/>
              <w:snapToGrid/>
              <w:spacing w:line="240" w:lineRule="auto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需滿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)</w:t>
            </w:r>
          </w:p>
          <w:p w14:paraId="1BB1EED8" w14:textId="6B1C9C5C" w:rsidR="006240F4" w:rsidRDefault="00C10887" w:rsidP="006240F4">
            <w:pPr>
              <w:jc w:val="center"/>
              <w:rPr>
                <w:rFonts w:eastAsia="標楷體"/>
              </w:rPr>
            </w:pPr>
            <w:r>
              <w:rPr>
                <w:color w:val="212529"/>
                <w:shd w:val="clear" w:color="auto" w:fill="FFFFFF"/>
              </w:rPr>
              <w:t>Date of Arrival</w:t>
            </w:r>
            <w:r>
              <w:rPr>
                <w:rFonts w:hint="eastAsia"/>
                <w:color w:val="212529"/>
                <w:shd w:val="clear" w:color="auto" w:fill="FFFFFF"/>
              </w:rPr>
              <w:t>/</w:t>
            </w:r>
            <w:r w:rsidR="004324E1">
              <w:rPr>
                <w:color w:val="212529"/>
                <w:shd w:val="clear" w:color="auto" w:fill="FFFFFF"/>
              </w:rPr>
              <w:t>Date of Register</w:t>
            </w:r>
            <w:r w:rsidR="004324E1">
              <w:rPr>
                <w:rFonts w:eastAsia="標楷體" w:hint="eastAsia"/>
              </w:rPr>
              <w:t xml:space="preserve"> </w:t>
            </w:r>
            <w:r w:rsidR="000261C8">
              <w:rPr>
                <w:rFonts w:eastAsia="標楷體" w:hint="eastAsia"/>
              </w:rPr>
              <w:t>(</w:t>
            </w:r>
            <w:r w:rsidR="006240F4">
              <w:rPr>
                <w:rFonts w:eastAsia="標楷體" w:hint="eastAsia"/>
              </w:rPr>
              <w:t>at least one year</w:t>
            </w:r>
            <w:r w:rsidR="000261C8">
              <w:rPr>
                <w:rFonts w:eastAsia="標楷體" w:hint="eastAsia"/>
              </w:rPr>
              <w:t>)</w:t>
            </w:r>
          </w:p>
        </w:tc>
        <w:tc>
          <w:tcPr>
            <w:tcW w:w="1670" w:type="dxa"/>
            <w:gridSpan w:val="4"/>
            <w:vAlign w:val="center"/>
          </w:tcPr>
          <w:p w14:paraId="142492BD" w14:textId="77777777" w:rsidR="006240F4" w:rsidRDefault="006240F4" w:rsidP="006240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5A1E0DF6" w14:textId="77777777" w:rsidR="006240F4" w:rsidRDefault="006240F4" w:rsidP="006240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畢業學校</w:t>
            </w:r>
          </w:p>
          <w:p w14:paraId="4E0A8423" w14:textId="77777777" w:rsidR="006240F4" w:rsidRDefault="006240F4" w:rsidP="006240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及科系</w:t>
            </w:r>
          </w:p>
          <w:p w14:paraId="047C1087" w14:textId="77777777" w:rsidR="006240F4" w:rsidRDefault="006240F4" w:rsidP="006240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Major &amp; School of graduation</w:t>
            </w:r>
          </w:p>
        </w:tc>
        <w:tc>
          <w:tcPr>
            <w:tcW w:w="4375" w:type="dxa"/>
            <w:gridSpan w:val="5"/>
            <w:vAlign w:val="center"/>
          </w:tcPr>
          <w:p w14:paraId="2692CE68" w14:textId="77777777" w:rsidR="006240F4" w:rsidRDefault="006240F4" w:rsidP="00BE2578">
            <w:pPr>
              <w:spacing w:beforeLines="50" w:before="180" w:afterLines="100" w:after="360"/>
              <w:jc w:val="center"/>
              <w:rPr>
                <w:rFonts w:eastAsia="標楷體"/>
              </w:rPr>
            </w:pPr>
          </w:p>
          <w:p w14:paraId="69052A92" w14:textId="77777777" w:rsidR="006240F4" w:rsidRPr="00CA70BA" w:rsidRDefault="00B7096A" w:rsidP="00F22C32">
            <w:pPr>
              <w:snapToGrid w:val="0"/>
              <w:rPr>
                <w:rFonts w:eastAsia="標楷體"/>
                <w:color w:val="767171" w:themeColor="background2" w:themeShade="80"/>
                <w:sz w:val="20"/>
              </w:rPr>
            </w:pPr>
            <w:r w:rsidRPr="00CA70BA">
              <w:rPr>
                <w:rFonts w:eastAsia="標楷體"/>
                <w:color w:val="767171" w:themeColor="background2" w:themeShade="80"/>
                <w:sz w:val="20"/>
              </w:rPr>
              <w:t>選讀研究所課程者，需具報考研究所資格；選讀大學課程者，需具高中以上學歷</w:t>
            </w:r>
          </w:p>
          <w:p w14:paraId="063F0520" w14:textId="77777777" w:rsidR="006240F4" w:rsidRDefault="006240F4" w:rsidP="00F22C32">
            <w:pPr>
              <w:snapToGrid w:val="0"/>
              <w:rPr>
                <w:rFonts w:eastAsia="標楷體"/>
              </w:rPr>
            </w:pPr>
            <w:r w:rsidRPr="00CA70BA">
              <w:rPr>
                <w:rFonts w:eastAsia="標楷體"/>
                <w:color w:val="767171" w:themeColor="background2" w:themeShade="80"/>
                <w:sz w:val="20"/>
              </w:rPr>
              <w:t>Applicants shall be qualified for taking courses of both graduate school and undergraduate school.</w:t>
            </w:r>
          </w:p>
        </w:tc>
      </w:tr>
      <w:tr w:rsidR="006240F4" w:rsidRPr="00E85D83" w14:paraId="0F356A4D" w14:textId="77777777" w:rsidTr="00171DD2">
        <w:trPr>
          <w:trHeight w:hRule="exact" w:val="454"/>
        </w:trPr>
        <w:tc>
          <w:tcPr>
            <w:tcW w:w="9180" w:type="dxa"/>
            <w:gridSpan w:val="12"/>
            <w:shd w:val="clear" w:color="auto" w:fill="D9D9D9" w:themeFill="background1" w:themeFillShade="D9"/>
            <w:vAlign w:val="center"/>
          </w:tcPr>
          <w:p w14:paraId="311BB682" w14:textId="77777777" w:rsidR="006240F4" w:rsidRPr="00E85D83" w:rsidRDefault="00F22C32" w:rsidP="006240F4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85D83">
              <w:rPr>
                <w:rFonts w:eastAsia="標楷體" w:hint="eastAsia"/>
                <w:b/>
                <w:bCs/>
                <w:szCs w:val="24"/>
              </w:rPr>
              <w:t>選讀課程資料</w:t>
            </w:r>
            <w:r w:rsidR="006240F4" w:rsidRPr="00E85D83">
              <w:rPr>
                <w:rFonts w:eastAsia="標楷體" w:hint="eastAsia"/>
                <w:b/>
                <w:bCs/>
                <w:szCs w:val="24"/>
              </w:rPr>
              <w:t>Course Information</w:t>
            </w:r>
          </w:p>
        </w:tc>
      </w:tr>
      <w:tr w:rsidR="00067C29" w:rsidRPr="00236237" w14:paraId="05400D05" w14:textId="77777777" w:rsidTr="001529BE">
        <w:trPr>
          <w:trHeight w:hRule="exact" w:val="557"/>
        </w:trPr>
        <w:tc>
          <w:tcPr>
            <w:tcW w:w="9180" w:type="dxa"/>
            <w:gridSpan w:val="12"/>
            <w:vAlign w:val="center"/>
          </w:tcPr>
          <w:p w14:paraId="0F3BD3FB" w14:textId="52180F04" w:rsidR="00067C29" w:rsidRPr="00057CF9" w:rsidRDefault="00924BF4" w:rsidP="00067C29">
            <w:pPr>
              <w:jc w:val="center"/>
              <w:rPr>
                <w:rFonts w:eastAsia="標楷體"/>
                <w:szCs w:val="24"/>
              </w:rPr>
            </w:pPr>
            <w:r w:rsidRPr="00057CF9">
              <w:rPr>
                <w:rFonts w:eastAsia="標楷體"/>
                <w:szCs w:val="24"/>
                <w:u w:val="single"/>
              </w:rPr>
              <w:t xml:space="preserve">      </w:t>
            </w:r>
            <w:r w:rsidR="00067C29" w:rsidRPr="00057CF9">
              <w:rPr>
                <w:rFonts w:eastAsia="標楷體"/>
                <w:szCs w:val="24"/>
              </w:rPr>
              <w:t>學年度</w:t>
            </w:r>
            <w:r w:rsidR="004324E1">
              <w:rPr>
                <w:color w:val="212529"/>
                <w:shd w:val="clear" w:color="auto" w:fill="FFFFFF"/>
              </w:rPr>
              <w:t>Academic Year</w:t>
            </w:r>
            <w:r w:rsidR="004324E1" w:rsidRPr="00057CF9">
              <w:rPr>
                <w:rFonts w:eastAsia="標楷體"/>
                <w:szCs w:val="24"/>
              </w:rPr>
              <w:t xml:space="preserve"> </w:t>
            </w:r>
            <w:r w:rsidR="00067C29" w:rsidRPr="00057CF9">
              <w:rPr>
                <w:rFonts w:eastAsia="標楷體"/>
                <w:szCs w:val="24"/>
              </w:rPr>
              <w:t>第</w:t>
            </w:r>
            <w:r w:rsidR="00067C29" w:rsidRPr="00057CF9">
              <w:rPr>
                <w:rFonts w:eastAsia="標楷體"/>
                <w:szCs w:val="24"/>
                <w:u w:val="single"/>
              </w:rPr>
              <w:t xml:space="preserve">      </w:t>
            </w:r>
            <w:r w:rsidR="00067C29" w:rsidRPr="00057CF9">
              <w:rPr>
                <w:rFonts w:eastAsia="標楷體"/>
                <w:szCs w:val="24"/>
              </w:rPr>
              <w:t>學期</w:t>
            </w:r>
            <w:r w:rsidR="00067C29" w:rsidRPr="00057CF9">
              <w:rPr>
                <w:rFonts w:eastAsia="標楷體"/>
                <w:szCs w:val="24"/>
              </w:rPr>
              <w:t>Semester</w:t>
            </w:r>
          </w:p>
        </w:tc>
      </w:tr>
      <w:tr w:rsidR="006240F4" w14:paraId="3B7760E7" w14:textId="77777777" w:rsidTr="006444AD">
        <w:trPr>
          <w:trHeight w:hRule="exact" w:val="1421"/>
        </w:trPr>
        <w:tc>
          <w:tcPr>
            <w:tcW w:w="1502" w:type="dxa"/>
            <w:vAlign w:val="center"/>
          </w:tcPr>
          <w:p w14:paraId="05401B36" w14:textId="77777777" w:rsidR="00F22C32" w:rsidRDefault="00F22C32" w:rsidP="006240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)</w:t>
            </w:r>
          </w:p>
          <w:p w14:paraId="0760A868" w14:textId="77777777" w:rsidR="00B746F5" w:rsidRDefault="006240F4" w:rsidP="006240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Department</w:t>
            </w:r>
          </w:p>
          <w:p w14:paraId="222963B1" w14:textId="77777777" w:rsidR="006240F4" w:rsidRDefault="00B746F5" w:rsidP="006240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6240F4">
              <w:rPr>
                <w:rFonts w:eastAsia="標楷體" w:hint="eastAsia"/>
              </w:rPr>
              <w:t>College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670" w:type="dxa"/>
            <w:gridSpan w:val="4"/>
            <w:vAlign w:val="center"/>
          </w:tcPr>
          <w:p w14:paraId="28E242D6" w14:textId="77777777" w:rsidR="006240F4" w:rsidRDefault="006240F4" w:rsidP="006240F4">
            <w:pPr>
              <w:jc w:val="center"/>
              <w:rPr>
                <w:rFonts w:eastAsia="標楷體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0B2AD4CD" w14:textId="77777777" w:rsidR="00F22C32" w:rsidRDefault="00F22C32" w:rsidP="006240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  <w:p w14:paraId="053273C6" w14:textId="77777777" w:rsidR="006240F4" w:rsidRDefault="006240F4" w:rsidP="006240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Course</w:t>
            </w:r>
          </w:p>
        </w:tc>
        <w:tc>
          <w:tcPr>
            <w:tcW w:w="4375" w:type="dxa"/>
            <w:gridSpan w:val="5"/>
            <w:vAlign w:val="center"/>
          </w:tcPr>
          <w:p w14:paraId="7B90285A" w14:textId="77777777" w:rsidR="006240F4" w:rsidRDefault="006240F4" w:rsidP="00F22C32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</w:p>
          <w:p w14:paraId="6468F217" w14:textId="77777777" w:rsidR="00F22C32" w:rsidRPr="00CA70BA" w:rsidRDefault="00F22C32" w:rsidP="00F22C32">
            <w:pPr>
              <w:snapToGrid w:val="0"/>
              <w:rPr>
                <w:rFonts w:eastAsia="標楷體"/>
                <w:color w:val="767171" w:themeColor="background2" w:themeShade="80"/>
                <w:sz w:val="20"/>
              </w:rPr>
            </w:pPr>
            <w:r w:rsidRPr="00CA70BA">
              <w:rPr>
                <w:rFonts w:eastAsia="標楷體"/>
                <w:color w:val="808080"/>
                <w:sz w:val="20"/>
              </w:rPr>
              <w:t>每學期至多選讀一門課，並不得選讀實驗課</w:t>
            </w:r>
          </w:p>
          <w:p w14:paraId="291C3DB0" w14:textId="77777777" w:rsidR="006240F4" w:rsidRDefault="006240F4" w:rsidP="00F22C32">
            <w:pPr>
              <w:snapToGrid w:val="0"/>
              <w:rPr>
                <w:rFonts w:eastAsia="標楷體"/>
              </w:rPr>
            </w:pPr>
            <w:r w:rsidRPr="00CA70BA">
              <w:rPr>
                <w:rFonts w:eastAsia="標楷體"/>
                <w:color w:val="767171" w:themeColor="background2" w:themeShade="80"/>
                <w:sz w:val="20"/>
              </w:rPr>
              <w:t>one course at most, the applicant shall not take any laboratory course</w:t>
            </w:r>
            <w:r w:rsidR="00CA70BA">
              <w:rPr>
                <w:rFonts w:eastAsia="標楷體" w:hint="eastAsia"/>
                <w:color w:val="767171" w:themeColor="background2" w:themeShade="80"/>
                <w:sz w:val="20"/>
              </w:rPr>
              <w:t>.</w:t>
            </w:r>
          </w:p>
        </w:tc>
      </w:tr>
      <w:tr w:rsidR="006240F4" w14:paraId="2ED87133" w14:textId="77777777" w:rsidTr="00CF5728">
        <w:trPr>
          <w:trHeight w:hRule="exact" w:val="705"/>
        </w:trPr>
        <w:tc>
          <w:tcPr>
            <w:tcW w:w="1502" w:type="dxa"/>
            <w:vAlign w:val="center"/>
          </w:tcPr>
          <w:p w14:paraId="6DCD6132" w14:textId="77777777" w:rsidR="000261C8" w:rsidRDefault="000261C8" w:rsidP="006240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課號</w:t>
            </w:r>
          </w:p>
          <w:p w14:paraId="7B16AEDA" w14:textId="77777777" w:rsidR="006240F4" w:rsidRDefault="006240F4" w:rsidP="006240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Course No. </w:t>
            </w:r>
          </w:p>
        </w:tc>
        <w:tc>
          <w:tcPr>
            <w:tcW w:w="1670" w:type="dxa"/>
            <w:gridSpan w:val="4"/>
            <w:vAlign w:val="center"/>
          </w:tcPr>
          <w:p w14:paraId="303ECC6B" w14:textId="77777777" w:rsidR="006240F4" w:rsidRDefault="006240F4" w:rsidP="006240F4">
            <w:pPr>
              <w:jc w:val="center"/>
              <w:rPr>
                <w:rFonts w:eastAsia="標楷體"/>
              </w:rPr>
            </w:pPr>
          </w:p>
        </w:tc>
        <w:tc>
          <w:tcPr>
            <w:tcW w:w="1633" w:type="dxa"/>
            <w:gridSpan w:val="2"/>
            <w:vAlign w:val="center"/>
          </w:tcPr>
          <w:p w14:paraId="7434FC03" w14:textId="77777777" w:rsidR="00924BF4" w:rsidRDefault="00924BF4" w:rsidP="006240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班別</w:t>
            </w:r>
          </w:p>
          <w:p w14:paraId="2FB4E272" w14:textId="77777777" w:rsidR="006240F4" w:rsidRDefault="006240F4" w:rsidP="006240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Class</w:t>
            </w:r>
          </w:p>
        </w:tc>
        <w:tc>
          <w:tcPr>
            <w:tcW w:w="1701" w:type="dxa"/>
            <w:vAlign w:val="center"/>
          </w:tcPr>
          <w:p w14:paraId="496003DC" w14:textId="77777777" w:rsidR="006240F4" w:rsidRDefault="006240F4" w:rsidP="006240F4">
            <w:pPr>
              <w:jc w:val="center"/>
              <w:rPr>
                <w:rFonts w:eastAsia="標楷體"/>
              </w:rPr>
            </w:pPr>
          </w:p>
        </w:tc>
        <w:tc>
          <w:tcPr>
            <w:tcW w:w="1172" w:type="dxa"/>
            <w:gridSpan w:val="3"/>
            <w:vAlign w:val="center"/>
          </w:tcPr>
          <w:p w14:paraId="0380DD9A" w14:textId="77777777" w:rsidR="00924BF4" w:rsidRDefault="00924BF4" w:rsidP="006240F4">
            <w:pPr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授課老師</w:t>
            </w:r>
          </w:p>
          <w:p w14:paraId="01C205C9" w14:textId="77777777" w:rsidR="006240F4" w:rsidRDefault="006240F4" w:rsidP="006240F4">
            <w:pPr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  <w:spacing w:val="-10"/>
              </w:rPr>
              <w:t>Instructor</w:t>
            </w:r>
          </w:p>
        </w:tc>
        <w:tc>
          <w:tcPr>
            <w:tcW w:w="1502" w:type="dxa"/>
            <w:vAlign w:val="center"/>
          </w:tcPr>
          <w:p w14:paraId="0B64A346" w14:textId="77777777" w:rsidR="006240F4" w:rsidRDefault="006240F4" w:rsidP="006240F4">
            <w:pPr>
              <w:jc w:val="center"/>
              <w:rPr>
                <w:rFonts w:eastAsia="標楷體"/>
              </w:rPr>
            </w:pPr>
          </w:p>
        </w:tc>
      </w:tr>
      <w:tr w:rsidR="006240F4" w14:paraId="5AD5D984" w14:textId="77777777" w:rsidTr="004D5AE4">
        <w:trPr>
          <w:trHeight w:val="804"/>
        </w:trPr>
        <w:tc>
          <w:tcPr>
            <w:tcW w:w="1502" w:type="dxa"/>
            <w:vAlign w:val="center"/>
          </w:tcPr>
          <w:p w14:paraId="407B87E9" w14:textId="77777777" w:rsidR="00CF1677" w:rsidRDefault="00CF1677" w:rsidP="006240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上課時間</w:t>
            </w:r>
          </w:p>
          <w:p w14:paraId="5E19D0CB" w14:textId="77777777" w:rsidR="006240F4" w:rsidRDefault="006240F4" w:rsidP="006240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Course period</w:t>
            </w:r>
          </w:p>
        </w:tc>
        <w:tc>
          <w:tcPr>
            <w:tcW w:w="7678" w:type="dxa"/>
            <w:gridSpan w:val="11"/>
            <w:vAlign w:val="center"/>
          </w:tcPr>
          <w:p w14:paraId="1F6BE77F" w14:textId="77777777" w:rsidR="006240F4" w:rsidRDefault="00551950" w:rsidP="006240F4">
            <w:pPr>
              <w:ind w:firstLineChars="5" w:firstLine="1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星期</w:t>
            </w:r>
            <w:r>
              <w:rPr>
                <w:rFonts w:eastAsia="標楷體" w:hint="eastAsia"/>
              </w:rPr>
              <w:t xml:space="preserve">Date:     </w:t>
            </w:r>
            <w:r>
              <w:rPr>
                <w:rFonts w:eastAsia="標楷體" w:hint="eastAsia"/>
              </w:rPr>
              <w:t>起</w:t>
            </w:r>
            <w:r w:rsidR="006240F4">
              <w:rPr>
                <w:rFonts w:eastAsia="標楷體" w:hint="eastAsia"/>
              </w:rPr>
              <w:t xml:space="preserve">from        </w:t>
            </w:r>
            <w:r w:rsidR="00EA5D3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至</w:t>
            </w:r>
            <w:r w:rsidR="006240F4">
              <w:rPr>
                <w:rFonts w:eastAsia="標楷體" w:hint="eastAsia"/>
              </w:rPr>
              <w:t xml:space="preserve">to         </w:t>
            </w:r>
            <w:r w:rsidR="00766DE9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每週共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小時</w:t>
            </w:r>
          </w:p>
          <w:p w14:paraId="099CAE42" w14:textId="77777777" w:rsidR="006240F4" w:rsidRDefault="00551950" w:rsidP="00551950">
            <w:pPr>
              <w:spacing w:beforeLines="30" w:before="108"/>
              <w:ind w:firstLineChars="5" w:firstLine="12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星期</w:t>
            </w:r>
            <w:r>
              <w:rPr>
                <w:rFonts w:eastAsia="標楷體" w:hint="eastAsia"/>
              </w:rPr>
              <w:t xml:space="preserve">Date:     </w:t>
            </w:r>
            <w:r>
              <w:rPr>
                <w:rFonts w:eastAsia="標楷體" w:hint="eastAsia"/>
              </w:rPr>
              <w:t>起</w:t>
            </w:r>
            <w:r w:rsidR="006240F4">
              <w:rPr>
                <w:rFonts w:eastAsia="標楷體" w:hint="eastAsia"/>
              </w:rPr>
              <w:t xml:space="preserve">from       </w:t>
            </w:r>
            <w:r w:rsidR="00EA5D3A">
              <w:rPr>
                <w:rFonts w:eastAsia="標楷體" w:hint="eastAsia"/>
              </w:rPr>
              <w:t xml:space="preserve"> </w:t>
            </w:r>
            <w:r w:rsidR="000A106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至</w:t>
            </w:r>
            <w:r w:rsidR="006240F4">
              <w:rPr>
                <w:rFonts w:eastAsia="標楷體" w:hint="eastAsia"/>
              </w:rPr>
              <w:t xml:space="preserve">to      </w:t>
            </w:r>
            <w:r>
              <w:rPr>
                <w:rFonts w:eastAsia="標楷體" w:hint="eastAsia"/>
              </w:rPr>
              <w:t xml:space="preserve">   </w:t>
            </w:r>
            <w:r w:rsidR="00766DE9">
              <w:rPr>
                <w:rFonts w:eastAsia="標楷體" w:hint="eastAsia"/>
              </w:rPr>
              <w:t xml:space="preserve"> </w:t>
            </w:r>
            <w:r w:rsidR="000A1062">
              <w:rPr>
                <w:rFonts w:eastAsia="標楷體" w:hint="eastAsia"/>
              </w:rPr>
              <w:t xml:space="preserve">Total </w:t>
            </w:r>
            <w:r w:rsidR="000A1062" w:rsidRPr="00636606">
              <w:rPr>
                <w:rFonts w:eastAsia="標楷體" w:hint="eastAsia"/>
                <w:color w:val="000000" w:themeColor="text1"/>
              </w:rPr>
              <w:t>hours each week</w:t>
            </w:r>
          </w:p>
        </w:tc>
      </w:tr>
      <w:tr w:rsidR="006240F4" w14:paraId="4ABC948A" w14:textId="77777777" w:rsidTr="00CF5728">
        <w:trPr>
          <w:trHeight w:val="1346"/>
        </w:trPr>
        <w:tc>
          <w:tcPr>
            <w:tcW w:w="1502" w:type="dxa"/>
            <w:vAlign w:val="center"/>
          </w:tcPr>
          <w:p w14:paraId="590677FD" w14:textId="77777777" w:rsidR="006932F4" w:rsidRDefault="006932F4" w:rsidP="006240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授課老師簽名</w:t>
            </w:r>
          </w:p>
          <w:p w14:paraId="68361959" w14:textId="77777777" w:rsidR="006240F4" w:rsidRDefault="00A71F90" w:rsidP="006240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Signature of Instructor</w:t>
            </w:r>
          </w:p>
        </w:tc>
        <w:tc>
          <w:tcPr>
            <w:tcW w:w="3303" w:type="dxa"/>
            <w:gridSpan w:val="6"/>
            <w:vAlign w:val="center"/>
          </w:tcPr>
          <w:p w14:paraId="7E774F82" w14:textId="77777777" w:rsidR="006240F4" w:rsidRDefault="006240F4" w:rsidP="006240F4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423228CF" w14:textId="77777777" w:rsidR="006932F4" w:rsidRDefault="006932F4" w:rsidP="006240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單位主管簽名</w:t>
            </w:r>
          </w:p>
          <w:p w14:paraId="19546D56" w14:textId="1194EB1B" w:rsidR="006240F4" w:rsidRPr="00477F7C" w:rsidRDefault="00477F7C" w:rsidP="00A71F90">
            <w:pPr>
              <w:jc w:val="center"/>
              <w:rPr>
                <w:rFonts w:eastAsia="標楷體"/>
              </w:rPr>
            </w:pPr>
            <w:r w:rsidRPr="00477F7C">
              <w:rPr>
                <w:color w:val="0D0D0D"/>
                <w:shd w:val="clear" w:color="auto" w:fill="FFFFFF"/>
              </w:rPr>
              <w:t>Signature of Department Chairman</w:t>
            </w:r>
          </w:p>
        </w:tc>
        <w:tc>
          <w:tcPr>
            <w:tcW w:w="2674" w:type="dxa"/>
            <w:gridSpan w:val="4"/>
            <w:vAlign w:val="center"/>
          </w:tcPr>
          <w:p w14:paraId="56F33171" w14:textId="77777777" w:rsidR="006240F4" w:rsidRDefault="006240F4" w:rsidP="00FB33F8">
            <w:pPr>
              <w:jc w:val="center"/>
              <w:rPr>
                <w:rFonts w:eastAsia="標楷體"/>
              </w:rPr>
            </w:pPr>
          </w:p>
        </w:tc>
      </w:tr>
      <w:tr w:rsidR="006240F4" w14:paraId="46B81EDC" w14:textId="77777777" w:rsidTr="00FB33F8">
        <w:trPr>
          <w:trHeight w:val="454"/>
        </w:trPr>
        <w:tc>
          <w:tcPr>
            <w:tcW w:w="9180" w:type="dxa"/>
            <w:gridSpan w:val="12"/>
            <w:shd w:val="clear" w:color="auto" w:fill="D9D9D9" w:themeFill="background1" w:themeFillShade="D9"/>
            <w:vAlign w:val="center"/>
          </w:tcPr>
          <w:p w14:paraId="3F9B5FD4" w14:textId="77777777" w:rsidR="006240F4" w:rsidRPr="00E85D83" w:rsidRDefault="00B53C2F" w:rsidP="00FB33F8">
            <w:pPr>
              <w:jc w:val="center"/>
              <w:rPr>
                <w:rFonts w:eastAsia="標楷體"/>
                <w:b/>
                <w:szCs w:val="24"/>
              </w:rPr>
            </w:pPr>
            <w:r w:rsidRPr="00E85D83">
              <w:rPr>
                <w:rFonts w:eastAsia="標楷體" w:hint="eastAsia"/>
                <w:b/>
                <w:szCs w:val="24"/>
              </w:rPr>
              <w:t>補班方式</w:t>
            </w:r>
            <w:r w:rsidR="006240F4" w:rsidRPr="00E85D83">
              <w:rPr>
                <w:rFonts w:eastAsia="標楷體" w:hint="eastAsia"/>
                <w:b/>
                <w:szCs w:val="24"/>
              </w:rPr>
              <w:t>C</w:t>
            </w:r>
            <w:r w:rsidR="006240F4" w:rsidRPr="00E85D83">
              <w:rPr>
                <w:rFonts w:eastAsia="華康儷楷書" w:hint="eastAsia"/>
                <w:b/>
                <w:szCs w:val="24"/>
              </w:rPr>
              <w:t>ompensatory Selection</w:t>
            </w:r>
          </w:p>
        </w:tc>
      </w:tr>
      <w:tr w:rsidR="006240F4" w14:paraId="3A3E8B45" w14:textId="77777777" w:rsidTr="00D56AA2">
        <w:trPr>
          <w:trHeight w:hRule="exact" w:val="2778"/>
        </w:trPr>
        <w:tc>
          <w:tcPr>
            <w:tcW w:w="9180" w:type="dxa"/>
            <w:gridSpan w:val="12"/>
          </w:tcPr>
          <w:p w14:paraId="2084A568" w14:textId="5348C33A" w:rsidR="00E85D83" w:rsidRPr="00F778AD" w:rsidRDefault="00E85D83" w:rsidP="00E85D83">
            <w:pPr>
              <w:snapToGrid w:val="0"/>
              <w:spacing w:line="0" w:lineRule="atLeast"/>
              <w:ind w:left="28"/>
              <w:rPr>
                <w:rFonts w:ascii="標楷體" w:eastAsia="標楷體" w:hAnsi="標楷體"/>
                <w:strike/>
                <w:color w:val="FF0000"/>
              </w:rPr>
            </w:pPr>
            <w:r w:rsidRPr="00636606">
              <w:rPr>
                <w:rFonts w:ascii="標楷體" w:eastAsia="標楷體" w:hAnsi="標楷體" w:hint="eastAsia"/>
                <w:color w:val="000000" w:themeColor="text1"/>
              </w:rPr>
              <w:t>□以特休假抵補</w:t>
            </w:r>
          </w:p>
          <w:p w14:paraId="1BCA4533" w14:textId="2A8FF632" w:rsidR="00E85D83" w:rsidRPr="00636606" w:rsidRDefault="00E85D83" w:rsidP="00E85D83">
            <w:pPr>
              <w:snapToGrid w:val="0"/>
              <w:spacing w:line="0" w:lineRule="atLeast"/>
              <w:ind w:left="284"/>
              <w:rPr>
                <w:rFonts w:ascii="標楷體" w:eastAsia="標楷體" w:hAnsi="標楷體"/>
                <w:color w:val="000000" w:themeColor="text1"/>
              </w:rPr>
            </w:pPr>
            <w:r w:rsidRPr="00636606">
              <w:rPr>
                <w:rFonts w:eastAsia="華康儷楷書" w:hint="eastAsia"/>
                <w:color w:val="000000" w:themeColor="text1"/>
              </w:rPr>
              <w:t>Deducted from compensatory time off</w:t>
            </w:r>
            <w:r w:rsidR="0097306C">
              <w:rPr>
                <w:rFonts w:eastAsia="華康儷楷書" w:hint="eastAsia"/>
                <w:color w:val="000000" w:themeColor="text1"/>
              </w:rPr>
              <w:t>.</w:t>
            </w:r>
          </w:p>
          <w:p w14:paraId="39CD74C4" w14:textId="77777777" w:rsidR="00E85D83" w:rsidRPr="00636606" w:rsidRDefault="00E85D83" w:rsidP="00E85D83">
            <w:pPr>
              <w:snapToGrid w:val="0"/>
              <w:spacing w:line="0" w:lineRule="atLeast"/>
              <w:ind w:left="284"/>
              <w:rPr>
                <w:rFonts w:ascii="標楷體" w:eastAsia="標楷體" w:hAnsi="標楷體"/>
                <w:color w:val="000000" w:themeColor="text1"/>
              </w:rPr>
            </w:pPr>
            <w:r w:rsidRPr="00636606">
              <w:rPr>
                <w:rFonts w:ascii="標楷體" w:eastAsia="標楷體" w:hAnsi="標楷體" w:hint="eastAsia"/>
                <w:color w:val="000000" w:themeColor="text1"/>
              </w:rPr>
              <w:t>每週抵補小時數</w:t>
            </w:r>
            <w:r w:rsidRPr="00636606">
              <w:rPr>
                <w:rFonts w:eastAsia="標楷體" w:hint="eastAsia"/>
                <w:color w:val="000000" w:themeColor="text1"/>
              </w:rPr>
              <w:t>hours each week</w:t>
            </w:r>
            <w:r w:rsidRPr="00636606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63660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636606">
              <w:rPr>
                <w:rFonts w:ascii="標楷體" w:eastAsia="標楷體" w:hAnsi="標楷體" w:hint="eastAsia"/>
                <w:color w:val="000000" w:themeColor="text1"/>
              </w:rPr>
              <w:t>，共計小時數</w:t>
            </w:r>
            <w:r w:rsidRPr="00636606">
              <w:rPr>
                <w:rFonts w:eastAsia="標楷體" w:hint="eastAsia"/>
                <w:color w:val="000000" w:themeColor="text1"/>
              </w:rPr>
              <w:t>hours totally</w:t>
            </w:r>
            <w:r w:rsidRPr="00636606">
              <w:rPr>
                <w:rFonts w:eastAsia="標楷體" w:hint="eastAsia"/>
                <w:color w:val="000000" w:themeColor="text1"/>
              </w:rPr>
              <w:t>：</w:t>
            </w:r>
            <w:r w:rsidRPr="0063660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</w:p>
          <w:p w14:paraId="1A0568BC" w14:textId="77777777" w:rsidR="00E85D83" w:rsidRPr="00636606" w:rsidRDefault="00E85D83" w:rsidP="00E85D83">
            <w:pPr>
              <w:snapToGrid w:val="0"/>
              <w:spacing w:line="0" w:lineRule="atLeast"/>
              <w:ind w:left="28"/>
              <w:rPr>
                <w:rFonts w:ascii="標楷體" w:eastAsia="標楷體" w:hAnsi="標楷體"/>
                <w:color w:val="000000" w:themeColor="text1"/>
              </w:rPr>
            </w:pPr>
            <w:r w:rsidRPr="00636606">
              <w:rPr>
                <w:rFonts w:ascii="標楷體" w:eastAsia="標楷體" w:hAnsi="標楷體" w:hint="eastAsia"/>
                <w:color w:val="000000" w:themeColor="text1"/>
              </w:rPr>
              <w:t>□加班抵補</w:t>
            </w:r>
            <w:r>
              <w:rPr>
                <w:rFonts w:eastAsia="標楷體" w:hint="eastAsia"/>
              </w:rPr>
              <w:t>C</w:t>
            </w:r>
            <w:r>
              <w:rPr>
                <w:rFonts w:eastAsia="華康儷楷書" w:hint="eastAsia"/>
              </w:rPr>
              <w:t>ompensatory overtime working</w:t>
            </w:r>
          </w:p>
          <w:tbl>
            <w:tblPr>
              <w:tblW w:w="0" w:type="auto"/>
              <w:tblInd w:w="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84"/>
              <w:gridCol w:w="3402"/>
              <w:gridCol w:w="3402"/>
            </w:tblGrid>
            <w:tr w:rsidR="00E85D83" w:rsidRPr="00636606" w14:paraId="4007EF3E" w14:textId="77777777" w:rsidTr="004D5AE4">
              <w:trPr>
                <w:cantSplit/>
              </w:trPr>
              <w:tc>
                <w:tcPr>
                  <w:tcW w:w="1984" w:type="dxa"/>
                </w:tcPr>
                <w:p w14:paraId="5C8FAC7E" w14:textId="77777777" w:rsidR="00E85D83" w:rsidRPr="00636606" w:rsidRDefault="00E85D83" w:rsidP="00E85D83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36606">
                    <w:rPr>
                      <w:rFonts w:eastAsia="標楷體"/>
                      <w:color w:val="000000" w:themeColor="text1"/>
                    </w:rPr>
                    <w:t>星期</w:t>
                  </w:r>
                  <w:r w:rsidRPr="00636606">
                    <w:rPr>
                      <w:rFonts w:eastAsia="標楷體" w:hint="eastAsia"/>
                      <w:color w:val="000000" w:themeColor="text1"/>
                    </w:rPr>
                    <w:t>D</w:t>
                  </w:r>
                  <w:r w:rsidRPr="00636606">
                    <w:rPr>
                      <w:rFonts w:eastAsia="標楷體"/>
                      <w:color w:val="000000" w:themeColor="text1"/>
                    </w:rPr>
                    <w:t>ata</w:t>
                  </w:r>
                </w:p>
              </w:tc>
              <w:tc>
                <w:tcPr>
                  <w:tcW w:w="3402" w:type="dxa"/>
                </w:tcPr>
                <w:p w14:paraId="0ED94075" w14:textId="77777777" w:rsidR="00E85D83" w:rsidRPr="00636606" w:rsidRDefault="00E85D83" w:rsidP="00E85D83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36606">
                    <w:rPr>
                      <w:rFonts w:eastAsia="標楷體"/>
                      <w:color w:val="000000" w:themeColor="text1"/>
                    </w:rPr>
                    <w:t>起</w:t>
                  </w:r>
                  <w:r w:rsidRPr="00636606">
                    <w:rPr>
                      <w:color w:val="000000" w:themeColor="text1"/>
                    </w:rPr>
                    <w:t>From</w:t>
                  </w:r>
                </w:p>
              </w:tc>
              <w:tc>
                <w:tcPr>
                  <w:tcW w:w="3402" w:type="dxa"/>
                </w:tcPr>
                <w:p w14:paraId="3F8A8472" w14:textId="77777777" w:rsidR="00E85D83" w:rsidRPr="00636606" w:rsidRDefault="00E85D83" w:rsidP="00E85D83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  <w:r w:rsidRPr="00636606">
                    <w:rPr>
                      <w:rFonts w:eastAsia="標楷體"/>
                      <w:color w:val="000000" w:themeColor="text1"/>
                    </w:rPr>
                    <w:t>迄</w:t>
                  </w:r>
                  <w:r w:rsidRPr="00636606">
                    <w:rPr>
                      <w:rFonts w:eastAsia="標楷體"/>
                      <w:color w:val="000000" w:themeColor="text1"/>
                    </w:rPr>
                    <w:t>To</w:t>
                  </w:r>
                </w:p>
              </w:tc>
            </w:tr>
            <w:tr w:rsidR="00E85D83" w:rsidRPr="00636606" w14:paraId="585A98CD" w14:textId="77777777" w:rsidTr="004D5AE4">
              <w:trPr>
                <w:cantSplit/>
              </w:trPr>
              <w:tc>
                <w:tcPr>
                  <w:tcW w:w="1984" w:type="dxa"/>
                </w:tcPr>
                <w:p w14:paraId="0B71F199" w14:textId="77777777" w:rsidR="00E85D83" w:rsidRPr="00636606" w:rsidRDefault="00E85D83" w:rsidP="00E85D83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</w:tcPr>
                <w:p w14:paraId="2D4E266B" w14:textId="77777777" w:rsidR="00E85D83" w:rsidRPr="00636606" w:rsidRDefault="00E85D83" w:rsidP="00E85D83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</w:tcPr>
                <w:p w14:paraId="2A249450" w14:textId="77777777" w:rsidR="00E85D83" w:rsidRPr="00636606" w:rsidRDefault="00E85D83" w:rsidP="00E85D83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  <w:tr w:rsidR="00E85D83" w:rsidRPr="00636606" w14:paraId="756827F4" w14:textId="77777777" w:rsidTr="004D5AE4">
              <w:trPr>
                <w:cantSplit/>
              </w:trPr>
              <w:tc>
                <w:tcPr>
                  <w:tcW w:w="1984" w:type="dxa"/>
                </w:tcPr>
                <w:p w14:paraId="26A4E536" w14:textId="77777777" w:rsidR="00E85D83" w:rsidRPr="00636606" w:rsidRDefault="00E85D83" w:rsidP="00E85D83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</w:tcPr>
                <w:p w14:paraId="1EFA224F" w14:textId="77777777" w:rsidR="00E85D83" w:rsidRPr="00636606" w:rsidRDefault="00E85D83" w:rsidP="00E85D83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  <w:tc>
                <w:tcPr>
                  <w:tcW w:w="3402" w:type="dxa"/>
                </w:tcPr>
                <w:p w14:paraId="7D02F46E" w14:textId="77777777" w:rsidR="00E85D83" w:rsidRPr="00636606" w:rsidRDefault="00E85D83" w:rsidP="00E85D83">
                  <w:pPr>
                    <w:snapToGrid w:val="0"/>
                    <w:spacing w:line="0" w:lineRule="atLeast"/>
                    <w:jc w:val="center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14:paraId="37D1AF8E" w14:textId="77777777" w:rsidR="00E85D83" w:rsidRDefault="00E85D83" w:rsidP="00541BB0">
            <w:pPr>
              <w:ind w:left="28"/>
              <w:rPr>
                <w:rFonts w:ascii="標楷體" w:eastAsia="標楷體" w:hAnsi="標楷體"/>
                <w:color w:val="000000" w:themeColor="text1"/>
              </w:rPr>
            </w:pPr>
            <w:r w:rsidRPr="00636606">
              <w:rPr>
                <w:rFonts w:ascii="標楷體" w:eastAsia="標楷體" w:hAnsi="標楷體" w:hint="eastAsia"/>
                <w:color w:val="000000" w:themeColor="text1"/>
              </w:rPr>
              <w:t>□利用非上班時間進修，故無須補班或請假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44557ECE" w14:textId="77777777" w:rsidR="006240F4" w:rsidRDefault="00E85D83" w:rsidP="00541BB0">
            <w:pPr>
              <w:ind w:left="284"/>
              <w:rPr>
                <w:rFonts w:ascii="標楷體" w:eastAsia="標楷體" w:hAnsi="標楷體" w:hint="eastAsia"/>
              </w:rPr>
            </w:pPr>
            <w:r>
              <w:rPr>
                <w:rFonts w:eastAsia="標楷體" w:hint="eastAsia"/>
              </w:rPr>
              <w:t>Taking courses during the time off so that the compensation is not necessary</w:t>
            </w:r>
            <w:r>
              <w:rPr>
                <w:rFonts w:ascii="標楷體" w:eastAsia="標楷體" w:hAnsi="標楷體" w:hint="eastAsia"/>
              </w:rPr>
              <w:t>.</w:t>
            </w:r>
          </w:p>
          <w:p w14:paraId="3BB5A498" w14:textId="77777777" w:rsidR="003B0C21" w:rsidRPr="003B0C21" w:rsidRDefault="003B0C21" w:rsidP="003B0C21">
            <w:pPr>
              <w:rPr>
                <w:rFonts w:ascii="標楷體" w:eastAsia="標楷體" w:hAnsi="標楷體" w:hint="eastAsia"/>
              </w:rPr>
            </w:pPr>
          </w:p>
          <w:p w14:paraId="16762AB2" w14:textId="77777777" w:rsidR="003B0C21" w:rsidRPr="003B0C21" w:rsidRDefault="003B0C21" w:rsidP="003B0C21">
            <w:pPr>
              <w:rPr>
                <w:rFonts w:ascii="標楷體" w:eastAsia="標楷體" w:hAnsi="標楷體" w:hint="eastAsia"/>
              </w:rPr>
            </w:pPr>
          </w:p>
          <w:p w14:paraId="08B3765F" w14:textId="77777777" w:rsidR="003B0C21" w:rsidRPr="003B0C21" w:rsidRDefault="003B0C21" w:rsidP="003B0C21">
            <w:pPr>
              <w:rPr>
                <w:rFonts w:ascii="標楷體" w:eastAsia="標楷體" w:hAnsi="標楷體" w:hint="eastAsia"/>
              </w:rPr>
            </w:pPr>
          </w:p>
          <w:p w14:paraId="50E86FAB" w14:textId="77777777" w:rsidR="003B0C21" w:rsidRPr="003B0C21" w:rsidRDefault="003B0C21" w:rsidP="003B0C21">
            <w:pPr>
              <w:rPr>
                <w:rFonts w:ascii="標楷體" w:eastAsia="標楷體" w:hAnsi="標楷體" w:hint="eastAsia"/>
              </w:rPr>
            </w:pPr>
          </w:p>
          <w:p w14:paraId="0248B46E" w14:textId="0010C95E" w:rsidR="003B0C21" w:rsidRPr="003B0C21" w:rsidRDefault="003B0C21" w:rsidP="003B0C21">
            <w:pPr>
              <w:tabs>
                <w:tab w:val="left" w:pos="840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</w:p>
        </w:tc>
      </w:tr>
      <w:tr w:rsidR="00E85D83" w:rsidRPr="00E85D83" w14:paraId="57DEA8C8" w14:textId="77777777" w:rsidTr="00541BB0">
        <w:trPr>
          <w:trHeight w:hRule="exact" w:val="2344"/>
        </w:trPr>
        <w:tc>
          <w:tcPr>
            <w:tcW w:w="1686" w:type="dxa"/>
            <w:gridSpan w:val="2"/>
            <w:shd w:val="clear" w:color="auto" w:fill="auto"/>
            <w:vAlign w:val="center"/>
          </w:tcPr>
          <w:p w14:paraId="0C71AF76" w14:textId="77777777" w:rsidR="00E85D83" w:rsidRPr="00306489" w:rsidRDefault="00E85D83" w:rsidP="00E85D83">
            <w:pPr>
              <w:snapToGrid w:val="0"/>
              <w:spacing w:line="120" w:lineRule="atLeast"/>
              <w:ind w:left="-34"/>
              <w:jc w:val="center"/>
              <w:rPr>
                <w:rFonts w:eastAsia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lastRenderedPageBreak/>
              <w:t>備註</w:t>
            </w:r>
          </w:p>
          <w:p w14:paraId="006500BC" w14:textId="77777777" w:rsidR="00E85D83" w:rsidRPr="00636606" w:rsidRDefault="00E85D83" w:rsidP="00E85D83">
            <w:pPr>
              <w:snapToGrid w:val="0"/>
              <w:spacing w:line="0" w:lineRule="atLeast"/>
              <w:ind w:left="2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06489">
              <w:rPr>
                <w:rFonts w:eastAsia="標楷體"/>
                <w:color w:val="000000" w:themeColor="text1"/>
              </w:rPr>
              <w:t>Additional note</w:t>
            </w:r>
          </w:p>
        </w:tc>
        <w:tc>
          <w:tcPr>
            <w:tcW w:w="7494" w:type="dxa"/>
            <w:gridSpan w:val="10"/>
            <w:shd w:val="clear" w:color="auto" w:fill="auto"/>
          </w:tcPr>
          <w:p w14:paraId="3DD9EEFC" w14:textId="77777777" w:rsidR="00E85D83" w:rsidRPr="00765E0D" w:rsidRDefault="00E85D83" w:rsidP="00E85D83">
            <w:pPr>
              <w:snapToGrid w:val="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1.</w:t>
            </w:r>
            <w:r w:rsidRPr="00765E0D">
              <w:rPr>
                <w:rFonts w:eastAsia="標楷體"/>
                <w:color w:val="000000" w:themeColor="text1"/>
              </w:rPr>
              <w:t>加班抵補者，應以差勤系統簽到退時間為準。</w:t>
            </w:r>
          </w:p>
          <w:p w14:paraId="6CB20659" w14:textId="77777777" w:rsidR="00E85D83" w:rsidRPr="00765E0D" w:rsidRDefault="00E85D83" w:rsidP="00E85D83">
            <w:pPr>
              <w:pStyle w:val="a8"/>
              <w:snapToGrid w:val="0"/>
              <w:ind w:leftChars="0" w:left="181"/>
              <w:rPr>
                <w:rFonts w:eastAsia="標楷體"/>
              </w:rPr>
            </w:pPr>
            <w:r w:rsidRPr="00765E0D">
              <w:rPr>
                <w:rFonts w:eastAsia="標楷體"/>
              </w:rPr>
              <w:t>For those who select compensatory overtime working, the hours shall be calculated based on the E-attendance System.</w:t>
            </w:r>
          </w:p>
          <w:p w14:paraId="04AA7388" w14:textId="77777777" w:rsidR="00E85D83" w:rsidRDefault="00E85D83" w:rsidP="00E85D83">
            <w:pPr>
              <w:snapToGrid w:val="0"/>
              <w:rPr>
                <w:rFonts w:eastAsia="標楷體"/>
                <w:color w:val="000000" w:themeColor="text1"/>
              </w:rPr>
            </w:pPr>
            <w:r w:rsidRPr="00765E0D">
              <w:rPr>
                <w:rFonts w:eastAsia="標楷體"/>
                <w:color w:val="000000" w:themeColor="text1"/>
              </w:rPr>
              <w:t>2.</w:t>
            </w:r>
            <w:r w:rsidRPr="00765E0D">
              <w:rPr>
                <w:rFonts w:eastAsia="標楷體"/>
                <w:color w:val="000000" w:themeColor="text1"/>
              </w:rPr>
              <w:t>以上補班方式至少以「小時」為計算單位。</w:t>
            </w:r>
          </w:p>
          <w:p w14:paraId="1A1ECACD" w14:textId="77777777" w:rsidR="00E85D83" w:rsidRDefault="00E85D83" w:rsidP="00E85D83">
            <w:pPr>
              <w:snapToGrid w:val="0"/>
              <w:spacing w:line="0" w:lineRule="atLeast"/>
              <w:ind w:leftChars="75" w:left="180"/>
              <w:rPr>
                <w:rFonts w:eastAsia="標楷體"/>
              </w:rPr>
            </w:pPr>
            <w:r>
              <w:rPr>
                <w:rFonts w:eastAsia="標楷體" w:hint="eastAsia"/>
              </w:rPr>
              <w:t>All the c</w:t>
            </w:r>
            <w:r>
              <w:rPr>
                <w:rFonts w:eastAsia="華康儷楷書" w:hint="eastAsia"/>
              </w:rPr>
              <w:t xml:space="preserve">ompensatory selections shall be </w:t>
            </w:r>
            <w:r>
              <w:rPr>
                <w:rFonts w:eastAsia="標楷體" w:hint="eastAsia"/>
              </w:rPr>
              <w:t>calculated based on hours.</w:t>
            </w:r>
          </w:p>
          <w:p w14:paraId="2A56DC43" w14:textId="77777777" w:rsidR="00A53E32" w:rsidRDefault="00A53E32" w:rsidP="00A53E32">
            <w:pPr>
              <w:snapToGrid w:val="0"/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3.</w:t>
            </w:r>
            <w:r w:rsidRPr="00966045">
              <w:rPr>
                <w:rFonts w:ascii="標楷體" w:eastAsia="標楷體" w:hAnsi="標楷體" w:hint="eastAsia"/>
              </w:rPr>
              <w:t>填妥本表後送人事室循行政程序核定。</w:t>
            </w:r>
          </w:p>
          <w:p w14:paraId="614CBC3F" w14:textId="77777777" w:rsidR="00A53E32" w:rsidRPr="00765E0D" w:rsidRDefault="00A53E32" w:rsidP="00E85D83">
            <w:pPr>
              <w:snapToGrid w:val="0"/>
              <w:spacing w:line="0" w:lineRule="atLeast"/>
              <w:ind w:leftChars="75" w:left="1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/>
                <w:kern w:val="0"/>
              </w:rPr>
              <w:t>This application form shall be filled out by the applicant and then sent to the Personnel Office to go through the administrative verification process.</w:t>
            </w:r>
          </w:p>
        </w:tc>
      </w:tr>
      <w:tr w:rsidR="006240F4" w:rsidRPr="00E85D83" w14:paraId="0FEFE691" w14:textId="77777777" w:rsidTr="007F765F">
        <w:trPr>
          <w:trHeight w:hRule="exact" w:val="454"/>
        </w:trPr>
        <w:tc>
          <w:tcPr>
            <w:tcW w:w="9180" w:type="dxa"/>
            <w:gridSpan w:val="12"/>
            <w:shd w:val="clear" w:color="auto" w:fill="D9D9D9" w:themeFill="background1" w:themeFillShade="D9"/>
            <w:vAlign w:val="center"/>
          </w:tcPr>
          <w:p w14:paraId="13FDF014" w14:textId="77777777" w:rsidR="006240F4" w:rsidRPr="00E85D83" w:rsidRDefault="00E85D83" w:rsidP="00E85D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以下由人事室填寫</w:t>
            </w:r>
            <w:r w:rsidR="006240F4" w:rsidRPr="00E85D83">
              <w:rPr>
                <w:rFonts w:eastAsia="標楷體"/>
                <w:b/>
                <w:bCs/>
                <w:szCs w:val="24"/>
              </w:rPr>
              <w:t>For Personnel Office Use Only</w:t>
            </w:r>
          </w:p>
        </w:tc>
      </w:tr>
      <w:tr w:rsidR="003014F6" w:rsidRPr="007F765F" w14:paraId="5CBBD9BB" w14:textId="77777777" w:rsidTr="006444AD">
        <w:trPr>
          <w:trHeight w:hRule="exact" w:val="1809"/>
        </w:trPr>
        <w:tc>
          <w:tcPr>
            <w:tcW w:w="2679" w:type="dxa"/>
            <w:gridSpan w:val="4"/>
            <w:vAlign w:val="center"/>
          </w:tcPr>
          <w:p w14:paraId="016CFE1B" w14:textId="77777777" w:rsidR="003014F6" w:rsidRDefault="003014F6" w:rsidP="00465344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申請人上學年度考績是否為</w:t>
            </w:r>
            <w:r w:rsidRPr="00177535">
              <w:rPr>
                <w:rFonts w:ascii="標楷體" w:eastAsia="標楷體" w:hAnsi="標楷體" w:hint="eastAsia"/>
              </w:rPr>
              <w:t>甲等以上</w:t>
            </w:r>
          </w:p>
          <w:p w14:paraId="4D5CF27A" w14:textId="77777777" w:rsidR="003014F6" w:rsidRPr="007F765F" w:rsidRDefault="003014F6" w:rsidP="00465344">
            <w:pPr>
              <w:rPr>
                <w:rFonts w:eastAsia="標楷體"/>
              </w:rPr>
            </w:pPr>
            <w:r w:rsidRPr="007F765F">
              <w:rPr>
                <w:rFonts w:eastAsia="標楷體"/>
              </w:rPr>
              <w:t>The applicant’s efficiency scale of last school year (above scale A)</w:t>
            </w:r>
          </w:p>
        </w:tc>
        <w:tc>
          <w:tcPr>
            <w:tcW w:w="2126" w:type="dxa"/>
            <w:gridSpan w:val="3"/>
            <w:vAlign w:val="center"/>
          </w:tcPr>
          <w:p w14:paraId="01CF13A8" w14:textId="77777777" w:rsidR="003014F6" w:rsidRDefault="003014F6" w:rsidP="006444AD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標楷體"/>
              </w:rPr>
            </w:pPr>
            <w:r w:rsidRPr="007F765F">
              <w:rPr>
                <w:rFonts w:eastAsia="標楷體"/>
              </w:rPr>
              <w:t>Yes</w:t>
            </w:r>
          </w:p>
          <w:p w14:paraId="0031D11A" w14:textId="77777777" w:rsidR="003014F6" w:rsidRPr="003014F6" w:rsidRDefault="003014F6" w:rsidP="006444AD">
            <w:pPr>
              <w:numPr>
                <w:ilvl w:val="0"/>
                <w:numId w:val="5"/>
              </w:numPr>
              <w:jc w:val="center"/>
              <w:rPr>
                <w:rFonts w:eastAsia="標楷體"/>
              </w:rPr>
            </w:pPr>
            <w:r w:rsidRPr="003014F6">
              <w:rPr>
                <w:rFonts w:eastAsia="標楷體"/>
              </w:rPr>
              <w:t>No</w:t>
            </w:r>
            <w:r w:rsidRPr="003014F6">
              <w:rPr>
                <w:rFonts w:eastAsia="標楷體"/>
                <w:color w:val="FFFFFF"/>
              </w:rPr>
              <w:t>.</w:t>
            </w:r>
          </w:p>
        </w:tc>
        <w:tc>
          <w:tcPr>
            <w:tcW w:w="2126" w:type="dxa"/>
            <w:gridSpan w:val="3"/>
            <w:vAlign w:val="center"/>
          </w:tcPr>
          <w:p w14:paraId="122F875A" w14:textId="77777777" w:rsidR="006444AD" w:rsidRDefault="006444AD" w:rsidP="004653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單位內目前職技</w:t>
            </w:r>
          </w:p>
          <w:p w14:paraId="446834F2" w14:textId="77777777" w:rsidR="006444AD" w:rsidRPr="006444AD" w:rsidRDefault="006444AD" w:rsidP="004653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人員人數</w:t>
            </w:r>
          </w:p>
          <w:p w14:paraId="6CC40CC4" w14:textId="77777777" w:rsidR="003014F6" w:rsidRPr="007F765F" w:rsidRDefault="003014F6" w:rsidP="00465344">
            <w:pPr>
              <w:rPr>
                <w:rFonts w:eastAsia="標楷體"/>
              </w:rPr>
            </w:pPr>
            <w:r w:rsidRPr="007F765F">
              <w:rPr>
                <w:rFonts w:eastAsia="標楷體"/>
              </w:rPr>
              <w:t>Current staff numbers within the department</w:t>
            </w:r>
          </w:p>
        </w:tc>
        <w:tc>
          <w:tcPr>
            <w:tcW w:w="2249" w:type="dxa"/>
            <w:gridSpan w:val="2"/>
            <w:vAlign w:val="center"/>
          </w:tcPr>
          <w:p w14:paraId="382AA7C6" w14:textId="77777777" w:rsidR="006444AD" w:rsidRDefault="006444AD" w:rsidP="006240F4">
            <w:pPr>
              <w:rPr>
                <w:rFonts w:eastAsia="標楷體"/>
                <w:sz w:val="20"/>
              </w:rPr>
            </w:pPr>
          </w:p>
          <w:p w14:paraId="57733869" w14:textId="77777777" w:rsidR="006444AD" w:rsidRDefault="006444AD" w:rsidP="006240F4">
            <w:pPr>
              <w:rPr>
                <w:rFonts w:eastAsia="標楷體"/>
                <w:sz w:val="20"/>
              </w:rPr>
            </w:pPr>
          </w:p>
          <w:p w14:paraId="7A47FA0B" w14:textId="77777777" w:rsidR="006444AD" w:rsidRDefault="006444AD" w:rsidP="006240F4">
            <w:pPr>
              <w:rPr>
                <w:rFonts w:eastAsia="標楷體"/>
                <w:sz w:val="20"/>
              </w:rPr>
            </w:pPr>
          </w:p>
          <w:p w14:paraId="36507966" w14:textId="77777777" w:rsidR="006444AD" w:rsidRDefault="006444AD" w:rsidP="006240F4">
            <w:pPr>
              <w:rPr>
                <w:rFonts w:eastAsia="標楷體"/>
                <w:sz w:val="20"/>
              </w:rPr>
            </w:pPr>
          </w:p>
          <w:p w14:paraId="484E0C34" w14:textId="77777777" w:rsidR="006444AD" w:rsidRDefault="006444AD" w:rsidP="006240F4">
            <w:pPr>
              <w:rPr>
                <w:rFonts w:eastAsia="標楷體"/>
                <w:sz w:val="20"/>
              </w:rPr>
            </w:pPr>
          </w:p>
          <w:p w14:paraId="75371209" w14:textId="77777777" w:rsidR="003014F6" w:rsidRPr="007F765F" w:rsidRDefault="003014F6" w:rsidP="006240F4">
            <w:pPr>
              <w:rPr>
                <w:rFonts w:eastAsia="標楷體"/>
              </w:rPr>
            </w:pPr>
            <w:r w:rsidRPr="007F765F">
              <w:rPr>
                <w:rFonts w:eastAsia="標楷體"/>
                <w:sz w:val="20"/>
              </w:rPr>
              <w:t>(to be calculated as the 1</w:t>
            </w:r>
            <w:r w:rsidRPr="007F765F">
              <w:rPr>
                <w:rFonts w:eastAsia="標楷體"/>
                <w:sz w:val="20"/>
                <w:vertAlign w:val="superscript"/>
              </w:rPr>
              <w:t>st</w:t>
            </w:r>
            <w:r w:rsidRPr="007F765F">
              <w:rPr>
                <w:rFonts w:eastAsia="標楷體"/>
                <w:sz w:val="20"/>
              </w:rPr>
              <w:t xml:space="preserve"> rank department)</w:t>
            </w:r>
          </w:p>
        </w:tc>
      </w:tr>
      <w:tr w:rsidR="00C87894" w:rsidRPr="007F765F" w14:paraId="4A4E256D" w14:textId="77777777" w:rsidTr="00C87894">
        <w:trPr>
          <w:trHeight w:val="1110"/>
        </w:trPr>
        <w:tc>
          <w:tcPr>
            <w:tcW w:w="2679" w:type="dxa"/>
            <w:gridSpan w:val="4"/>
            <w:vMerge w:val="restart"/>
            <w:vAlign w:val="center"/>
          </w:tcPr>
          <w:p w14:paraId="2D9CBB85" w14:textId="77777777" w:rsidR="00C87894" w:rsidRDefault="00C87894" w:rsidP="00A4710D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單位內已申請選課人員姓名及比例</w:t>
            </w:r>
          </w:p>
          <w:p w14:paraId="70D295F6" w14:textId="77777777" w:rsidR="00C87894" w:rsidRPr="007F765F" w:rsidRDefault="00C87894" w:rsidP="0097306C">
            <w:pPr>
              <w:rPr>
                <w:rFonts w:eastAsia="標楷體"/>
              </w:rPr>
            </w:pPr>
            <w:r w:rsidRPr="007F765F">
              <w:rPr>
                <w:rFonts w:eastAsia="標楷體"/>
              </w:rPr>
              <w:t>Numbers and</w:t>
            </w:r>
            <w:r w:rsidR="0097306C">
              <w:rPr>
                <w:rFonts w:eastAsia="標楷體" w:hint="eastAsia"/>
              </w:rPr>
              <w:t xml:space="preserve"> </w:t>
            </w:r>
            <w:r w:rsidRPr="007F765F">
              <w:rPr>
                <w:rFonts w:eastAsia="標楷體"/>
              </w:rPr>
              <w:t>percentage of people in the Department applied for taking courses</w:t>
            </w:r>
          </w:p>
        </w:tc>
        <w:tc>
          <w:tcPr>
            <w:tcW w:w="6501" w:type="dxa"/>
            <w:gridSpan w:val="8"/>
            <w:vAlign w:val="center"/>
          </w:tcPr>
          <w:p w14:paraId="59CFE47E" w14:textId="77777777" w:rsidR="00E163A0" w:rsidRDefault="00C87894" w:rsidP="00E163A0">
            <w:pPr>
              <w:spacing w:beforeLines="50" w:before="1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163A0">
              <w:rPr>
                <w:rFonts w:ascii="標楷體" w:eastAsia="標楷體" w:hAnsi="標楷體" w:hint="eastAsia"/>
              </w:rPr>
              <w:t xml:space="preserve"> </w:t>
            </w:r>
            <w:r w:rsidR="00E163A0" w:rsidRPr="00E163A0">
              <w:rPr>
                <w:rFonts w:eastAsia="標楷體" w:hint="eastAsia"/>
                <w:u w:val="single"/>
              </w:rPr>
              <w:t xml:space="preserve">　</w:t>
            </w:r>
            <w:r w:rsidR="00E163A0" w:rsidRPr="00E163A0">
              <w:rPr>
                <w:rFonts w:eastAsia="標楷體" w:hint="eastAsia"/>
                <w:u w:val="single"/>
              </w:rPr>
              <w:t xml:space="preserve">  </w:t>
            </w:r>
            <w:r w:rsidR="00E163A0" w:rsidRPr="00E163A0">
              <w:rPr>
                <w:rFonts w:eastAsia="標楷體" w:hint="eastAsia"/>
                <w:u w:val="single"/>
              </w:rPr>
              <w:t xml:space="preserve">　</w:t>
            </w:r>
            <w:r w:rsidR="00E163A0">
              <w:rPr>
                <w:rFonts w:eastAsia="標楷體" w:hint="eastAsia"/>
              </w:rPr>
              <w:t xml:space="preserve"> </w:t>
            </w:r>
            <w:r w:rsidR="00C45938">
              <w:rPr>
                <w:rFonts w:eastAsia="標楷體" w:hint="eastAsia"/>
              </w:rPr>
              <w:t>人</w:t>
            </w:r>
            <w:r w:rsidR="00E163A0">
              <w:rPr>
                <w:rFonts w:eastAsia="標楷體" w:hint="eastAsia"/>
              </w:rPr>
              <w:t>people</w:t>
            </w:r>
            <w:r w:rsidR="00E163A0">
              <w:rPr>
                <w:rFonts w:eastAsia="標楷體" w:hint="eastAsia"/>
              </w:rPr>
              <w:t xml:space="preserve">（　</w:t>
            </w:r>
            <w:r w:rsidR="00E163A0">
              <w:rPr>
                <w:rFonts w:eastAsia="標楷體" w:hint="eastAsia"/>
              </w:rPr>
              <w:t xml:space="preserve">          </w:t>
            </w:r>
            <w:r w:rsidR="00C45938">
              <w:rPr>
                <w:rFonts w:eastAsia="標楷體" w:hint="eastAsia"/>
              </w:rPr>
              <w:t xml:space="preserve">       </w:t>
            </w:r>
            <w:r w:rsidR="00E163A0">
              <w:rPr>
                <w:rFonts w:eastAsia="標楷體" w:hint="eastAsia"/>
              </w:rPr>
              <w:t xml:space="preserve">           </w:t>
            </w:r>
            <w:r w:rsidR="00E163A0">
              <w:rPr>
                <w:rFonts w:eastAsia="標楷體" w:hint="eastAsia"/>
              </w:rPr>
              <w:t xml:space="preserve">　）</w:t>
            </w:r>
          </w:p>
          <w:p w14:paraId="177DA5CB" w14:textId="77777777" w:rsidR="00E163A0" w:rsidRPr="00E163A0" w:rsidRDefault="00E163A0" w:rsidP="00E163A0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E163A0">
              <w:rPr>
                <w:rFonts w:eastAsia="標楷體" w:hint="eastAsia"/>
                <w:u w:val="single"/>
              </w:rPr>
              <w:t xml:space="preserve">　</w:t>
            </w:r>
            <w:r w:rsidRPr="00E163A0">
              <w:rPr>
                <w:rFonts w:eastAsia="標楷體" w:hint="eastAsia"/>
                <w:u w:val="single"/>
              </w:rPr>
              <w:t xml:space="preserve">  </w:t>
            </w:r>
            <w:r w:rsidRPr="00E163A0">
              <w:rPr>
                <w:rFonts w:eastAsia="標楷體" w:hint="eastAsia"/>
                <w:u w:val="single"/>
              </w:rPr>
              <w:t xml:space="preserve">　</w:t>
            </w:r>
            <w:r w:rsidRPr="00E163A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／</w:t>
            </w:r>
            <w:r w:rsidRPr="00E163A0">
              <w:rPr>
                <w:rFonts w:eastAsia="標楷體" w:hint="eastAsia"/>
                <w:u w:val="single"/>
              </w:rPr>
              <w:t xml:space="preserve">　</w:t>
            </w:r>
            <w:r w:rsidRPr="00E163A0">
              <w:rPr>
                <w:rFonts w:eastAsia="標楷體" w:hint="eastAsia"/>
                <w:u w:val="single"/>
              </w:rPr>
              <w:t xml:space="preserve">  </w:t>
            </w:r>
            <w:r w:rsidRPr="00E163A0"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*100</w:t>
            </w:r>
            <w:r>
              <w:rPr>
                <w:rFonts w:eastAsia="標楷體" w:hint="eastAsia"/>
              </w:rPr>
              <w:t>％＝</w:t>
            </w:r>
            <w:r w:rsidRPr="00E163A0">
              <w:rPr>
                <w:rFonts w:eastAsia="標楷體" w:hint="eastAsia"/>
                <w:u w:val="single"/>
              </w:rPr>
              <w:t xml:space="preserve">　</w:t>
            </w:r>
            <w:r w:rsidRPr="00E163A0">
              <w:rPr>
                <w:rFonts w:eastAsia="標楷體" w:hint="eastAsia"/>
                <w:u w:val="single"/>
              </w:rPr>
              <w:t xml:space="preserve">  </w:t>
            </w:r>
            <w:r w:rsidRPr="00E163A0">
              <w:rPr>
                <w:rFonts w:eastAsia="標楷體" w:hint="eastAsia"/>
                <w:u w:val="single"/>
              </w:rPr>
              <w:t xml:space="preserve">　</w:t>
            </w:r>
            <w:r w:rsidRPr="00E163A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％</w:t>
            </w:r>
          </w:p>
        </w:tc>
      </w:tr>
      <w:tr w:rsidR="00C87894" w:rsidRPr="007F765F" w14:paraId="020491BD" w14:textId="77777777" w:rsidTr="00C87894">
        <w:trPr>
          <w:trHeight w:hRule="exact" w:val="716"/>
        </w:trPr>
        <w:tc>
          <w:tcPr>
            <w:tcW w:w="2679" w:type="dxa"/>
            <w:gridSpan w:val="4"/>
            <w:vMerge/>
            <w:vAlign w:val="center"/>
          </w:tcPr>
          <w:p w14:paraId="32FEA7C8" w14:textId="77777777" w:rsidR="00C87894" w:rsidRDefault="00C87894" w:rsidP="00A4710D">
            <w:pPr>
              <w:rPr>
                <w:rFonts w:ascii="標楷體" w:eastAsia="標楷體" w:hAnsi="標楷體"/>
              </w:rPr>
            </w:pPr>
          </w:p>
        </w:tc>
        <w:tc>
          <w:tcPr>
            <w:tcW w:w="6501" w:type="dxa"/>
            <w:gridSpan w:val="8"/>
            <w:vAlign w:val="center"/>
          </w:tcPr>
          <w:p w14:paraId="6E776DAF" w14:textId="77777777" w:rsidR="00C87894" w:rsidRPr="00C87894" w:rsidRDefault="00C87894" w:rsidP="00C87894">
            <w:pPr>
              <w:rPr>
                <w:rFonts w:eastAsia="標楷體"/>
                <w:sz w:val="20"/>
              </w:rPr>
            </w:pPr>
            <w:r w:rsidRPr="00C87894">
              <w:rPr>
                <w:rFonts w:eastAsia="標楷體"/>
                <w:sz w:val="20"/>
              </w:rPr>
              <w:t>需不超過一級單位職技人數之</w:t>
            </w:r>
            <w:r w:rsidRPr="00C87894">
              <w:rPr>
                <w:rFonts w:eastAsia="標楷體"/>
                <w:sz w:val="20"/>
              </w:rPr>
              <w:t>30</w:t>
            </w:r>
            <w:r w:rsidRPr="00C87894">
              <w:rPr>
                <w:rFonts w:eastAsia="標楷體"/>
                <w:sz w:val="20"/>
              </w:rPr>
              <w:t>％</w:t>
            </w:r>
          </w:p>
          <w:p w14:paraId="76B7BE18" w14:textId="77777777" w:rsidR="00C87894" w:rsidRPr="00C87894" w:rsidRDefault="00C87894" w:rsidP="003014F6">
            <w:pPr>
              <w:rPr>
                <w:rFonts w:ascii="標楷體" w:eastAsia="標楷體" w:hAnsi="標楷體"/>
              </w:rPr>
            </w:pPr>
            <w:r w:rsidRPr="00FA3B32">
              <w:rPr>
                <w:rFonts w:eastAsia="標楷體"/>
                <w:shd w:val="clear" w:color="auto" w:fill="F3F3F3"/>
              </w:rPr>
              <w:t>not more than 30% of</w:t>
            </w:r>
            <w:r w:rsidRPr="00FA3B32">
              <w:rPr>
                <w:rFonts w:eastAsia="標楷體"/>
              </w:rPr>
              <w:t xml:space="preserve"> the 1</w:t>
            </w:r>
            <w:r w:rsidRPr="00FA3B32">
              <w:rPr>
                <w:rFonts w:eastAsia="標楷體"/>
                <w:vertAlign w:val="superscript"/>
              </w:rPr>
              <w:t>st</w:t>
            </w:r>
            <w:r w:rsidRPr="00FA3B32">
              <w:rPr>
                <w:rFonts w:eastAsia="標楷體"/>
              </w:rPr>
              <w:t xml:space="preserve"> rank department’s staffs</w:t>
            </w:r>
          </w:p>
        </w:tc>
      </w:tr>
      <w:tr w:rsidR="00A4710D" w14:paraId="3277A34A" w14:textId="77777777" w:rsidTr="00A4710D">
        <w:trPr>
          <w:trHeight w:hRule="exact" w:val="454"/>
        </w:trPr>
        <w:tc>
          <w:tcPr>
            <w:tcW w:w="9180" w:type="dxa"/>
            <w:gridSpan w:val="12"/>
            <w:shd w:val="clear" w:color="auto" w:fill="D9D9D9" w:themeFill="background1" w:themeFillShade="D9"/>
            <w:vAlign w:val="center"/>
          </w:tcPr>
          <w:p w14:paraId="0457AC3F" w14:textId="77777777" w:rsidR="00A4710D" w:rsidRPr="007B3246" w:rsidRDefault="00A4710D" w:rsidP="00A4710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核准</w:t>
            </w:r>
            <w:r w:rsidRPr="007B3246">
              <w:rPr>
                <w:rFonts w:eastAsia="標楷體"/>
                <w:b/>
                <w:bCs/>
                <w:szCs w:val="24"/>
              </w:rPr>
              <w:t>Verification</w:t>
            </w:r>
          </w:p>
        </w:tc>
      </w:tr>
      <w:tr w:rsidR="00A4710D" w:rsidRPr="0078773A" w14:paraId="56A5D18A" w14:textId="77777777" w:rsidTr="007B3246">
        <w:trPr>
          <w:trHeight w:val="567"/>
        </w:trPr>
        <w:tc>
          <w:tcPr>
            <w:tcW w:w="2295" w:type="dxa"/>
            <w:gridSpan w:val="3"/>
            <w:vAlign w:val="center"/>
          </w:tcPr>
          <w:p w14:paraId="32C01368" w14:textId="77777777" w:rsidR="00465344" w:rsidRPr="005A0742" w:rsidRDefault="00465344" w:rsidP="00465344">
            <w:pPr>
              <w:jc w:val="center"/>
              <w:rPr>
                <w:rFonts w:eastAsia="標楷體"/>
              </w:rPr>
            </w:pPr>
            <w:r w:rsidRPr="005A0742">
              <w:rPr>
                <w:rFonts w:eastAsia="標楷體"/>
              </w:rPr>
              <w:t>人事室</w:t>
            </w:r>
          </w:p>
          <w:p w14:paraId="0DB55CF5" w14:textId="77777777" w:rsidR="00A4710D" w:rsidRPr="005A0742" w:rsidRDefault="00A4710D" w:rsidP="00A4710D">
            <w:pPr>
              <w:jc w:val="center"/>
              <w:rPr>
                <w:rFonts w:eastAsia="標楷體"/>
              </w:rPr>
            </w:pPr>
            <w:r w:rsidRPr="005A0742">
              <w:rPr>
                <w:rFonts w:eastAsia="標楷體"/>
              </w:rPr>
              <w:t xml:space="preserve">Personnel Office </w:t>
            </w:r>
          </w:p>
        </w:tc>
        <w:tc>
          <w:tcPr>
            <w:tcW w:w="2295" w:type="dxa"/>
            <w:gridSpan w:val="3"/>
            <w:vAlign w:val="center"/>
          </w:tcPr>
          <w:p w14:paraId="01BBC882" w14:textId="77777777" w:rsidR="00465344" w:rsidRPr="005A0742" w:rsidRDefault="00465344" w:rsidP="00A4710D">
            <w:pPr>
              <w:jc w:val="center"/>
              <w:rPr>
                <w:rFonts w:eastAsia="標楷體"/>
                <w:szCs w:val="24"/>
              </w:rPr>
            </w:pPr>
            <w:r w:rsidRPr="005A0742">
              <w:rPr>
                <w:rFonts w:eastAsia="標楷體"/>
                <w:szCs w:val="24"/>
              </w:rPr>
              <w:t>教務處</w:t>
            </w:r>
          </w:p>
          <w:p w14:paraId="1C07E67A" w14:textId="77777777" w:rsidR="00A4710D" w:rsidRPr="005A0742" w:rsidRDefault="00A4710D" w:rsidP="00A4710D">
            <w:pPr>
              <w:jc w:val="center"/>
              <w:rPr>
                <w:rFonts w:eastAsia="標楷體"/>
                <w:sz w:val="20"/>
              </w:rPr>
            </w:pPr>
            <w:r w:rsidRPr="005A0742">
              <w:rPr>
                <w:rFonts w:eastAsia="標楷體"/>
                <w:sz w:val="20"/>
              </w:rPr>
              <w:t>Office of Academic Affairs</w:t>
            </w:r>
          </w:p>
        </w:tc>
        <w:tc>
          <w:tcPr>
            <w:tcW w:w="2295" w:type="dxa"/>
            <w:gridSpan w:val="3"/>
            <w:vAlign w:val="center"/>
          </w:tcPr>
          <w:p w14:paraId="76219DD7" w14:textId="77777777" w:rsidR="00465344" w:rsidRPr="005A0742" w:rsidRDefault="00465344" w:rsidP="00A4710D">
            <w:pPr>
              <w:jc w:val="center"/>
              <w:rPr>
                <w:rFonts w:eastAsia="標楷體"/>
              </w:rPr>
            </w:pPr>
            <w:r w:rsidRPr="005A0742">
              <w:rPr>
                <w:rFonts w:eastAsia="標楷體"/>
              </w:rPr>
              <w:t>秘書室</w:t>
            </w:r>
          </w:p>
          <w:p w14:paraId="02B12D32" w14:textId="77777777" w:rsidR="00A4710D" w:rsidRPr="005A0742" w:rsidRDefault="00A4710D" w:rsidP="00A4710D">
            <w:pPr>
              <w:jc w:val="center"/>
              <w:rPr>
                <w:rFonts w:eastAsia="標楷體"/>
              </w:rPr>
            </w:pPr>
            <w:r w:rsidRPr="005A0742">
              <w:rPr>
                <w:rFonts w:eastAsia="標楷體"/>
              </w:rPr>
              <w:t>Secretariat Office</w:t>
            </w:r>
          </w:p>
        </w:tc>
        <w:tc>
          <w:tcPr>
            <w:tcW w:w="2295" w:type="dxa"/>
            <w:gridSpan w:val="3"/>
            <w:vAlign w:val="center"/>
          </w:tcPr>
          <w:p w14:paraId="621F7835" w14:textId="77777777" w:rsidR="00465344" w:rsidRPr="005A0742" w:rsidRDefault="00465344" w:rsidP="00A4710D">
            <w:pPr>
              <w:jc w:val="center"/>
              <w:rPr>
                <w:rFonts w:eastAsia="標楷體"/>
              </w:rPr>
            </w:pPr>
            <w:r w:rsidRPr="005A0742">
              <w:rPr>
                <w:rFonts w:eastAsia="標楷體"/>
              </w:rPr>
              <w:t>校長</w:t>
            </w:r>
          </w:p>
          <w:p w14:paraId="6C536710" w14:textId="77777777" w:rsidR="00A4710D" w:rsidRPr="005A0742" w:rsidRDefault="00A4710D" w:rsidP="00A4710D">
            <w:pPr>
              <w:jc w:val="center"/>
              <w:rPr>
                <w:rFonts w:eastAsia="標楷體"/>
              </w:rPr>
            </w:pPr>
            <w:r w:rsidRPr="005A0742">
              <w:rPr>
                <w:rFonts w:eastAsia="標楷體"/>
              </w:rPr>
              <w:t>President</w:t>
            </w:r>
          </w:p>
        </w:tc>
      </w:tr>
      <w:tr w:rsidR="00A4710D" w14:paraId="7722E8CA" w14:textId="77777777" w:rsidTr="00DE5BDD">
        <w:trPr>
          <w:trHeight w:val="2881"/>
        </w:trPr>
        <w:tc>
          <w:tcPr>
            <w:tcW w:w="2295" w:type="dxa"/>
            <w:gridSpan w:val="3"/>
            <w:vAlign w:val="center"/>
          </w:tcPr>
          <w:p w14:paraId="3264775F" w14:textId="77777777" w:rsidR="00A4710D" w:rsidRDefault="00A4710D" w:rsidP="00A471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534441FD" w14:textId="77777777" w:rsidR="00A4710D" w:rsidRDefault="00A4710D" w:rsidP="00A471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7CA475E0" w14:textId="77777777" w:rsidR="00A4710D" w:rsidRDefault="00A4710D" w:rsidP="00A4710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3"/>
            <w:vAlign w:val="center"/>
          </w:tcPr>
          <w:p w14:paraId="4C4B12F4" w14:textId="77777777" w:rsidR="00A4710D" w:rsidRDefault="00A4710D" w:rsidP="00A4710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1497889" w14:textId="77777777" w:rsidR="006F4D95" w:rsidRDefault="006F4D95" w:rsidP="006F4D95">
      <w:pPr>
        <w:snapToGrid w:val="0"/>
        <w:spacing w:line="0" w:lineRule="atLeast"/>
        <w:rPr>
          <w:rFonts w:eastAsiaTheme="majorEastAsia"/>
        </w:rPr>
      </w:pPr>
      <w:r w:rsidRPr="0085069A">
        <w:rPr>
          <w:bCs/>
        </w:rPr>
        <w:t>The English translation is for reference only. In case of any discrepancy between Chinese version and English version, the Chinese version shall prevail.</w:t>
      </w:r>
    </w:p>
    <w:p w14:paraId="4AA1C9A7" w14:textId="77777777" w:rsidR="006F4D95" w:rsidRDefault="006F4D95" w:rsidP="006F4D95">
      <w:pPr>
        <w:snapToGrid w:val="0"/>
        <w:spacing w:line="0" w:lineRule="atLeast"/>
        <w:jc w:val="right"/>
        <w:rPr>
          <w:rFonts w:eastAsiaTheme="majorEastAsia"/>
        </w:rPr>
      </w:pPr>
    </w:p>
    <w:p w14:paraId="1BA4FA56" w14:textId="77777777" w:rsidR="006240F4" w:rsidRPr="00622AF5" w:rsidRDefault="006240F4" w:rsidP="006240F4">
      <w:pPr>
        <w:snapToGrid w:val="0"/>
        <w:spacing w:line="0" w:lineRule="atLeast"/>
        <w:jc w:val="both"/>
        <w:rPr>
          <w:rFonts w:ascii="標楷體" w:eastAsia="標楷體" w:hAnsi="標楷體"/>
          <w:sz w:val="20"/>
        </w:rPr>
      </w:pPr>
    </w:p>
    <w:p w14:paraId="232479E1" w14:textId="77777777" w:rsidR="006240F4" w:rsidRPr="006240F4" w:rsidRDefault="006240F4" w:rsidP="006240F4">
      <w:pPr>
        <w:snapToGrid w:val="0"/>
        <w:spacing w:beforeLines="50" w:before="180" w:afterLines="50" w:after="180" w:line="0" w:lineRule="atLeast"/>
        <w:ind w:right="-180"/>
        <w:jc w:val="right"/>
        <w:rPr>
          <w:rFonts w:eastAsia="標楷體"/>
          <w:bCs/>
        </w:rPr>
      </w:pPr>
    </w:p>
    <w:sectPr w:rsidR="006240F4" w:rsidRPr="006240F4" w:rsidSect="00C05868">
      <w:footerReference w:type="default" r:id="rId8"/>
      <w:pgSz w:w="11906" w:h="16838"/>
      <w:pgMar w:top="709" w:right="1469" w:bottom="56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7AED5" w14:textId="77777777" w:rsidR="005D70DA" w:rsidRDefault="005D70DA" w:rsidP="009B2001">
      <w:r>
        <w:separator/>
      </w:r>
    </w:p>
  </w:endnote>
  <w:endnote w:type="continuationSeparator" w:id="0">
    <w:p w14:paraId="4D7AA576" w14:textId="77777777" w:rsidR="005D70DA" w:rsidRDefault="005D70DA" w:rsidP="009B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儷楷書">
    <w:altName w:val="新細明體"/>
    <w:panose1 w:val="0300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318B" w14:textId="56AD3D45" w:rsidR="00622AF5" w:rsidRPr="00622AF5" w:rsidRDefault="00622AF5" w:rsidP="00622AF5">
    <w:pPr>
      <w:snapToGrid w:val="0"/>
      <w:spacing w:line="0" w:lineRule="atLeast"/>
      <w:jc w:val="right"/>
      <w:rPr>
        <w:rFonts w:eastAsiaTheme="majorEastAsia"/>
        <w:color w:val="000000" w:themeColor="text1"/>
        <w:sz w:val="20"/>
      </w:rPr>
    </w:pPr>
    <w:r w:rsidRPr="00622AF5">
      <w:rPr>
        <w:rFonts w:eastAsiaTheme="majorEastAsia"/>
        <w:color w:val="000000" w:themeColor="text1"/>
      </w:rPr>
      <w:t>HO-CP-09-CF02</w:t>
    </w:r>
    <w:r w:rsidRPr="00622AF5">
      <w:rPr>
        <w:rFonts w:eastAsiaTheme="majorEastAsia"/>
        <w:color w:val="000000" w:themeColor="text1"/>
        <w:szCs w:val="24"/>
      </w:rPr>
      <w:t>(1.2</w:t>
    </w:r>
    <w:r w:rsidRPr="00622AF5">
      <w:rPr>
        <w:rFonts w:eastAsiaTheme="majorEastAsia"/>
        <w:color w:val="000000" w:themeColor="text1"/>
        <w:szCs w:val="24"/>
      </w:rPr>
      <w:t>版</w:t>
    </w:r>
    <w:r w:rsidRPr="00622AF5">
      <w:rPr>
        <w:rFonts w:eastAsiaTheme="majorEastAsia"/>
        <w:color w:val="000000" w:themeColor="text1"/>
        <w:szCs w:val="24"/>
      </w:rPr>
      <w:t>)/11</w:t>
    </w:r>
    <w:r w:rsidRPr="00622AF5">
      <w:rPr>
        <w:rFonts w:eastAsiaTheme="majorEastAsia" w:hint="eastAsia"/>
        <w:color w:val="000000" w:themeColor="text1"/>
        <w:szCs w:val="24"/>
      </w:rPr>
      <w:t>3</w:t>
    </w:r>
    <w:r w:rsidRPr="00622AF5">
      <w:rPr>
        <w:rFonts w:eastAsiaTheme="majorEastAsia"/>
        <w:color w:val="000000" w:themeColor="text1"/>
        <w:szCs w:val="24"/>
      </w:rPr>
      <w:t>.</w:t>
    </w:r>
    <w:r w:rsidRPr="00622AF5">
      <w:rPr>
        <w:rFonts w:eastAsiaTheme="majorEastAsia" w:hint="eastAsia"/>
        <w:color w:val="000000" w:themeColor="text1"/>
        <w:szCs w:val="24"/>
      </w:rPr>
      <w:t>04</w:t>
    </w:r>
    <w:r w:rsidRPr="00622AF5">
      <w:rPr>
        <w:rFonts w:eastAsiaTheme="majorEastAsia"/>
        <w:color w:val="000000" w:themeColor="text1"/>
        <w:szCs w:val="24"/>
      </w:rPr>
      <w:t>.2</w:t>
    </w:r>
    <w:r w:rsidR="003B0C21">
      <w:rPr>
        <w:rFonts w:eastAsiaTheme="majorEastAsia"/>
        <w:color w:val="000000" w:themeColor="text1"/>
        <w:szCs w:val="24"/>
      </w:rPr>
      <w:t>5</w:t>
    </w:r>
    <w:r w:rsidRPr="00622AF5">
      <w:rPr>
        <w:rFonts w:eastAsiaTheme="majorEastAsia"/>
        <w:color w:val="000000" w:themeColor="text1"/>
        <w:szCs w:val="24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D0B5D" w14:textId="77777777" w:rsidR="005D70DA" w:rsidRDefault="005D70DA" w:rsidP="009B2001">
      <w:r>
        <w:separator/>
      </w:r>
    </w:p>
  </w:footnote>
  <w:footnote w:type="continuationSeparator" w:id="0">
    <w:p w14:paraId="0DD56EA1" w14:textId="77777777" w:rsidR="005D70DA" w:rsidRDefault="005D70DA" w:rsidP="009B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47BB2"/>
    <w:multiLevelType w:val="singleLevel"/>
    <w:tmpl w:val="6FDE2FB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56A36E86"/>
    <w:multiLevelType w:val="hybridMultilevel"/>
    <w:tmpl w:val="ACF6E090"/>
    <w:lvl w:ilvl="0" w:tplc="2196C2F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B0D43D1"/>
    <w:multiLevelType w:val="hybridMultilevel"/>
    <w:tmpl w:val="1DF255AE"/>
    <w:lvl w:ilvl="0" w:tplc="60DC3C84">
      <w:start w:val="3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3" w15:restartNumberingAfterBreak="0">
    <w:nsid w:val="657A4EC6"/>
    <w:multiLevelType w:val="singleLevel"/>
    <w:tmpl w:val="78724B2C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2E10157"/>
    <w:multiLevelType w:val="hybridMultilevel"/>
    <w:tmpl w:val="9EC09490"/>
    <w:lvl w:ilvl="0" w:tplc="D9DA2958">
      <w:start w:val="3"/>
      <w:numFmt w:val="taiwaneseCountingThousand"/>
      <w:lvlText w:val="%1、"/>
      <w:lvlJc w:val="left"/>
      <w:pPr>
        <w:tabs>
          <w:tab w:val="num" w:pos="508"/>
        </w:tabs>
        <w:ind w:left="5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35"/>
    <w:rsid w:val="000261C8"/>
    <w:rsid w:val="00057CF9"/>
    <w:rsid w:val="00067C29"/>
    <w:rsid w:val="000A1062"/>
    <w:rsid w:val="000D2028"/>
    <w:rsid w:val="001529BE"/>
    <w:rsid w:val="00171DD2"/>
    <w:rsid w:val="00177535"/>
    <w:rsid w:val="00187DF2"/>
    <w:rsid w:val="001D22CE"/>
    <w:rsid w:val="00236237"/>
    <w:rsid w:val="00247980"/>
    <w:rsid w:val="00254457"/>
    <w:rsid w:val="00261BC3"/>
    <w:rsid w:val="003014F6"/>
    <w:rsid w:val="0036049E"/>
    <w:rsid w:val="003A3D97"/>
    <w:rsid w:val="003B0C21"/>
    <w:rsid w:val="003E12B2"/>
    <w:rsid w:val="003E406D"/>
    <w:rsid w:val="003E7896"/>
    <w:rsid w:val="004207CA"/>
    <w:rsid w:val="004324E1"/>
    <w:rsid w:val="00465344"/>
    <w:rsid w:val="00477F7C"/>
    <w:rsid w:val="004944B5"/>
    <w:rsid w:val="00497A12"/>
    <w:rsid w:val="004D5AE4"/>
    <w:rsid w:val="004D7702"/>
    <w:rsid w:val="004F7B82"/>
    <w:rsid w:val="00541BB0"/>
    <w:rsid w:val="00551950"/>
    <w:rsid w:val="005719AA"/>
    <w:rsid w:val="00571ED2"/>
    <w:rsid w:val="0058414F"/>
    <w:rsid w:val="005A0742"/>
    <w:rsid w:val="005B7706"/>
    <w:rsid w:val="005D70DA"/>
    <w:rsid w:val="00606FA6"/>
    <w:rsid w:val="00622AF5"/>
    <w:rsid w:val="006240F4"/>
    <w:rsid w:val="006307DC"/>
    <w:rsid w:val="006444AD"/>
    <w:rsid w:val="00671A05"/>
    <w:rsid w:val="006806D0"/>
    <w:rsid w:val="006932F4"/>
    <w:rsid w:val="006F4D95"/>
    <w:rsid w:val="00766DE9"/>
    <w:rsid w:val="0078773A"/>
    <w:rsid w:val="007B3246"/>
    <w:rsid w:val="007F765F"/>
    <w:rsid w:val="008222AF"/>
    <w:rsid w:val="0084024D"/>
    <w:rsid w:val="00924BF4"/>
    <w:rsid w:val="009425AB"/>
    <w:rsid w:val="009721E3"/>
    <w:rsid w:val="0097306C"/>
    <w:rsid w:val="009745AD"/>
    <w:rsid w:val="00977F42"/>
    <w:rsid w:val="009B2001"/>
    <w:rsid w:val="009D5C28"/>
    <w:rsid w:val="009E0031"/>
    <w:rsid w:val="00A11F03"/>
    <w:rsid w:val="00A4710D"/>
    <w:rsid w:val="00A53E32"/>
    <w:rsid w:val="00A71F90"/>
    <w:rsid w:val="00A86E41"/>
    <w:rsid w:val="00B017BB"/>
    <w:rsid w:val="00B31798"/>
    <w:rsid w:val="00B515F8"/>
    <w:rsid w:val="00B53C2F"/>
    <w:rsid w:val="00B608BD"/>
    <w:rsid w:val="00B64CE6"/>
    <w:rsid w:val="00B7096A"/>
    <w:rsid w:val="00B746F5"/>
    <w:rsid w:val="00BE2578"/>
    <w:rsid w:val="00C05868"/>
    <w:rsid w:val="00C10887"/>
    <w:rsid w:val="00C13F56"/>
    <w:rsid w:val="00C45938"/>
    <w:rsid w:val="00C57977"/>
    <w:rsid w:val="00C615E3"/>
    <w:rsid w:val="00C623A5"/>
    <w:rsid w:val="00C87894"/>
    <w:rsid w:val="00CA70BA"/>
    <w:rsid w:val="00CB3D20"/>
    <w:rsid w:val="00CF1677"/>
    <w:rsid w:val="00CF5728"/>
    <w:rsid w:val="00D56AA2"/>
    <w:rsid w:val="00D61F79"/>
    <w:rsid w:val="00DE5BDD"/>
    <w:rsid w:val="00DF3356"/>
    <w:rsid w:val="00E163A0"/>
    <w:rsid w:val="00E70EB6"/>
    <w:rsid w:val="00E85D83"/>
    <w:rsid w:val="00EA5D3A"/>
    <w:rsid w:val="00ED3BA6"/>
    <w:rsid w:val="00EF7709"/>
    <w:rsid w:val="00F22C32"/>
    <w:rsid w:val="00F778AD"/>
    <w:rsid w:val="00FA3B32"/>
    <w:rsid w:val="00FB33F8"/>
    <w:rsid w:val="00FC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31B1B9A"/>
  <w15:chartTrackingRefBased/>
  <w15:docId w15:val="{8055140A-8584-41FE-A6AC-6F7B215D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0" w:lineRule="atLeast"/>
      <w:jc w:val="center"/>
    </w:pPr>
    <w:rPr>
      <w:rFonts w:eastAsia="標楷體"/>
    </w:rPr>
  </w:style>
  <w:style w:type="paragraph" w:styleId="a4">
    <w:name w:val="header"/>
    <w:basedOn w:val="a"/>
    <w:link w:val="a5"/>
    <w:rsid w:val="009B20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9B2001"/>
    <w:rPr>
      <w:kern w:val="2"/>
    </w:rPr>
  </w:style>
  <w:style w:type="paragraph" w:styleId="a6">
    <w:name w:val="footer"/>
    <w:basedOn w:val="a"/>
    <w:link w:val="a7"/>
    <w:uiPriority w:val="99"/>
    <w:rsid w:val="009B20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9B2001"/>
    <w:rPr>
      <w:kern w:val="2"/>
    </w:rPr>
  </w:style>
  <w:style w:type="paragraph" w:styleId="a8">
    <w:name w:val="List Paragraph"/>
    <w:basedOn w:val="a"/>
    <w:uiPriority w:val="34"/>
    <w:qFormat/>
    <w:rsid w:val="00E85D83"/>
    <w:pPr>
      <w:ind w:leftChars="200" w:left="480"/>
    </w:pPr>
  </w:style>
  <w:style w:type="paragraph" w:styleId="a9">
    <w:name w:val="Balloon Text"/>
    <w:basedOn w:val="a"/>
    <w:link w:val="aa"/>
    <w:rsid w:val="00BE2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E25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A064E-B718-4070-B81A-E0C261FF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1976</Characters>
  <Application>Microsoft Office Word</Application>
  <DocSecurity>0</DocSecurity>
  <Lines>16</Lines>
  <Paragraphs>4</Paragraphs>
  <ScaleCrop>false</ScaleCrop>
  <Company>元智大學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元智大學職技人員選讀校內課程申請表</dc:title>
  <dc:subject/>
  <dc:creator>唐麗香</dc:creator>
  <cp:keywords/>
  <dc:description/>
  <cp:lastModifiedBy>黃靜君</cp:lastModifiedBy>
  <cp:revision>3</cp:revision>
  <cp:lastPrinted>2023-09-28T06:54:00Z</cp:lastPrinted>
  <dcterms:created xsi:type="dcterms:W3CDTF">2024-04-24T03:54:00Z</dcterms:created>
  <dcterms:modified xsi:type="dcterms:W3CDTF">2024-04-25T06:15:00Z</dcterms:modified>
</cp:coreProperties>
</file>