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94E" w14:textId="1473B2F2" w:rsidR="00A01889" w:rsidRPr="00E30749" w:rsidRDefault="00D754F1" w:rsidP="00180C93">
      <w:pPr>
        <w:pStyle w:val="a3"/>
        <w:spacing w:afterLines="100" w:after="360"/>
        <w:jc w:val="center"/>
        <w:rPr>
          <w:rFonts w:ascii="MS 明朝" w:eastAsia="MS 明朝" w:hAnsi="MS Mincho"/>
          <w:b/>
          <w:color w:val="000000" w:themeColor="text1"/>
          <w:sz w:val="28"/>
        </w:rPr>
      </w:pPr>
      <w:r w:rsidRPr="00E30749">
        <w:rPr>
          <w:rFonts w:ascii="MS 明朝" w:eastAsia="MS 明朝" w:hAnsi="MS Mincho" w:hint="eastAsia"/>
          <w:b/>
          <w:color w:val="000000" w:themeColor="text1"/>
          <w:sz w:val="28"/>
        </w:rPr>
        <w:t>元智大学 学外インターンシップ実施契約書（非雇用関係型）</w:t>
      </w:r>
    </w:p>
    <w:p w14:paraId="4B3EE518" w14:textId="77777777" w:rsidR="00D754F1" w:rsidRPr="00E30749" w:rsidRDefault="00D754F1" w:rsidP="00D754F1">
      <w:pPr>
        <w:rPr>
          <w:rFonts w:ascii="MS 明朝" w:eastAsia="MS 明朝" w:hAnsi="MS Mincho"/>
        </w:rPr>
      </w:pPr>
      <w:bookmarkStart w:id="0" w:name="_Hlk85373774"/>
      <w:bookmarkStart w:id="1" w:name="_Hlk480220565"/>
      <w:r w:rsidRPr="00E30749">
        <w:rPr>
          <w:rFonts w:ascii="MS 明朝" w:eastAsia="MS 明朝" w:hAnsi="MS Mincho" w:hint="eastAsia"/>
        </w:rPr>
        <w:t>契約</w:t>
      </w:r>
      <w:r w:rsidRPr="00E30749">
        <w:rPr>
          <w:rFonts w:ascii="MS 明朝" w:eastAsia="MS 明朝" w:hAnsi="MS Mincho" w:cs="新細明體" w:hint="eastAsia"/>
        </w:rPr>
        <w:t>当</w:t>
      </w:r>
      <w:r w:rsidRPr="00E30749">
        <w:rPr>
          <w:rFonts w:ascii="MS 明朝" w:eastAsia="MS 明朝" w:hAnsi="MS Mincho" w:cs="Yu Mincho" w:hint="eastAsia"/>
        </w:rPr>
        <w:t>事者</w:t>
      </w:r>
      <w:r w:rsidRPr="00E30749">
        <w:rPr>
          <w:rFonts w:ascii="MS 明朝" w:eastAsia="MS 明朝" w:hAnsi="MS Mincho" w:hint="eastAsia"/>
        </w:rPr>
        <w:t>：</w:t>
      </w:r>
    </w:p>
    <w:p w14:paraId="46E7B4F1" w14:textId="77777777" w:rsidR="00D754F1" w:rsidRPr="00E30749" w:rsidRDefault="00D754F1" w:rsidP="00D754F1">
      <w:pPr>
        <w:rPr>
          <w:rFonts w:ascii="MS 明朝" w:eastAsia="MS 明朝" w:hAnsi="MS Mincho"/>
        </w:rPr>
      </w:pPr>
      <w:r w:rsidRPr="00E30749">
        <w:rPr>
          <w:rFonts w:ascii="MS 明朝" w:eastAsia="MS 明朝" w:hAnsi="MS Mincho" w:hint="eastAsia"/>
        </w:rPr>
        <w:t>受入</w:t>
      </w:r>
      <w:r w:rsidRPr="00E30749">
        <w:rPr>
          <w:rFonts w:ascii="MS 明朝" w:eastAsia="MS 明朝" w:hAnsi="MS Mincho" w:cs="新細明體" w:hint="eastAsia"/>
        </w:rPr>
        <w:t>れ</w:t>
      </w:r>
      <w:r w:rsidRPr="00E30749">
        <w:rPr>
          <w:rFonts w:ascii="MS 明朝" w:eastAsia="MS 明朝" w:hAnsi="MS Mincho" w:cs="Yu Mincho" w:hint="eastAsia"/>
        </w:rPr>
        <w:t>機</w:t>
      </w:r>
      <w:r w:rsidRPr="00E30749">
        <w:rPr>
          <w:rFonts w:ascii="MS 明朝" w:eastAsia="MS 明朝" w:hAnsi="MS Mincho" w:cs="新細明體" w:hint="eastAsia"/>
        </w:rPr>
        <w:t>関</w:t>
      </w:r>
      <w:r w:rsidRPr="00E30749">
        <w:rPr>
          <w:rFonts w:ascii="MS 明朝" w:eastAsia="MS 明朝" w:hAnsi="MS Mincho" w:cs="Yu Mincho" w:hint="eastAsia"/>
        </w:rPr>
        <w:t>：</w:t>
      </w:r>
      <w:r w:rsidRPr="00E30749">
        <w:rPr>
          <w:rFonts w:ascii="MS 明朝" w:eastAsia="MS 明朝" w:hAnsi="MS Mincho" w:hint="eastAsia"/>
        </w:rPr>
        <w:t>__________</w:t>
      </w:r>
      <w:proofErr w:type="gramStart"/>
      <w:r w:rsidRPr="00E30749">
        <w:rPr>
          <w:rFonts w:ascii="MS 明朝" w:eastAsia="MS 明朝" w:hAnsi="MS Mincho" w:hint="eastAsia"/>
        </w:rPr>
        <w:t>（</w:t>
      </w:r>
      <w:proofErr w:type="gramEnd"/>
      <w:r w:rsidRPr="00E30749">
        <w:rPr>
          <w:rFonts w:ascii="MS 明朝" w:eastAsia="MS 明朝" w:hAnsi="MS Mincho" w:hint="eastAsia"/>
        </w:rPr>
        <w:t>以下「甲」</w:t>
      </w:r>
      <w:r w:rsidRPr="00E30749">
        <w:rPr>
          <w:rFonts w:ascii="MS 明朝" w:eastAsia="MS 明朝" w:hAnsi="MS Mincho" w:cs="新細明體" w:hint="eastAsia"/>
        </w:rPr>
        <w:t>という）</w:t>
      </w:r>
    </w:p>
    <w:p w14:paraId="19DCDE00" w14:textId="4EE44329" w:rsidR="007A1D4D" w:rsidRPr="00E30749" w:rsidRDefault="00D754F1" w:rsidP="00D754F1">
      <w:pPr>
        <w:rPr>
          <w:rFonts w:ascii="MS 明朝" w:eastAsia="MS 明朝" w:hAnsi="MS Mincho"/>
        </w:rPr>
      </w:pPr>
      <w:r w:rsidRPr="00E30749">
        <w:rPr>
          <w:rFonts w:ascii="MS 明朝" w:eastAsia="MS 明朝" w:hAnsi="MS Mincho" w:hint="eastAsia"/>
        </w:rPr>
        <w:t>送</w:t>
      </w:r>
      <w:r w:rsidRPr="00E30749">
        <w:rPr>
          <w:rFonts w:ascii="MS 明朝" w:eastAsia="MS 明朝" w:hAnsi="MS Mincho" w:cs="新細明體" w:hint="eastAsia"/>
        </w:rPr>
        <w:t>り</w:t>
      </w:r>
      <w:r w:rsidRPr="00E30749">
        <w:rPr>
          <w:rFonts w:ascii="MS 明朝" w:eastAsia="MS 明朝" w:hAnsi="MS Mincho" w:cs="Yu Mincho" w:hint="eastAsia"/>
        </w:rPr>
        <w:t>出</w:t>
      </w:r>
      <w:r w:rsidRPr="00E30749">
        <w:rPr>
          <w:rFonts w:ascii="MS 明朝" w:eastAsia="MS 明朝" w:hAnsi="MS Mincho" w:cs="新細明體" w:hint="eastAsia"/>
        </w:rPr>
        <w:t>し</w:t>
      </w:r>
      <w:r w:rsidRPr="00E30749">
        <w:rPr>
          <w:rFonts w:ascii="MS 明朝" w:eastAsia="MS 明朝" w:hAnsi="MS Mincho" w:cs="Yu Mincho" w:hint="eastAsia"/>
        </w:rPr>
        <w:t>大</w:t>
      </w:r>
      <w:r w:rsidRPr="00E30749">
        <w:rPr>
          <w:rFonts w:ascii="MS 明朝" w:eastAsia="MS 明朝" w:hAnsi="MS Mincho" w:cs="新細明體" w:hint="eastAsia"/>
        </w:rPr>
        <w:t>学</w:t>
      </w:r>
      <w:r w:rsidRPr="00E30749">
        <w:rPr>
          <w:rFonts w:ascii="MS 明朝" w:eastAsia="MS 明朝" w:hAnsi="MS Mincho" w:cs="Yu Mincho" w:hint="eastAsia"/>
        </w:rPr>
        <w:t>：元智大</w:t>
      </w:r>
      <w:r w:rsidRPr="00E30749">
        <w:rPr>
          <w:rFonts w:ascii="MS 明朝" w:eastAsia="MS 明朝" w:hAnsi="MS Mincho" w:cs="新細明體" w:hint="eastAsia"/>
        </w:rPr>
        <w:t>学</w:t>
      </w:r>
      <w:r w:rsidRPr="00E30749">
        <w:rPr>
          <w:rFonts w:ascii="MS 明朝" w:eastAsia="MS 明朝" w:hAnsi="MS Mincho" w:cs="Yu Mincho" w:hint="eastAsia"/>
        </w:rPr>
        <w:t>（以下「乙」</w:t>
      </w:r>
      <w:r w:rsidRPr="00E30749">
        <w:rPr>
          <w:rFonts w:ascii="MS 明朝" w:eastAsia="MS 明朝" w:hAnsi="MS Mincho" w:cs="新細明體" w:hint="eastAsia"/>
        </w:rPr>
        <w:t>という）</w:t>
      </w:r>
    </w:p>
    <w:p w14:paraId="323562B4" w14:textId="78EDDBC9" w:rsidR="00334E41" w:rsidRPr="00E30749" w:rsidRDefault="00D754F1" w:rsidP="00D754F1">
      <w:pPr>
        <w:pStyle w:val="a3"/>
        <w:spacing w:beforeLines="50" w:before="180"/>
        <w:ind w:right="-164"/>
        <w:jc w:val="both"/>
        <w:rPr>
          <w:rFonts w:ascii="MS 明朝" w:eastAsia="MS 明朝" w:hAnsi="MS Mincho"/>
          <w:color w:val="000000" w:themeColor="text1"/>
          <w:szCs w:val="24"/>
        </w:rPr>
      </w:pPr>
      <w:r w:rsidRPr="00E30749">
        <w:rPr>
          <w:rFonts w:ascii="MS 明朝" w:eastAsia="MS 明朝" w:hAnsi="MS Mincho" w:hint="eastAsia"/>
          <w:color w:val="000000" w:themeColor="text1"/>
          <w:szCs w:val="24"/>
        </w:rPr>
        <w:t>本契約は、技術専門人材の育成および学外インターンシップ教育の推進を目的とし、「専科以上学校産学協同実施規則」に基づき締結されるものである。</w:t>
      </w:r>
    </w:p>
    <w:p w14:paraId="72A47C05" w14:textId="77777777" w:rsidR="00334E41" w:rsidRPr="00E30749" w:rsidRDefault="00334E41"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（契約の性質）</w:t>
      </w:r>
    </w:p>
    <w:p w14:paraId="3DD75ACD" w14:textId="77777777" w:rsidR="00CF685D" w:rsidRPr="00E30749" w:rsidRDefault="00CF685D" w:rsidP="00CF685D">
      <w:pPr>
        <w:pStyle w:val="a3"/>
        <w:spacing w:beforeLines="50" w:before="180"/>
        <w:ind w:left="480" w:right="-164"/>
        <w:jc w:val="both"/>
        <w:rPr>
          <w:rFonts w:ascii="MS 明朝" w:eastAsia="MS 明朝" w:hAnsi="MS Mincho"/>
          <w:color w:val="000000" w:themeColor="text1"/>
          <w:szCs w:val="24"/>
        </w:rPr>
      </w:pPr>
      <w:r w:rsidRPr="00E30749">
        <w:rPr>
          <w:rFonts w:ascii="MS 明朝" w:eastAsia="MS 明朝" w:hAnsi="MS Mincho" w:hint="eastAsia"/>
          <w:color w:val="000000" w:themeColor="text1"/>
          <w:szCs w:val="24"/>
        </w:rPr>
        <w:t>本インターンシップは一般型学外インターンシップとし、甲と乙の学生との関係は、純粋な教育・訓練を目的とするものであり、</w:t>
      </w:r>
      <w:r w:rsidRPr="00E30749">
        <w:rPr>
          <w:rFonts w:ascii="MS 明朝" w:eastAsia="MS 明朝" w:hAnsi="MS Mincho" w:hint="eastAsia"/>
          <w:b/>
          <w:bCs/>
          <w:color w:val="000000" w:themeColor="text1"/>
          <w:szCs w:val="24"/>
        </w:rPr>
        <w:t>雇用関係を伴わないことを相互に確認する。</w:t>
      </w:r>
      <w:r w:rsidRPr="00E30749">
        <w:rPr>
          <w:rFonts w:ascii="MS 明朝" w:eastAsia="MS 明朝" w:hAnsi="MS Mincho" w:hint="eastAsia"/>
          <w:color w:val="000000" w:themeColor="text1"/>
          <w:szCs w:val="24"/>
        </w:rPr>
        <w:br/>
        <w:t>よって、以下のとおり契約を締結する。</w:t>
      </w:r>
    </w:p>
    <w:p w14:paraId="2276EA5E" w14:textId="77777777"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（甲の責務）</w:t>
      </w:r>
    </w:p>
    <w:p w14:paraId="57F4E56E" w14:textId="68EEF39C"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甲は、学外インターンシップ課程の計画に参画し、学生の個別実習計画に基づき、実務訓練を提供するとともに、実習部署および実習時間を適切に配置し、各種実務能力の育成を行うものとする。</w:t>
      </w:r>
    </w:p>
    <w:p w14:paraId="743C557D" w14:textId="1C01B63C"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甲は、実習開始前に安全教育を実施し、実習場所における安全防護設備の整備および関連する労働安全衛生措置を講じるものとする。</w:t>
      </w:r>
    </w:p>
    <w:p w14:paraId="3E23052B" w14:textId="226B4E05" w:rsidR="00CF685D" w:rsidRPr="00E30749" w:rsidRDefault="00CF685D" w:rsidP="00CF685D">
      <w:pPr>
        <w:pStyle w:val="a5"/>
        <w:numPr>
          <w:ilvl w:val="1"/>
          <w:numId w:val="9"/>
        </w:numPr>
        <w:spacing w:beforeLines="50" w:before="180"/>
        <w:ind w:leftChars="0" w:hanging="109"/>
        <w:rPr>
          <w:rFonts w:ascii="MS 明朝" w:eastAsia="MS 明朝" w:hAnsi="MS Mincho" w:cs="新細明體"/>
        </w:rPr>
      </w:pPr>
      <w:r w:rsidRPr="00E30749">
        <w:rPr>
          <w:rFonts w:ascii="MS 明朝" w:eastAsia="MS 明朝" w:hAnsi="MS Mincho" w:cs="新細明體" w:hint="eastAsia"/>
        </w:rPr>
        <w:t>甲は、乙による定期または不定期の実地訪問を受け入れ、乙の指導教員と連携して学生の指導および評価に協力するものとする。</w:t>
      </w:r>
    </w:p>
    <w:p w14:paraId="02CAB589" w14:textId="03D1AB21"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（乙の責務）</w:t>
      </w:r>
    </w:p>
    <w:p w14:paraId="6F3CF6E4" w14:textId="5C16C035"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乙は、関係規定に基づき学外インターンシップ委員会を設置し、制度運営および管理を行う。</w:t>
      </w:r>
    </w:p>
    <w:p w14:paraId="51E456A5"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乙は、学科の教育目標および専門能力に基づき、インターンシップ課程を計画し、実習開始前に学生の個別実習計画を策定する。</w:t>
      </w:r>
    </w:p>
    <w:p w14:paraId="3FDCC68B"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乙は、甲の実習実施環境について、安全性および実習生の権益の観点から評価を行う。</w:t>
      </w:r>
    </w:p>
    <w:p w14:paraId="19E69383" w14:textId="13B98ABB"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乙は、指導教員を指派し、必要に応じて甲を訪問し、学生の実習状況を把握する。</w:t>
      </w:r>
    </w:p>
    <w:p w14:paraId="4E417F05" w14:textId="77777777"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（実習期間および場所）</w:t>
      </w:r>
    </w:p>
    <w:p w14:paraId="4C5E7D36" w14:textId="61284A33" w:rsidR="00CF685D" w:rsidRPr="00E30749" w:rsidRDefault="00CF685D" w:rsidP="00CF685D">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hint="eastAsia"/>
        </w:rPr>
        <w:t>実習期間は、西暦＿＿＿</w:t>
      </w:r>
      <w:r w:rsidR="009C2CC1" w:rsidRPr="00E30749">
        <w:rPr>
          <w:rFonts w:ascii="MS 明朝" w:eastAsia="MS 明朝" w:hAnsi="MS Mincho" w:hint="eastAsia"/>
        </w:rPr>
        <w:t>＿</w:t>
      </w:r>
      <w:r w:rsidRPr="00E30749">
        <w:rPr>
          <w:rFonts w:ascii="MS 明朝" w:eastAsia="MS 明朝" w:hAnsi="MS Mincho" w:hint="eastAsia"/>
        </w:rPr>
        <w:t>年＿＿月＿＿日から西暦＿＿＿</w:t>
      </w:r>
      <w:r w:rsidR="009C2CC1" w:rsidRPr="00E30749">
        <w:rPr>
          <w:rFonts w:ascii="MS 明朝" w:eastAsia="MS 明朝" w:hAnsi="MS Mincho" w:hint="eastAsia"/>
        </w:rPr>
        <w:t>＿</w:t>
      </w:r>
      <w:r w:rsidRPr="00E30749">
        <w:rPr>
          <w:rFonts w:ascii="MS 明朝" w:eastAsia="MS 明朝" w:hAnsi="MS Mincho" w:hint="eastAsia"/>
        </w:rPr>
        <w:t>年＿＿月＿＿日までとする。</w:t>
      </w:r>
    </w:p>
    <w:p w14:paraId="0528D681" w14:textId="77777777"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実習場所は、＿＿＿＿＿＿＿＿＿＿＿＿＿＿とする。</w:t>
      </w:r>
    </w:p>
    <w:p w14:paraId="2DAFC831" w14:textId="2E3AFB50" w:rsidR="00CF685D" w:rsidRPr="00E30749" w:rsidRDefault="00CF685D" w:rsidP="00CF685D">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hint="eastAsia"/>
        </w:rPr>
        <w:t>甲は、乙および学生の事前の同意なく、実習場所を変更してはならない。</w:t>
      </w:r>
    </w:p>
    <w:p w14:paraId="3E6C4E0A" w14:textId="77777777" w:rsidR="00CF685D" w:rsidRPr="00E30749" w:rsidRDefault="00CF685D" w:rsidP="00CF685D">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lastRenderedPageBreak/>
        <w:t>（実習時間）</w:t>
      </w:r>
    </w:p>
    <w:p w14:paraId="44DA8263" w14:textId="77777777" w:rsidR="0015082F" w:rsidRDefault="0015082F" w:rsidP="0015082F">
      <w:pPr>
        <w:pStyle w:val="a5"/>
        <w:spacing w:beforeLines="50" w:before="180"/>
        <w:ind w:leftChars="0" w:left="851"/>
        <w:rPr>
          <w:rFonts w:ascii="MS 明朝" w:eastAsia="MS 明朝" w:hAnsi="MS Mincho" w:cs="新細明體"/>
        </w:rPr>
      </w:pPr>
      <w:r w:rsidRPr="0015082F">
        <w:rPr>
          <w:rFonts w:ascii="MS 明朝" w:eastAsia="MS 明朝" w:hAnsi="MS Mincho" w:cs="新細明體"/>
        </w:rPr>
        <w:t>実習時間は、教育的観点および学生の心身の健康に配慮し、1日8時間、1週40時間を超えない範囲とする。また、午後10時から翌日午前6時までの時間帯において実習を実施してはならない。</w:t>
      </w:r>
    </w:p>
    <w:p w14:paraId="6C11E9CD" w14:textId="3D363AA4" w:rsidR="00334E41" w:rsidRPr="00E30749" w:rsidRDefault="00CF685D"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実習給付：</w:t>
      </w:r>
    </w:p>
    <w:p w14:paraId="7DA4ADFE" w14:textId="77777777" w:rsidR="00D841D3" w:rsidRPr="00E30749" w:rsidRDefault="00D841D3" w:rsidP="00D841D3">
      <w:pPr>
        <w:pStyle w:val="a5"/>
        <w:numPr>
          <w:ilvl w:val="1"/>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実習給付：□なし □奨学金/ □実習手当（月額＿＿＿＿円）。</w:t>
      </w:r>
    </w:p>
    <w:p w14:paraId="69C25BEE" w14:textId="0DE2F001" w:rsidR="00D841D3" w:rsidRPr="00E30749" w:rsidRDefault="0015082F" w:rsidP="00D841D3">
      <w:pPr>
        <w:pStyle w:val="a5"/>
        <w:spacing w:beforeLines="50" w:before="180"/>
        <w:ind w:leftChars="0" w:left="960"/>
        <w:rPr>
          <w:rFonts w:ascii="MS 明朝" w:eastAsia="MS 明朝" w:hAnsi="MS Mincho" w:cs="新細明體"/>
        </w:rPr>
      </w:pPr>
      <w:r w:rsidRPr="00E30749">
        <w:rPr>
          <w:rFonts w:ascii="MS 明朝" w:eastAsia="MS 明朝" w:hAnsi="MS Mincho" w:cs="新細明體" w:hint="eastAsia"/>
        </w:rPr>
        <w:t>実習給付</w:t>
      </w:r>
      <w:r w:rsidR="00D841D3" w:rsidRPr="00E30749">
        <w:rPr>
          <w:rFonts w:ascii="MS 明朝" w:eastAsia="MS 明朝" w:hAnsi="MS Mincho" w:hint="eastAsia"/>
        </w:rPr>
        <w:t>は、原則として金融機関の口座振込により支払うものとする。ただし、学生が日本国内の銀行口座を保有していない場合、または合理的な理由がある場合に限り、</w:t>
      </w:r>
      <w:r w:rsidRPr="0015082F">
        <w:rPr>
          <w:rFonts w:ascii="MS 明朝" w:eastAsia="MS 明朝" w:hAnsi="MS Mincho" w:hint="eastAsia"/>
        </w:rPr>
        <w:t>日本の諸法令</w:t>
      </w:r>
      <w:r w:rsidR="00D841D3" w:rsidRPr="00E30749">
        <w:rPr>
          <w:rFonts w:ascii="MS 明朝" w:eastAsia="MS 明朝" w:hAnsi="MS Mincho" w:hint="eastAsia"/>
        </w:rPr>
        <w:t>に基づき、通貨（現金）により直接学生本人の手に支払うことができる。</w:t>
      </w:r>
    </w:p>
    <w:p w14:paraId="4F1507C2" w14:textId="77777777" w:rsidR="00D841D3" w:rsidRPr="00E30749" w:rsidRDefault="00D841D3" w:rsidP="00D841D3">
      <w:pPr>
        <w:pStyle w:val="a5"/>
        <w:numPr>
          <w:ilvl w:val="1"/>
          <w:numId w:val="9"/>
        </w:numPr>
        <w:spacing w:beforeLines="20" w:before="72"/>
        <w:ind w:leftChars="0"/>
        <w:rPr>
          <w:rFonts w:ascii="MS 明朝" w:eastAsia="MS 明朝" w:hAnsi="MS Mincho" w:cs="新細明體"/>
        </w:rPr>
      </w:pPr>
      <w:r w:rsidRPr="00E30749">
        <w:rPr>
          <w:rFonts w:ascii="MS 明朝" w:eastAsia="MS 明朝" w:hAnsi="MS Mincho" w:cs="新細明體" w:hint="eastAsia"/>
        </w:rPr>
        <w:t>福利厚生</w:t>
      </w:r>
    </w:p>
    <w:p w14:paraId="0CDCA2C3"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宿舎：□ なし / □ 無償提供 / □ 有償提供（毎月＿＿＿＿円）</w:t>
      </w:r>
    </w:p>
    <w:p w14:paraId="20307260"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食事：□ なし / □ 無償提供 / □ 有償提供（1食＿＿＿＿円）</w:t>
      </w:r>
    </w:p>
    <w:p w14:paraId="4EDB02FB" w14:textId="77777777"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通勤手段・交通費：□ なし / □ 通勤車両提供 / □ 交通費支給（毎月＿＿＿＿円） / □ 交通手当支給（毎月＿＿＿＿円）</w:t>
      </w:r>
    </w:p>
    <w:p w14:paraId="025ACF0C" w14:textId="67B2BBC9" w:rsidR="00D841D3" w:rsidRPr="00E30749" w:rsidRDefault="00D841D3" w:rsidP="00D841D3">
      <w:pPr>
        <w:pStyle w:val="a5"/>
        <w:numPr>
          <w:ilvl w:val="2"/>
          <w:numId w:val="9"/>
        </w:numPr>
        <w:spacing w:beforeLines="20" w:before="72"/>
        <w:ind w:leftChars="0" w:hanging="164"/>
        <w:rPr>
          <w:rFonts w:ascii="MS 明朝" w:eastAsia="MS 明朝" w:hAnsi="MS Mincho" w:cs="新細明體"/>
        </w:rPr>
      </w:pPr>
      <w:r w:rsidRPr="00E30749">
        <w:rPr>
          <w:rFonts w:ascii="MS 明朝" w:eastAsia="MS 明朝" w:hAnsi="MS Mincho" w:cs="新細明體" w:hint="eastAsia"/>
        </w:rPr>
        <w:t>その他の会社福利</w:t>
      </w:r>
    </w:p>
    <w:p w14:paraId="70C5C291" w14:textId="5EBFA447" w:rsidR="00D841D3" w:rsidRPr="00E30749" w:rsidRDefault="0015082F" w:rsidP="00D841D3">
      <w:pPr>
        <w:pStyle w:val="a5"/>
        <w:numPr>
          <w:ilvl w:val="1"/>
          <w:numId w:val="9"/>
        </w:numPr>
        <w:spacing w:beforeLines="50" w:before="180"/>
        <w:ind w:leftChars="0"/>
        <w:rPr>
          <w:rFonts w:ascii="MS 明朝" w:eastAsia="MS 明朝" w:hAnsi="MS Mincho" w:cs="新細明體"/>
        </w:rPr>
      </w:pPr>
      <w:r w:rsidRPr="0015082F">
        <w:rPr>
          <w:rFonts w:ascii="MS 明朝" w:eastAsia="MS 明朝" w:hAnsi="MS Mincho" w:cs="新細明體" w:hint="eastAsia"/>
        </w:rPr>
        <w:t>休憩時間および休暇に関する規定：</w:t>
      </w:r>
    </w:p>
    <w:p w14:paraId="53535B83" w14:textId="087743E4" w:rsidR="00D841D3" w:rsidRPr="00E30749" w:rsidRDefault="0015082F" w:rsidP="00D841D3">
      <w:pPr>
        <w:pStyle w:val="a5"/>
        <w:spacing w:beforeLines="50" w:before="180"/>
        <w:ind w:leftChars="0" w:left="960"/>
        <w:rPr>
          <w:rFonts w:ascii="MS 明朝" w:eastAsia="MS 明朝" w:hAnsi="MS Mincho" w:cs="新細明體"/>
        </w:rPr>
      </w:pPr>
      <w:r w:rsidRPr="0015082F">
        <w:rPr>
          <w:rFonts w:ascii="MS 明朝" w:eastAsia="MS 明朝" w:hAnsi="MS Mincho" w:cs="新細明體"/>
        </w:rPr>
        <w:t>甲乙協議の上、学生の個別実習計画および実習現場における実務訓練の必要性に基づき、合理的な休憩時間および休暇規定を定めるものとする。</w:t>
      </w:r>
    </w:p>
    <w:p w14:paraId="7A33C7F7" w14:textId="77777777" w:rsidR="00D841D3" w:rsidRPr="00E30749" w:rsidRDefault="00D841D3" w:rsidP="0015082F">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（保険および社会保障）</w:t>
      </w:r>
    </w:p>
    <w:p w14:paraId="79D06705" w14:textId="01C02F12" w:rsidR="00D841D3" w:rsidRPr="00E30749" w:rsidRDefault="00D841D3" w:rsidP="00D841D3">
      <w:pPr>
        <w:pStyle w:val="a5"/>
        <w:ind w:leftChars="0" w:left="737"/>
        <w:rPr>
          <w:rFonts w:ascii="MS 明朝" w:eastAsia="MS 明朝" w:hAnsi="MS Mincho" w:cs="新細明體"/>
        </w:rPr>
      </w:pPr>
      <w:r w:rsidRPr="00E30749">
        <w:rPr>
          <w:rFonts w:ascii="MS 明朝" w:eastAsia="MS 明朝" w:hAnsi="MS Mincho" w:cs="新細明體" w:hint="eastAsia"/>
        </w:rPr>
        <w:t>乙は、学生に対し、学外インターンシップ団体傷害保険を付保するものとする。</w:t>
      </w:r>
    </w:p>
    <w:p w14:paraId="359E1BD0" w14:textId="3AC31258" w:rsidR="00D841D3" w:rsidRPr="00E30749" w:rsidRDefault="00D841D3" w:rsidP="00334E41">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（実習不適応への対応）</w:t>
      </w:r>
    </w:p>
    <w:p w14:paraId="68DE8E52" w14:textId="74B83823" w:rsidR="00D841D3" w:rsidRPr="00E30749" w:rsidRDefault="00180C93" w:rsidP="00180C93">
      <w:pPr>
        <w:pStyle w:val="a5"/>
        <w:spacing w:beforeLines="50" w:before="180"/>
        <w:ind w:leftChars="0" w:left="737"/>
        <w:rPr>
          <w:rFonts w:ascii="MS 明朝" w:eastAsia="MS 明朝" w:hAnsi="MS Mincho" w:cs="新細明體"/>
        </w:rPr>
      </w:pPr>
      <w:r w:rsidRPr="00E30749">
        <w:rPr>
          <w:rFonts w:ascii="MS 明朝" w:eastAsia="MS 明朝" w:hAnsi="MS Mincho" w:cs="新細明體" w:hint="eastAsia"/>
        </w:rPr>
        <w:t>実習生が適応困難な状況にある場合、甲および乙は協議の上、必要な支援を行うものとする。</w:t>
      </w:r>
      <w:r w:rsidRPr="00E30749">
        <w:rPr>
          <w:rFonts w:ascii="MS 明朝" w:eastAsia="MS 明朝" w:hAnsi="MS Mincho" w:cs="新細明體" w:hint="eastAsia"/>
        </w:rPr>
        <w:br/>
        <w:t>なお、継続が困難と判断された場合、乙は本契約を終了し、他の実習先または代替教育課程へ移行させることができる。</w:t>
      </w:r>
    </w:p>
    <w:p w14:paraId="71036FEA" w14:textId="77777777" w:rsidR="00180C93" w:rsidRPr="00E30749" w:rsidRDefault="00180C93" w:rsidP="00180C93">
      <w:pPr>
        <w:pStyle w:val="a5"/>
        <w:numPr>
          <w:ilvl w:val="0"/>
          <w:numId w:val="9"/>
        </w:numPr>
        <w:spacing w:beforeLines="50" w:before="180"/>
        <w:ind w:leftChars="0"/>
        <w:rPr>
          <w:rFonts w:ascii="MS 明朝" w:eastAsia="MS 明朝" w:hAnsi="MS Mincho" w:cs="新細明體"/>
        </w:rPr>
      </w:pPr>
      <w:r w:rsidRPr="00E30749">
        <w:rPr>
          <w:rFonts w:ascii="MS 明朝" w:eastAsia="MS 明朝" w:hAnsi="MS Mincho" w:cs="新細明體" w:hint="eastAsia"/>
        </w:rPr>
        <w:t>（ジェンダー平等およびハラスメント防止）</w:t>
      </w:r>
    </w:p>
    <w:p w14:paraId="2BE964D0" w14:textId="77777777" w:rsidR="00180C93" w:rsidRPr="00E30749" w:rsidRDefault="00180C93" w:rsidP="00180C93">
      <w:pPr>
        <w:pStyle w:val="a5"/>
        <w:spacing w:beforeLines="20" w:before="72"/>
        <w:ind w:leftChars="0" w:left="709"/>
        <w:rPr>
          <w:rFonts w:ascii="MS 明朝" w:eastAsia="MS 明朝" w:hAnsi="MS Mincho" w:cs="新細明體"/>
        </w:rPr>
      </w:pPr>
      <w:r w:rsidRPr="00E30749">
        <w:rPr>
          <w:rFonts w:ascii="MS 明朝" w:eastAsia="MS 明朝" w:hAnsi="MS Mincho" w:cs="新細明體" w:hint="eastAsia"/>
        </w:rPr>
        <w:t>甲は、日本のジェンダー平等およびハラスメント防止に関する法令を遵守し、相談窓口および対応体制を整備する。</w:t>
      </w:r>
    </w:p>
    <w:p w14:paraId="33CD3C55" w14:textId="77777777" w:rsidR="00180C93" w:rsidRPr="00E30749" w:rsidRDefault="00180C93" w:rsidP="00180C93">
      <w:pPr>
        <w:pStyle w:val="a5"/>
        <w:spacing w:beforeLines="20" w:before="72"/>
        <w:ind w:leftChars="0" w:left="709"/>
        <w:rPr>
          <w:rFonts w:ascii="MS 明朝" w:eastAsia="MS 明朝" w:hAnsi="MS Mincho" w:cs="新細明體"/>
        </w:rPr>
      </w:pPr>
      <w:r w:rsidRPr="00E30749">
        <w:rPr>
          <w:rFonts w:ascii="MS 明朝" w:eastAsia="MS 明朝" w:hAnsi="MS Mincho" w:cs="新細明體" w:hint="eastAsia"/>
        </w:rPr>
        <w:t>実習生が当該事案に遭遇した場合、甲は速やかに乙に通知し、必要に応じて乙は調査に参加することができる。</w:t>
      </w:r>
    </w:p>
    <w:p w14:paraId="63904844" w14:textId="77777777" w:rsidR="00180C93" w:rsidRPr="00E30749" w:rsidRDefault="00180C93" w:rsidP="009C2CC1">
      <w:pPr>
        <w:pStyle w:val="a5"/>
        <w:numPr>
          <w:ilvl w:val="0"/>
          <w:numId w:val="9"/>
        </w:numPr>
        <w:spacing w:beforeLines="250" w:before="900"/>
        <w:ind w:leftChars="0"/>
        <w:rPr>
          <w:rFonts w:ascii="MS 明朝" w:eastAsia="MS 明朝" w:hAnsi="MS Mincho" w:cs="新細明體"/>
        </w:rPr>
      </w:pPr>
      <w:r w:rsidRPr="00E30749">
        <w:rPr>
          <w:rFonts w:ascii="MS 明朝" w:eastAsia="MS 明朝" w:hAnsi="MS Mincho" w:cs="新細明體" w:hint="eastAsia"/>
        </w:rPr>
        <w:lastRenderedPageBreak/>
        <w:t>（紛争解決）</w:t>
      </w:r>
    </w:p>
    <w:p w14:paraId="31314C2B" w14:textId="77777777" w:rsidR="00180C93" w:rsidRPr="00E30749" w:rsidRDefault="00180C93" w:rsidP="00180C93">
      <w:pPr>
        <w:pStyle w:val="a5"/>
        <w:spacing w:beforeLines="20" w:before="72"/>
        <w:ind w:leftChars="0" w:left="709"/>
        <w:rPr>
          <w:rFonts w:ascii="MS 明朝" w:eastAsia="MS 明朝" w:hAnsi="MS Mincho" w:cs="新細明體"/>
        </w:rPr>
      </w:pPr>
      <w:r w:rsidRPr="00E30749">
        <w:rPr>
          <w:rFonts w:ascii="MS 明朝" w:eastAsia="MS 明朝" w:hAnsi="MS Mincho" w:cs="新細明體" w:hint="eastAsia"/>
        </w:rPr>
        <w:t>本契約に関して紛争が生じた場合、甲乙は誠意をもって協議し、解決を図るものとする。</w:t>
      </w:r>
    </w:p>
    <w:p w14:paraId="4B43E3F0" w14:textId="77777777" w:rsidR="00180C93" w:rsidRPr="00E30749" w:rsidRDefault="00180C93" w:rsidP="00180C93">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契約の解除および終了）</w:t>
      </w:r>
    </w:p>
    <w:p w14:paraId="068C519F"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本契約は、両当事者の署名をもって効力を生じる。</w:t>
      </w:r>
    </w:p>
    <w:p w14:paraId="5023F5A9"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甲が学生の権益を重大に侵害した場合、乙は本契約の全部または一部を解除することができる。</w:t>
      </w:r>
    </w:p>
    <w:p w14:paraId="0E943761" w14:textId="77777777" w:rsidR="00180C93" w:rsidRPr="00E30749" w:rsidRDefault="00180C93" w:rsidP="00180C93">
      <w:pPr>
        <w:pStyle w:val="Web"/>
        <w:widowControl/>
        <w:numPr>
          <w:ilvl w:val="1"/>
          <w:numId w:val="9"/>
        </w:numPr>
        <w:spacing w:before="100" w:beforeAutospacing="1" w:after="100" w:afterAutospacing="1"/>
        <w:rPr>
          <w:rFonts w:ascii="MS 明朝" w:eastAsia="MS 明朝" w:hAnsi="MS Mincho"/>
        </w:rPr>
      </w:pPr>
      <w:r w:rsidRPr="00E30749">
        <w:rPr>
          <w:rFonts w:ascii="MS 明朝" w:eastAsia="MS 明朝" w:hAnsi="MS Mincho" w:hint="eastAsia"/>
        </w:rPr>
        <w:t>契約終了後も、本契約の性質上存続すべき条項は有効に存続する。</w:t>
      </w:r>
    </w:p>
    <w:p w14:paraId="18B6B469" w14:textId="77777777" w:rsidR="00180C93" w:rsidRPr="00E30749" w:rsidRDefault="00180C93" w:rsidP="00180C93">
      <w:pPr>
        <w:pStyle w:val="a5"/>
        <w:numPr>
          <w:ilvl w:val="0"/>
          <w:numId w:val="9"/>
        </w:numPr>
        <w:spacing w:beforeLines="50" w:before="180"/>
        <w:ind w:leftChars="0"/>
        <w:rPr>
          <w:rFonts w:ascii="MS 明朝" w:eastAsia="MS 明朝" w:hAnsi="MS Mincho" w:cs="新細明體"/>
        </w:rPr>
      </w:pPr>
      <w:proofErr w:type="gramStart"/>
      <w:r w:rsidRPr="00E30749">
        <w:rPr>
          <w:rFonts w:ascii="MS 明朝" w:eastAsia="MS 明朝" w:hAnsi="MS Mincho" w:cs="新細明體" w:hint="eastAsia"/>
        </w:rPr>
        <w:t>（準</w:t>
      </w:r>
      <w:proofErr w:type="gramEnd"/>
      <w:r w:rsidRPr="00E30749">
        <w:rPr>
          <w:rFonts w:ascii="MS 明朝" w:eastAsia="MS 明朝" w:hAnsi="MS Mincho" w:cs="新細明體" w:hint="eastAsia"/>
        </w:rPr>
        <w:t>拠法）</w:t>
      </w:r>
    </w:p>
    <w:p w14:paraId="62D0BF79" w14:textId="2C79BD31" w:rsidR="00A01889" w:rsidRPr="002E5F97" w:rsidRDefault="00C84DE1" w:rsidP="002E5F97">
      <w:pPr>
        <w:pStyle w:val="a5"/>
        <w:spacing w:beforeLines="50" w:before="180"/>
        <w:ind w:leftChars="0" w:left="737"/>
        <w:rPr>
          <w:rFonts w:ascii="MS 明朝" w:eastAsia="MS 明朝" w:hAnsi="MS Mincho" w:cs="新細明體"/>
        </w:rPr>
      </w:pPr>
      <w:r w:rsidRPr="00C84DE1">
        <w:rPr>
          <w:rFonts w:ascii="MS 明朝" w:eastAsia="MS 明朝" w:hAnsi="MS Mincho" w:cs="新細明體" w:hint="eastAsia"/>
        </w:rPr>
        <w:t>本契約に定めのない事項については、台湾における「専科以上学校産学協同実施規則」等の関連規定、および日本の関連法令に従い、甲乙誠意をもって協議の上、解決を図るものとする。</w:t>
      </w:r>
    </w:p>
    <w:p w14:paraId="5517F07E" w14:textId="77777777" w:rsidR="00180C93" w:rsidRDefault="00180C93" w:rsidP="002E5F97">
      <w:pPr>
        <w:spacing w:beforeLines="150" w:before="540"/>
        <w:rPr>
          <w:rFonts w:ascii="MS 明朝" w:eastAsia="MS 明朝" w:hAnsi="MS Mincho" w:cs="新細明體"/>
        </w:rPr>
      </w:pPr>
      <w:r w:rsidRPr="00E30749">
        <w:rPr>
          <w:rFonts w:ascii="MS 明朝" w:eastAsia="MS 明朝" w:hAnsi="MS Mincho" w:cs="新細明體" w:hint="eastAsia"/>
        </w:rPr>
        <w:t>本契約書は、同一内容のものを2通作成し、甲乙各1通を保有する、いずれも同一効力を有する。</w:t>
      </w:r>
    </w:p>
    <w:p w14:paraId="0C240865" w14:textId="61B38142" w:rsidR="002E5F97" w:rsidRDefault="002E5F97" w:rsidP="002E5F97">
      <w:pPr>
        <w:widowControl/>
        <w:spacing w:beforeLines="100" w:before="360"/>
        <w:rPr>
          <w:rFonts w:ascii="MS 明朝" w:eastAsia="MS 明朝" w:hAnsi="新細明體" w:cs="新細明體"/>
        </w:rPr>
      </w:pPr>
      <w:r w:rsidRPr="00E30749">
        <w:rPr>
          <w:rFonts w:ascii="MS 明朝" w:eastAsia="MS 明朝" w:hAnsi="MS Mincho" w:cs="新細明體" w:hint="eastAsia"/>
        </w:rPr>
        <w:t>西暦＿＿＿</w:t>
      </w:r>
      <w:r w:rsidR="009C2CC1" w:rsidRPr="00E30749">
        <w:rPr>
          <w:rFonts w:ascii="MS 明朝" w:eastAsia="MS 明朝" w:hAnsi="MS Mincho" w:hint="eastAsia"/>
        </w:rPr>
        <w:t>＿</w:t>
      </w:r>
      <w:r w:rsidRPr="00E30749">
        <w:rPr>
          <w:rFonts w:ascii="MS 明朝" w:eastAsia="MS 明朝" w:hAnsi="MS Mincho" w:cs="新細明體" w:hint="eastAsia"/>
        </w:rPr>
        <w:t>年＿＿月＿＿日</w:t>
      </w:r>
    </w:p>
    <w:p w14:paraId="4E36172D" w14:textId="77777777" w:rsidR="002E5F97" w:rsidRPr="002E5F97" w:rsidRDefault="002E5F97" w:rsidP="00180C93">
      <w:pPr>
        <w:spacing w:beforeLines="50" w:before="180"/>
        <w:rPr>
          <w:rFonts w:ascii="MS 明朝" w:eastAsia="MS 明朝" w:hAnsi="MS Mincho" w:cs="新細明體"/>
        </w:rPr>
      </w:pPr>
    </w:p>
    <w:p w14:paraId="4F57302A" w14:textId="4D123026" w:rsidR="00C84DE1" w:rsidRDefault="00180C93" w:rsidP="002E5F97">
      <w:pPr>
        <w:spacing w:beforeLines="50" w:before="180"/>
        <w:ind w:firstLineChars="1476" w:firstLine="3542"/>
        <w:rPr>
          <w:rFonts w:ascii="MS 明朝" w:eastAsia="MS 明朝" w:hAnsi="MS Mincho" w:cs="新細明體"/>
        </w:rPr>
      </w:pPr>
      <w:r w:rsidRPr="00E30749">
        <w:rPr>
          <w:rFonts w:ascii="MS 明朝" w:eastAsia="MS 明朝" w:hAnsi="MS Mincho" w:cs="新細明體" w:hint="eastAsia"/>
        </w:rPr>
        <w:t>甲：</w:t>
      </w:r>
      <w:proofErr w:type="gramStart"/>
      <w:r w:rsidR="00C84DE1" w:rsidRPr="00C84DE1">
        <w:rPr>
          <w:rFonts w:ascii="MS 明朝" w:eastAsia="MS 明朝" w:hAnsi="MS Mincho" w:cs="新細明體"/>
        </w:rPr>
        <w:t>（</w:t>
      </w:r>
      <w:proofErr w:type="gramEnd"/>
      <w:r w:rsidR="00C84DE1" w:rsidRPr="00C84DE1">
        <w:rPr>
          <w:rFonts w:ascii="MS 明朝" w:eastAsia="MS 明朝" w:hAnsi="MS Mincho" w:cs="新細明體"/>
        </w:rPr>
        <w:t>受入れ機関）</w:t>
      </w:r>
    </w:p>
    <w:p w14:paraId="039F10B9" w14:textId="77777777" w:rsidR="00A90171" w:rsidRDefault="00C84DE1" w:rsidP="002E5F97">
      <w:pPr>
        <w:spacing w:beforeLines="50" w:before="180"/>
        <w:ind w:firstLineChars="210" w:firstLine="3528"/>
        <w:rPr>
          <w:rFonts w:ascii="MS 明朝" w:eastAsia="MS 明朝" w:hAnsi="MS Mincho" w:cs="新細明體"/>
        </w:rPr>
      </w:pPr>
      <w:r w:rsidRPr="00A90171">
        <w:rPr>
          <w:rFonts w:ascii="MS 明朝" w:eastAsia="MS 明朝" w:hAnsi="MS Mincho" w:cs="新細明體" w:hint="eastAsia"/>
          <w:spacing w:val="720"/>
          <w:kern w:val="0"/>
          <w:fitText w:val="1920" w:id="-473163263"/>
        </w:rPr>
        <w:t>名</w:t>
      </w:r>
      <w:r w:rsidRPr="00A90171">
        <w:rPr>
          <w:rFonts w:ascii="MS 明朝" w:eastAsia="MS 明朝" w:hAnsi="MS Mincho" w:cs="新細明體" w:hint="eastAsia"/>
          <w:kern w:val="0"/>
          <w:fitText w:val="1920" w:id="-473163263"/>
        </w:rPr>
        <w:t>称</w:t>
      </w:r>
      <w:r>
        <w:rPr>
          <w:rFonts w:ascii="MS 明朝" w:eastAsia="MS 明朝" w:hAnsi="MS Mincho" w:cs="新細明體" w:hint="eastAsia"/>
        </w:rPr>
        <w:t>：</w:t>
      </w:r>
      <w:proofErr w:type="gramStart"/>
      <w:r w:rsidR="00180C93" w:rsidRPr="00E30749">
        <w:rPr>
          <w:rFonts w:ascii="MS 明朝" w:eastAsia="MS 明朝" w:hAnsi="MS Mincho" w:cs="新細明體" w:hint="eastAsia"/>
        </w:rPr>
        <w:t>＿＿＿＿＿＿＿＿＿＿＿＿＿＿</w:t>
      </w:r>
      <w:proofErr w:type="gramEnd"/>
    </w:p>
    <w:p w14:paraId="379C7561" w14:textId="13D59418" w:rsidR="00180C93" w:rsidRPr="00E30749" w:rsidRDefault="00180C93" w:rsidP="002E5F97">
      <w:pPr>
        <w:spacing w:beforeLines="50" w:before="180"/>
        <w:ind w:leftChars="1476" w:left="3542"/>
        <w:rPr>
          <w:rFonts w:ascii="MS 明朝" w:eastAsia="MS 明朝" w:hAnsi="MS Mincho" w:cs="新細明體"/>
        </w:rPr>
      </w:pPr>
      <w:r w:rsidRPr="00A90171">
        <w:rPr>
          <w:rFonts w:ascii="MS 明朝" w:eastAsia="MS 明朝" w:hAnsi="MS Mincho" w:cs="新細明體" w:hint="eastAsia"/>
          <w:kern w:val="0"/>
          <w:fitText w:val="1920" w:id="-473163264"/>
        </w:rPr>
        <w:t>代表者</w:t>
      </w:r>
      <w:r w:rsidR="00C84DE1" w:rsidRPr="00A90171">
        <w:rPr>
          <w:rFonts w:ascii="MS 明朝" w:eastAsia="MS 明朝" w:hAnsi="MS Mincho" w:cs="新細明體" w:hint="eastAsia"/>
          <w:kern w:val="0"/>
          <w:fitText w:val="1920" w:id="-473163264"/>
        </w:rPr>
        <w:t>職名・氏名</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r w:rsidR="00C84DE1">
        <w:rPr>
          <w:rFonts w:ascii="MS 明朝" w:eastAsia="MS 明朝" w:hAnsi="MS Mincho" w:cs="新細明體" w:hint="eastAsia"/>
        </w:rPr>
        <w:t xml:space="preserve">  印</w:t>
      </w:r>
    </w:p>
    <w:p w14:paraId="084FE62E" w14:textId="77777777" w:rsidR="00180C93" w:rsidRPr="00E30749" w:rsidRDefault="00180C93" w:rsidP="002E5F97">
      <w:pPr>
        <w:spacing w:beforeLines="50" w:before="180"/>
        <w:ind w:firstLineChars="639" w:firstLine="3540"/>
        <w:rPr>
          <w:rFonts w:ascii="MS 明朝" w:eastAsia="MS 明朝" w:hAnsi="MS Mincho" w:cs="新細明體"/>
        </w:rPr>
      </w:pPr>
      <w:r w:rsidRPr="00A90171">
        <w:rPr>
          <w:rFonts w:ascii="MS 明朝" w:eastAsia="MS 明朝" w:hAnsi="MS Mincho" w:cs="新細明體" w:hint="eastAsia"/>
          <w:spacing w:val="157"/>
          <w:kern w:val="0"/>
          <w:fitText w:val="1903" w:id="-473163003"/>
        </w:rPr>
        <w:t>登記住</w:t>
      </w:r>
      <w:r w:rsidRPr="00A90171">
        <w:rPr>
          <w:rFonts w:ascii="MS 明朝" w:eastAsia="MS 明朝" w:hAnsi="MS Mincho" w:cs="新細明體" w:hint="eastAsia"/>
          <w:kern w:val="0"/>
          <w:fitText w:val="1903" w:id="-473163003"/>
        </w:rPr>
        <w:t>所</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7690F983" w14:textId="77777777" w:rsidR="00180C93" w:rsidRPr="00E30749" w:rsidRDefault="00180C93" w:rsidP="002E5F97">
      <w:pPr>
        <w:spacing w:beforeLines="50" w:before="180"/>
        <w:ind w:firstLineChars="639" w:firstLine="3540"/>
        <w:rPr>
          <w:rFonts w:ascii="MS 明朝" w:eastAsia="MS 明朝" w:hAnsi="MS Mincho" w:cs="新細明體"/>
        </w:rPr>
      </w:pPr>
      <w:r w:rsidRPr="00A90171">
        <w:rPr>
          <w:rFonts w:ascii="MS 明朝" w:eastAsia="MS 明朝" w:hAnsi="MS Mincho" w:cs="新細明體" w:hint="eastAsia"/>
          <w:spacing w:val="157"/>
          <w:kern w:val="0"/>
          <w:fitText w:val="1903" w:id="-473163002"/>
        </w:rPr>
        <w:t>法人番</w:t>
      </w:r>
      <w:r w:rsidRPr="00A90171">
        <w:rPr>
          <w:rFonts w:ascii="MS 明朝" w:eastAsia="MS 明朝" w:hAnsi="MS Mincho" w:cs="新細明體" w:hint="eastAsia"/>
          <w:kern w:val="0"/>
          <w:fitText w:val="1903" w:id="-473163002"/>
        </w:rPr>
        <w:t>号</w:t>
      </w:r>
      <w:r w:rsidRPr="00E30749">
        <w:rPr>
          <w:rFonts w:ascii="MS 明朝" w:eastAsia="MS 明朝" w:hAnsi="MS Mincho" w:cs="新細明體" w:hint="eastAsia"/>
        </w:rPr>
        <w:t>：</w:t>
      </w:r>
      <w:proofErr w:type="gramStart"/>
      <w:r w:rsidRPr="00E30749">
        <w:rPr>
          <w:rFonts w:ascii="MS 明朝" w:eastAsia="MS 明朝" w:hAnsi="MS Mincho" w:cs="新細明體" w:hint="eastAsia"/>
        </w:rPr>
        <w:t>＿＿＿＿＿＿＿＿＿＿＿＿＿＿</w:t>
      </w:r>
      <w:proofErr w:type="gramEnd"/>
    </w:p>
    <w:p w14:paraId="13BD0738" w14:textId="65F0F7AC" w:rsidR="00C84DE1" w:rsidRDefault="00180C93" w:rsidP="002E5F97">
      <w:pPr>
        <w:spacing w:beforeLines="200" w:before="720"/>
        <w:ind w:firstLineChars="1476" w:firstLine="3542"/>
        <w:rPr>
          <w:rFonts w:ascii="MS 明朝" w:eastAsia="MS 明朝" w:hAnsi="MS Mincho" w:cs="新細明體"/>
        </w:rPr>
      </w:pPr>
      <w:r w:rsidRPr="00E30749">
        <w:rPr>
          <w:rFonts w:ascii="MS 明朝" w:eastAsia="MS 明朝" w:hAnsi="MS Mincho" w:cs="新細明體" w:hint="eastAsia"/>
        </w:rPr>
        <w:t>乙：</w:t>
      </w:r>
      <w:proofErr w:type="gramStart"/>
      <w:r w:rsidR="00C84DE1" w:rsidRPr="00C84DE1">
        <w:rPr>
          <w:rFonts w:ascii="MS 明朝" w:eastAsia="MS 明朝" w:hAnsi="MS Mincho" w:cs="新細明體"/>
        </w:rPr>
        <w:t>（</w:t>
      </w:r>
      <w:proofErr w:type="gramEnd"/>
      <w:r w:rsidR="00C84DE1" w:rsidRPr="00C84DE1">
        <w:rPr>
          <w:rFonts w:ascii="MS 明朝" w:eastAsia="MS 明朝" w:hAnsi="MS Mincho" w:cs="新細明體"/>
        </w:rPr>
        <w:t>送り出し大学）</w:t>
      </w:r>
    </w:p>
    <w:p w14:paraId="4104FC78" w14:textId="7AC498BA" w:rsidR="002E5F97" w:rsidRDefault="002E5F97" w:rsidP="002E5F97">
      <w:pPr>
        <w:spacing w:beforeLines="50" w:before="180"/>
        <w:ind w:firstLineChars="210" w:firstLine="3528"/>
        <w:rPr>
          <w:rFonts w:ascii="MS 明朝" w:eastAsia="MS 明朝" w:hAnsi="MS Mincho" w:cs="新細明體"/>
        </w:rPr>
      </w:pPr>
      <w:r w:rsidRPr="002E5F97">
        <w:rPr>
          <w:rFonts w:ascii="MS 明朝" w:eastAsia="MS 明朝" w:hAnsi="MS Mincho" w:cs="新細明體" w:hint="eastAsia"/>
          <w:spacing w:val="720"/>
          <w:kern w:val="0"/>
          <w:fitText w:val="1920" w:id="-472737792"/>
        </w:rPr>
        <w:t>名</w:t>
      </w:r>
      <w:r w:rsidRPr="002E5F97">
        <w:rPr>
          <w:rFonts w:ascii="MS 明朝" w:eastAsia="MS 明朝" w:hAnsi="MS Mincho" w:cs="新細明體" w:hint="eastAsia"/>
          <w:kern w:val="0"/>
          <w:fitText w:val="1920" w:id="-472737792"/>
        </w:rPr>
        <w:t>称</w:t>
      </w:r>
      <w:r>
        <w:rPr>
          <w:rFonts w:ascii="MS 明朝" w:eastAsia="MS 明朝" w:hAnsi="MS Mincho" w:cs="新細明體" w:hint="eastAsia"/>
        </w:rPr>
        <w:t>：</w:t>
      </w:r>
      <w:r w:rsidRPr="00E30749">
        <w:rPr>
          <w:rFonts w:ascii="MS 明朝" w:eastAsia="MS 明朝" w:hAnsi="MS Mincho" w:cs="新細明體" w:hint="eastAsia"/>
        </w:rPr>
        <w:t>元智大学</w:t>
      </w:r>
    </w:p>
    <w:p w14:paraId="7756675A" w14:textId="3DDE5E48" w:rsidR="002E5F97" w:rsidRPr="00E30749" w:rsidRDefault="002E5F97" w:rsidP="002E5F97">
      <w:pPr>
        <w:spacing w:beforeLines="50" w:before="180"/>
        <w:ind w:leftChars="1476" w:left="3542"/>
        <w:rPr>
          <w:rFonts w:ascii="MS 明朝" w:eastAsia="MS 明朝" w:hAnsi="MS Mincho" w:cs="新細明體"/>
        </w:rPr>
      </w:pPr>
      <w:r w:rsidRPr="002E5F97">
        <w:rPr>
          <w:rFonts w:ascii="MS 明朝" w:eastAsia="MS 明朝" w:hAnsi="MS Mincho" w:cs="新細明體" w:hint="eastAsia"/>
          <w:kern w:val="0"/>
          <w:fitText w:val="1920" w:id="-472737791"/>
        </w:rPr>
        <w:t>代表者職名・氏名</w:t>
      </w:r>
      <w:r w:rsidRPr="00E30749">
        <w:rPr>
          <w:rFonts w:ascii="MS 明朝" w:eastAsia="MS 明朝" w:hAnsi="MS Mincho" w:cs="新細明體" w:hint="eastAsia"/>
        </w:rPr>
        <w:t>：学長</w:t>
      </w:r>
      <w:r>
        <w:rPr>
          <w:rFonts w:ascii="MS 明朝" w:eastAsia="MS 明朝" w:hAnsi="MS Mincho" w:cs="新細明體" w:hint="eastAsia"/>
        </w:rPr>
        <w:t xml:space="preserve">  </w:t>
      </w:r>
      <w:r w:rsidRPr="00E30749">
        <w:rPr>
          <w:rFonts w:ascii="MS 明朝" w:eastAsia="MS 明朝" w:hAnsi="MS Mincho" w:cs="新細明體" w:hint="eastAsia"/>
        </w:rPr>
        <w:t>廖</w:t>
      </w:r>
      <w:r>
        <w:rPr>
          <w:rFonts w:ascii="MS 明朝" w:eastAsia="MS 明朝" w:hAnsi="MS Mincho" w:cs="新細明體" w:hint="eastAsia"/>
        </w:rPr>
        <w:t xml:space="preserve"> </w:t>
      </w:r>
      <w:r w:rsidRPr="00E30749">
        <w:rPr>
          <w:rFonts w:ascii="MS 明朝" w:eastAsia="MS 明朝" w:hAnsi="MS Mincho" w:cs="新細明體" w:hint="eastAsia"/>
        </w:rPr>
        <w:t>慶榮</w:t>
      </w:r>
      <w:r>
        <w:rPr>
          <w:rFonts w:ascii="MS 明朝" w:eastAsia="MS 明朝" w:hAnsi="MS Mincho" w:cs="新細明體" w:hint="eastAsia"/>
        </w:rPr>
        <w:t xml:space="preserve">  印</w:t>
      </w:r>
    </w:p>
    <w:p w14:paraId="48C7DDC8" w14:textId="1720FD03" w:rsidR="002E5F97" w:rsidRPr="00E30749" w:rsidRDefault="002E5F97" w:rsidP="002E5F97">
      <w:pPr>
        <w:spacing w:beforeLines="50" w:before="180"/>
        <w:ind w:firstLineChars="639" w:firstLine="3540"/>
        <w:rPr>
          <w:rFonts w:ascii="MS 明朝" w:eastAsia="MS 明朝" w:hAnsi="MS Mincho" w:cs="新細明體"/>
        </w:rPr>
      </w:pPr>
      <w:r w:rsidRPr="002E5F97">
        <w:rPr>
          <w:rFonts w:ascii="MS 明朝" w:eastAsia="MS 明朝" w:hAnsi="MS Mincho" w:cs="新細明體" w:hint="eastAsia"/>
          <w:spacing w:val="157"/>
          <w:kern w:val="0"/>
          <w:fitText w:val="1903" w:id="-472737790"/>
        </w:rPr>
        <w:t>登記住</w:t>
      </w:r>
      <w:r w:rsidRPr="002E5F97">
        <w:rPr>
          <w:rFonts w:ascii="MS 明朝" w:eastAsia="MS 明朝" w:hAnsi="MS Mincho" w:cs="新細明體" w:hint="eastAsia"/>
          <w:kern w:val="0"/>
          <w:fitText w:val="1903" w:id="-472737790"/>
        </w:rPr>
        <w:t>所</w:t>
      </w:r>
      <w:r w:rsidRPr="00E30749">
        <w:rPr>
          <w:rFonts w:ascii="MS 明朝" w:eastAsia="MS 明朝" w:hAnsi="MS Mincho" w:cs="新細明體" w:hint="eastAsia"/>
        </w:rPr>
        <w:t>：</w:t>
      </w:r>
      <w:r>
        <w:rPr>
          <w:rFonts w:ascii="MS 明朝" w:eastAsia="MS 明朝" w:hAnsi="MS Mincho" w:cs="新細明體" w:hint="eastAsia"/>
        </w:rPr>
        <w:t>台湾</w:t>
      </w:r>
      <w:r w:rsidRPr="00E30749">
        <w:rPr>
          <w:rFonts w:ascii="MS 明朝" w:eastAsia="MS 明朝" w:hAnsi="MS Mincho" w:cs="新細明體" w:hint="eastAsia"/>
        </w:rPr>
        <w:t>桃園市中壢区遠東路135号</w:t>
      </w:r>
    </w:p>
    <w:p w14:paraId="434CBC3F" w14:textId="3F858C96" w:rsidR="00496AD9" w:rsidRPr="00E30749" w:rsidRDefault="002E5F97" w:rsidP="002E5F97">
      <w:pPr>
        <w:spacing w:beforeLines="50" w:before="180"/>
        <w:ind w:firstLineChars="639" w:firstLine="3566"/>
        <w:rPr>
          <w:rFonts w:ascii="MS 明朝" w:eastAsia="MS 明朝" w:hAnsi="MS Mincho" w:cs="新細明體"/>
        </w:rPr>
      </w:pPr>
      <w:r w:rsidRPr="002E5F97">
        <w:rPr>
          <w:rFonts w:ascii="MS 明朝" w:eastAsia="MS 明朝" w:hAnsi="MS Mincho" w:cs="新細明體" w:hint="eastAsia"/>
          <w:spacing w:val="159"/>
          <w:kern w:val="0"/>
          <w:fitText w:val="1915" w:id="-472737536"/>
        </w:rPr>
        <w:t>統一編</w:t>
      </w:r>
      <w:r w:rsidRPr="002E5F97">
        <w:rPr>
          <w:rFonts w:ascii="MS 明朝" w:eastAsia="MS 明朝" w:hAnsi="MS Mincho" w:cs="新細明體" w:hint="eastAsia"/>
          <w:spacing w:val="1"/>
          <w:kern w:val="0"/>
          <w:fitText w:val="1915" w:id="-472737536"/>
        </w:rPr>
        <w:t>號</w:t>
      </w:r>
      <w:proofErr w:type="gramStart"/>
      <w:r w:rsidRPr="00E30749">
        <w:rPr>
          <w:rFonts w:ascii="MS 明朝" w:eastAsia="MS 明朝" w:hAnsi="MS Mincho" w:cs="新細明體" w:hint="eastAsia"/>
        </w:rPr>
        <w:t>（</w:t>
      </w:r>
      <w:proofErr w:type="gramEnd"/>
      <w:r w:rsidRPr="00E30749">
        <w:rPr>
          <w:rFonts w:ascii="MS 明朝" w:eastAsia="MS 明朝" w:hAnsi="MS Mincho" w:cs="新細明體" w:hint="eastAsia"/>
        </w:rPr>
        <w:t>台湾の法人番号）：00966880</w:t>
      </w:r>
      <w:bookmarkEnd w:id="0"/>
      <w:bookmarkEnd w:id="1"/>
    </w:p>
    <w:sectPr w:rsidR="00496AD9" w:rsidRPr="00E30749" w:rsidSect="009C2CC1">
      <w:footerReference w:type="default" r:id="rId7"/>
      <w:pgSz w:w="11906" w:h="16838"/>
      <w:pgMar w:top="1134" w:right="851" w:bottom="1134"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267C" w14:textId="77777777" w:rsidR="003F6BE1" w:rsidRDefault="003F6BE1" w:rsidP="00E90CF1">
      <w:r>
        <w:separator/>
      </w:r>
    </w:p>
  </w:endnote>
  <w:endnote w:type="continuationSeparator" w:id="0">
    <w:p w14:paraId="39C86825" w14:textId="77777777" w:rsidR="003F6BE1" w:rsidRDefault="003F6BE1"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S 明朝">
    <w:altName w:val="新細明體"/>
    <w:panose1 w:val="00000000000000000000"/>
    <w:charset w:val="88"/>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2806"/>
      <w:docPartObj>
        <w:docPartGallery w:val="Page Numbers (Bottom of Page)"/>
        <w:docPartUnique/>
      </w:docPartObj>
    </w:sdtPr>
    <w:sdtContent>
      <w:p w14:paraId="2BEDF2D1" w14:textId="73030905" w:rsidR="00180C93" w:rsidRDefault="00180C93">
        <w:pPr>
          <w:pStyle w:val="a9"/>
          <w:jc w:val="center"/>
        </w:pPr>
        <w:r>
          <w:fldChar w:fldCharType="begin"/>
        </w:r>
        <w:r>
          <w:instrText>PAGE   \* MERGEFORMAT</w:instrText>
        </w:r>
        <w:r>
          <w:fldChar w:fldCharType="separate"/>
        </w:r>
        <w:r>
          <w:rPr>
            <w:lang w:val="zh-TW"/>
          </w:rPr>
          <w:t>2</w:t>
        </w:r>
        <w:r>
          <w:fldChar w:fldCharType="end"/>
        </w:r>
        <w:r w:rsidR="002E5F97">
          <w:rPr>
            <w:rFonts w:hint="eastAsia"/>
          </w:rPr>
          <w:t>/3</w:t>
        </w:r>
      </w:p>
    </w:sdtContent>
  </w:sdt>
  <w:p w14:paraId="6288FC4A" w14:textId="77777777" w:rsidR="00180C93" w:rsidRDefault="00180C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475BF" w14:textId="77777777" w:rsidR="003F6BE1" w:rsidRDefault="003F6BE1" w:rsidP="00E90CF1">
      <w:r>
        <w:separator/>
      </w:r>
    </w:p>
  </w:footnote>
  <w:footnote w:type="continuationSeparator" w:id="0">
    <w:p w14:paraId="4B5D2328" w14:textId="77777777" w:rsidR="003F6BE1" w:rsidRDefault="003F6BE1"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D3A1C"/>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2"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5"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CD2CE7"/>
    <w:multiLevelType w:val="hybridMultilevel"/>
    <w:tmpl w:val="74E86858"/>
    <w:lvl w:ilvl="0" w:tplc="614E6F56">
      <w:start w:val="1"/>
      <w:numFmt w:val="decimal"/>
      <w:lvlText w:val="第%1条"/>
      <w:lvlJc w:val="left"/>
      <w:pPr>
        <w:ind w:left="737" w:hanging="737"/>
      </w:pPr>
      <w:rPr>
        <w:rFonts w:hint="eastAsia"/>
      </w:rPr>
    </w:lvl>
    <w:lvl w:ilvl="1" w:tplc="C99E70A8">
      <w:start w:val="1"/>
      <w:numFmt w:val="decimal"/>
      <w:lvlText w:val="%2."/>
      <w:lvlJc w:val="left"/>
      <w:pPr>
        <w:ind w:left="851" w:hanging="371"/>
      </w:pPr>
      <w:rPr>
        <w:rFonts w:hint="eastAsia"/>
      </w:rPr>
    </w:lvl>
    <w:lvl w:ilvl="2" w:tplc="4ACCD718">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D06D13"/>
    <w:multiLevelType w:val="hybridMultilevel"/>
    <w:tmpl w:val="C4E88114"/>
    <w:lvl w:ilvl="0" w:tplc="C868C45A">
      <w:start w:val="1"/>
      <w:numFmt w:val="decimal"/>
      <w:lvlText w:val="第%1条"/>
      <w:lvlJc w:val="left"/>
      <w:pPr>
        <w:ind w:left="480" w:hanging="480"/>
      </w:pPr>
      <w:rPr>
        <w:rFonts w:hint="eastAsia"/>
      </w:rPr>
    </w:lvl>
    <w:lvl w:ilvl="1" w:tplc="D750CC2E">
      <w:start w:val="1"/>
      <w:numFmt w:val="decimal"/>
      <w:lvlText w:val="%2."/>
      <w:lvlJc w:val="left"/>
      <w:pPr>
        <w:ind w:left="1473" w:hanging="480"/>
      </w:pPr>
      <w:rPr>
        <w:rFonts w:hint="eastAsia"/>
      </w:rPr>
    </w:lvl>
    <w:lvl w:ilvl="2" w:tplc="02D85644">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09432474">
    <w:abstractNumId w:val="0"/>
  </w:num>
  <w:num w:numId="2" w16cid:durableId="1071348179">
    <w:abstractNumId w:val="1"/>
  </w:num>
  <w:num w:numId="3" w16cid:durableId="906496224">
    <w:abstractNumId w:val="4"/>
  </w:num>
  <w:num w:numId="4" w16cid:durableId="1523737738">
    <w:abstractNumId w:val="5"/>
  </w:num>
  <w:num w:numId="5" w16cid:durableId="634524073">
    <w:abstractNumId w:val="2"/>
  </w:num>
  <w:num w:numId="6" w16cid:durableId="927078836">
    <w:abstractNumId w:val="3"/>
  </w:num>
  <w:num w:numId="7" w16cid:durableId="372735998">
    <w:abstractNumId w:val="7"/>
  </w:num>
  <w:num w:numId="8" w16cid:durableId="1115977067">
    <w:abstractNumId w:val="9"/>
  </w:num>
  <w:num w:numId="9" w16cid:durableId="1262756426">
    <w:abstractNumId w:val="6"/>
  </w:num>
  <w:num w:numId="10" w16cid:durableId="3028539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053B"/>
    <w:rsid w:val="00011D19"/>
    <w:rsid w:val="0001539D"/>
    <w:rsid w:val="0001746F"/>
    <w:rsid w:val="00020692"/>
    <w:rsid w:val="000222FF"/>
    <w:rsid w:val="00047DA2"/>
    <w:rsid w:val="00055555"/>
    <w:rsid w:val="0006521A"/>
    <w:rsid w:val="000658AE"/>
    <w:rsid w:val="00077057"/>
    <w:rsid w:val="00077B63"/>
    <w:rsid w:val="00084C94"/>
    <w:rsid w:val="000906EF"/>
    <w:rsid w:val="000A77E3"/>
    <w:rsid w:val="000B739A"/>
    <w:rsid w:val="000E5841"/>
    <w:rsid w:val="00114EC8"/>
    <w:rsid w:val="001247EE"/>
    <w:rsid w:val="001272C2"/>
    <w:rsid w:val="00142526"/>
    <w:rsid w:val="001456F0"/>
    <w:rsid w:val="0015082F"/>
    <w:rsid w:val="001529AB"/>
    <w:rsid w:val="001531E9"/>
    <w:rsid w:val="00172883"/>
    <w:rsid w:val="00173BDC"/>
    <w:rsid w:val="00180C93"/>
    <w:rsid w:val="00184443"/>
    <w:rsid w:val="00185556"/>
    <w:rsid w:val="00193E5E"/>
    <w:rsid w:val="00194C20"/>
    <w:rsid w:val="001A2162"/>
    <w:rsid w:val="001A5957"/>
    <w:rsid w:val="001A5B5D"/>
    <w:rsid w:val="001B0759"/>
    <w:rsid w:val="001D6BF8"/>
    <w:rsid w:val="001E068A"/>
    <w:rsid w:val="0020585B"/>
    <w:rsid w:val="0021255B"/>
    <w:rsid w:val="0022280F"/>
    <w:rsid w:val="002275A6"/>
    <w:rsid w:val="0025316D"/>
    <w:rsid w:val="00277D09"/>
    <w:rsid w:val="00282BF4"/>
    <w:rsid w:val="002859AB"/>
    <w:rsid w:val="002A2E8B"/>
    <w:rsid w:val="002A7627"/>
    <w:rsid w:val="002B2D22"/>
    <w:rsid w:val="002B3673"/>
    <w:rsid w:val="002B4DA6"/>
    <w:rsid w:val="002B787F"/>
    <w:rsid w:val="002B7C0E"/>
    <w:rsid w:val="002C1CA9"/>
    <w:rsid w:val="002C6556"/>
    <w:rsid w:val="002C7AE6"/>
    <w:rsid w:val="002D5DFB"/>
    <w:rsid w:val="002E1A4E"/>
    <w:rsid w:val="002E5F97"/>
    <w:rsid w:val="002F23BC"/>
    <w:rsid w:val="002F38F9"/>
    <w:rsid w:val="0030414F"/>
    <w:rsid w:val="00311BF0"/>
    <w:rsid w:val="0031461E"/>
    <w:rsid w:val="003222D2"/>
    <w:rsid w:val="003225DD"/>
    <w:rsid w:val="00334E41"/>
    <w:rsid w:val="003436FC"/>
    <w:rsid w:val="003527F5"/>
    <w:rsid w:val="00390909"/>
    <w:rsid w:val="00390C15"/>
    <w:rsid w:val="003A63D3"/>
    <w:rsid w:val="003B1D8E"/>
    <w:rsid w:val="003B65A6"/>
    <w:rsid w:val="003D2250"/>
    <w:rsid w:val="003F3C51"/>
    <w:rsid w:val="003F6BE1"/>
    <w:rsid w:val="004007BE"/>
    <w:rsid w:val="00414826"/>
    <w:rsid w:val="00433313"/>
    <w:rsid w:val="00434726"/>
    <w:rsid w:val="004424BB"/>
    <w:rsid w:val="004436A9"/>
    <w:rsid w:val="00444D3A"/>
    <w:rsid w:val="004644C7"/>
    <w:rsid w:val="00465A61"/>
    <w:rsid w:val="00470F6C"/>
    <w:rsid w:val="004866A6"/>
    <w:rsid w:val="00496AD9"/>
    <w:rsid w:val="004A033F"/>
    <w:rsid w:val="004A16FF"/>
    <w:rsid w:val="004B7300"/>
    <w:rsid w:val="004E1FCD"/>
    <w:rsid w:val="004E277B"/>
    <w:rsid w:val="004E6398"/>
    <w:rsid w:val="004F3269"/>
    <w:rsid w:val="004F5EC5"/>
    <w:rsid w:val="00501994"/>
    <w:rsid w:val="0051647F"/>
    <w:rsid w:val="00523D80"/>
    <w:rsid w:val="00533190"/>
    <w:rsid w:val="00564458"/>
    <w:rsid w:val="00570EA2"/>
    <w:rsid w:val="00575093"/>
    <w:rsid w:val="00577668"/>
    <w:rsid w:val="00582C23"/>
    <w:rsid w:val="005A0479"/>
    <w:rsid w:val="005A1233"/>
    <w:rsid w:val="005A6647"/>
    <w:rsid w:val="005B3373"/>
    <w:rsid w:val="005C58AC"/>
    <w:rsid w:val="005C7211"/>
    <w:rsid w:val="005F43C5"/>
    <w:rsid w:val="00631A14"/>
    <w:rsid w:val="006422AF"/>
    <w:rsid w:val="00642F7E"/>
    <w:rsid w:val="00644627"/>
    <w:rsid w:val="00647481"/>
    <w:rsid w:val="00654838"/>
    <w:rsid w:val="006604D1"/>
    <w:rsid w:val="0067038F"/>
    <w:rsid w:val="00685AE9"/>
    <w:rsid w:val="00687E05"/>
    <w:rsid w:val="006D6632"/>
    <w:rsid w:val="006E3E58"/>
    <w:rsid w:val="006E63FD"/>
    <w:rsid w:val="006F3CEA"/>
    <w:rsid w:val="00703DF8"/>
    <w:rsid w:val="0070469A"/>
    <w:rsid w:val="00717ABC"/>
    <w:rsid w:val="00717B2B"/>
    <w:rsid w:val="00730666"/>
    <w:rsid w:val="00761255"/>
    <w:rsid w:val="00772644"/>
    <w:rsid w:val="0078486A"/>
    <w:rsid w:val="00792639"/>
    <w:rsid w:val="00795A26"/>
    <w:rsid w:val="007A1D4D"/>
    <w:rsid w:val="007A40AA"/>
    <w:rsid w:val="007A6EC2"/>
    <w:rsid w:val="007B7474"/>
    <w:rsid w:val="007D7219"/>
    <w:rsid w:val="007E7CEB"/>
    <w:rsid w:val="008007A9"/>
    <w:rsid w:val="008032DD"/>
    <w:rsid w:val="00820774"/>
    <w:rsid w:val="008221FE"/>
    <w:rsid w:val="00822A6A"/>
    <w:rsid w:val="008230F2"/>
    <w:rsid w:val="008309DC"/>
    <w:rsid w:val="00836332"/>
    <w:rsid w:val="0084040F"/>
    <w:rsid w:val="00850BB2"/>
    <w:rsid w:val="00864C31"/>
    <w:rsid w:val="00866BA5"/>
    <w:rsid w:val="00877AEE"/>
    <w:rsid w:val="00882305"/>
    <w:rsid w:val="008A12EA"/>
    <w:rsid w:val="008C0A60"/>
    <w:rsid w:val="008C33F2"/>
    <w:rsid w:val="008C5DE2"/>
    <w:rsid w:val="008E4CCC"/>
    <w:rsid w:val="008F5B21"/>
    <w:rsid w:val="00904842"/>
    <w:rsid w:val="00911382"/>
    <w:rsid w:val="0091564A"/>
    <w:rsid w:val="009314F7"/>
    <w:rsid w:val="0096721C"/>
    <w:rsid w:val="00976256"/>
    <w:rsid w:val="0099224A"/>
    <w:rsid w:val="009C2CC1"/>
    <w:rsid w:val="00A00477"/>
    <w:rsid w:val="00A01889"/>
    <w:rsid w:val="00A16D87"/>
    <w:rsid w:val="00A21518"/>
    <w:rsid w:val="00A33C25"/>
    <w:rsid w:val="00A50A3D"/>
    <w:rsid w:val="00A6269C"/>
    <w:rsid w:val="00A65A55"/>
    <w:rsid w:val="00A81B58"/>
    <w:rsid w:val="00A83560"/>
    <w:rsid w:val="00A90171"/>
    <w:rsid w:val="00A9733B"/>
    <w:rsid w:val="00AA58AA"/>
    <w:rsid w:val="00AC12DF"/>
    <w:rsid w:val="00AD774C"/>
    <w:rsid w:val="00B0524E"/>
    <w:rsid w:val="00B06F1E"/>
    <w:rsid w:val="00B13A0C"/>
    <w:rsid w:val="00B229D1"/>
    <w:rsid w:val="00B25430"/>
    <w:rsid w:val="00B262A9"/>
    <w:rsid w:val="00B374EB"/>
    <w:rsid w:val="00B478FA"/>
    <w:rsid w:val="00B77B28"/>
    <w:rsid w:val="00B84380"/>
    <w:rsid w:val="00BC3AC9"/>
    <w:rsid w:val="00BF2299"/>
    <w:rsid w:val="00C17199"/>
    <w:rsid w:val="00C34B61"/>
    <w:rsid w:val="00C40C53"/>
    <w:rsid w:val="00C41CBD"/>
    <w:rsid w:val="00C44876"/>
    <w:rsid w:val="00C45171"/>
    <w:rsid w:val="00C46C2D"/>
    <w:rsid w:val="00C70017"/>
    <w:rsid w:val="00C84D11"/>
    <w:rsid w:val="00C84DE1"/>
    <w:rsid w:val="00C9668F"/>
    <w:rsid w:val="00CC6FA0"/>
    <w:rsid w:val="00CD4328"/>
    <w:rsid w:val="00CE2B45"/>
    <w:rsid w:val="00CE47CF"/>
    <w:rsid w:val="00CF685D"/>
    <w:rsid w:val="00D07379"/>
    <w:rsid w:val="00D219F9"/>
    <w:rsid w:val="00D25B98"/>
    <w:rsid w:val="00D3142D"/>
    <w:rsid w:val="00D35B61"/>
    <w:rsid w:val="00D57C88"/>
    <w:rsid w:val="00D754F1"/>
    <w:rsid w:val="00D841D3"/>
    <w:rsid w:val="00DC0AD9"/>
    <w:rsid w:val="00DD4056"/>
    <w:rsid w:val="00E11593"/>
    <w:rsid w:val="00E116C7"/>
    <w:rsid w:val="00E30749"/>
    <w:rsid w:val="00E31393"/>
    <w:rsid w:val="00E35962"/>
    <w:rsid w:val="00E477E8"/>
    <w:rsid w:val="00E57B7C"/>
    <w:rsid w:val="00E90CF1"/>
    <w:rsid w:val="00E96D96"/>
    <w:rsid w:val="00EA025A"/>
    <w:rsid w:val="00EB5641"/>
    <w:rsid w:val="00EB6D2B"/>
    <w:rsid w:val="00EC7C19"/>
    <w:rsid w:val="00ED0CA5"/>
    <w:rsid w:val="00F0145D"/>
    <w:rsid w:val="00F113D3"/>
    <w:rsid w:val="00F155C8"/>
    <w:rsid w:val="00F27D51"/>
    <w:rsid w:val="00F33B99"/>
    <w:rsid w:val="00F4769F"/>
    <w:rsid w:val="00F643EF"/>
    <w:rsid w:val="00F93390"/>
    <w:rsid w:val="00F97605"/>
    <w:rsid w:val="00FA7965"/>
    <w:rsid w:val="00FD658E"/>
    <w:rsid w:val="00FD7010"/>
    <w:rsid w:val="00FE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CF6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unhideWhenUsed/>
    <w:rsid w:val="00194C20"/>
  </w:style>
  <w:style w:type="character" w:customStyle="1" w:styleId="10">
    <w:name w:val="標題 1 字元"/>
    <w:basedOn w:val="a0"/>
    <w:link w:val="1"/>
    <w:uiPriority w:val="9"/>
    <w:rsid w:val="00CF685D"/>
    <w:rPr>
      <w:rFonts w:asciiTheme="majorHAnsi" w:eastAsiaTheme="majorEastAsia" w:hAnsiTheme="majorHAnsi" w:cstheme="majorBidi"/>
      <w:color w:val="2F5496" w:themeColor="accent1" w:themeShade="B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吳美鈴</cp:lastModifiedBy>
  <cp:revision>6</cp:revision>
  <cp:lastPrinted>2021-11-25T02:47:00Z</cp:lastPrinted>
  <dcterms:created xsi:type="dcterms:W3CDTF">2026-03-25T07:40:00Z</dcterms:created>
  <dcterms:modified xsi:type="dcterms:W3CDTF">2026-03-26T02:43:00Z</dcterms:modified>
</cp:coreProperties>
</file>