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D611" w14:textId="1FBB0DFE" w:rsidR="00430E18" w:rsidRPr="00E767C3" w:rsidRDefault="00430E18" w:rsidP="00430E18">
      <w:pPr>
        <w:spacing w:after="0"/>
        <w:jc w:val="center"/>
        <w:rPr>
          <w:rFonts w:ascii="Times New Roman" w:eastAsia="標楷體" w:hAnsi="Times New Roman" w:cs="Times New Roman"/>
          <w:b/>
          <w:bCs/>
          <w:sz w:val="32"/>
          <w14:ligatures w14:val="none"/>
        </w:rPr>
      </w:pPr>
      <w:r w:rsidRPr="00E767C3">
        <w:rPr>
          <w:rFonts w:ascii="Times New Roman" w:eastAsia="標楷體" w:hAnsi="Times New Roman" w:cs="Times New Roman"/>
          <w:b/>
          <w:bCs/>
          <w:sz w:val="32"/>
          <w14:ligatures w14:val="none"/>
        </w:rPr>
        <w:t>元智大學學生校外實習辦法</w:t>
      </w:r>
    </w:p>
    <w:p w14:paraId="62552968" w14:textId="3CE423D3" w:rsidR="00430E18" w:rsidRPr="00E767C3" w:rsidRDefault="00430E18" w:rsidP="00884479">
      <w:pPr>
        <w:pStyle w:val="ae"/>
        <w:tabs>
          <w:tab w:val="left" w:pos="709"/>
          <w:tab w:val="right" w:pos="6804"/>
        </w:tabs>
        <w:spacing w:beforeLines="0" w:before="0" w:after="0" w:line="320" w:lineRule="exact"/>
        <w:ind w:leftChars="-59" w:left="-142" w:rightChars="200" w:right="480" w:firstLineChars="1350" w:firstLine="2835"/>
        <w:rPr>
          <w:rFonts w:ascii="Times New Roman" w:eastAsia="標楷體" w:hAnsi="Times New Roman" w:cs="Times New Roman"/>
          <w:sz w:val="21"/>
          <w:szCs w:val="21"/>
        </w:rPr>
      </w:pPr>
      <w:r w:rsidRPr="00E767C3">
        <w:rPr>
          <w:rFonts w:ascii="Times New Roman" w:eastAsia="標楷體" w:hAnsi="Times New Roman" w:cs="Times New Roman"/>
          <w:sz w:val="21"/>
          <w:szCs w:val="21"/>
        </w:rPr>
        <w:t>101.12.17</w:t>
      </w:r>
      <w:r w:rsidR="00884479" w:rsidRPr="00E767C3">
        <w:rPr>
          <w:rFonts w:ascii="Times New Roman" w:eastAsia="標楷體" w:hAnsi="Times New Roman" w:cs="Times New Roman"/>
          <w:sz w:val="21"/>
          <w:szCs w:val="21"/>
        </w:rPr>
        <w:t xml:space="preserve">  </w:t>
      </w:r>
      <w:r w:rsidRPr="00E767C3">
        <w:rPr>
          <w:rFonts w:ascii="Times New Roman" w:eastAsia="標楷體" w:hAnsi="Times New Roman" w:cs="Times New Roman"/>
          <w:sz w:val="21"/>
          <w:szCs w:val="21"/>
        </w:rPr>
        <w:t>101</w:t>
      </w:r>
      <w:r w:rsidRPr="00E767C3">
        <w:rPr>
          <w:rFonts w:ascii="Times New Roman" w:eastAsia="標楷體" w:hAnsi="Times New Roman" w:cs="Times New Roman"/>
          <w:sz w:val="21"/>
          <w:szCs w:val="21"/>
        </w:rPr>
        <w:t>學年度第</w:t>
      </w:r>
      <w:r w:rsidRPr="00E767C3">
        <w:rPr>
          <w:rFonts w:ascii="Times New Roman" w:eastAsia="標楷體" w:hAnsi="Times New Roman" w:cs="Times New Roman"/>
          <w:sz w:val="21"/>
          <w:szCs w:val="21"/>
        </w:rPr>
        <w:t>9</w:t>
      </w:r>
      <w:r w:rsidRPr="00E767C3">
        <w:rPr>
          <w:rFonts w:ascii="Times New Roman" w:eastAsia="標楷體" w:hAnsi="Times New Roman" w:cs="Times New Roman"/>
          <w:sz w:val="21"/>
          <w:szCs w:val="21"/>
        </w:rPr>
        <w:t>次行政會議通過</w:t>
      </w:r>
      <w:r w:rsidRPr="00E767C3">
        <w:rPr>
          <w:rFonts w:ascii="Times New Roman" w:eastAsia="標楷體" w:hAnsi="Times New Roman" w:cs="Times New Roman"/>
          <w:sz w:val="21"/>
          <w:szCs w:val="21"/>
        </w:rPr>
        <w:t xml:space="preserve">    </w:t>
      </w:r>
    </w:p>
    <w:p w14:paraId="782275CF" w14:textId="3A91BB38" w:rsidR="00430E18" w:rsidRPr="00E767C3" w:rsidRDefault="00430E18" w:rsidP="00884479">
      <w:pPr>
        <w:pStyle w:val="ae"/>
        <w:tabs>
          <w:tab w:val="left" w:pos="3119"/>
          <w:tab w:val="left" w:pos="4253"/>
          <w:tab w:val="right" w:pos="6663"/>
        </w:tabs>
        <w:spacing w:beforeLines="0" w:before="0" w:after="0" w:line="320" w:lineRule="exact"/>
        <w:ind w:firstLineChars="1012" w:firstLine="2125"/>
        <w:rPr>
          <w:rFonts w:ascii="Times New Roman" w:eastAsia="標楷體" w:hAnsi="Times New Roman" w:cs="Times New Roman"/>
          <w:sz w:val="21"/>
          <w:szCs w:val="21"/>
        </w:rPr>
      </w:pPr>
      <w:r w:rsidRPr="00E767C3">
        <w:rPr>
          <w:rFonts w:ascii="Times New Roman" w:eastAsia="標楷體" w:hAnsi="Times New Roman" w:cs="Times New Roman"/>
          <w:sz w:val="21"/>
          <w:szCs w:val="21"/>
        </w:rPr>
        <w:t>102.07.17</w:t>
      </w:r>
      <w:r w:rsidRPr="00E767C3">
        <w:rPr>
          <w:rFonts w:ascii="Times New Roman" w:eastAsia="標楷體" w:hAnsi="Times New Roman" w:cs="Times New Roman"/>
          <w:sz w:val="21"/>
          <w:szCs w:val="21"/>
        </w:rPr>
        <w:tab/>
        <w:t>101</w:t>
      </w:r>
      <w:r w:rsidRPr="00E767C3">
        <w:rPr>
          <w:rFonts w:ascii="Times New Roman" w:eastAsia="標楷體" w:hAnsi="Times New Roman" w:cs="Times New Roman"/>
          <w:sz w:val="21"/>
          <w:szCs w:val="21"/>
        </w:rPr>
        <w:t>學年度第</w:t>
      </w:r>
      <w:r w:rsidRPr="00E767C3">
        <w:rPr>
          <w:rFonts w:ascii="Times New Roman" w:eastAsia="標楷體" w:hAnsi="Times New Roman" w:cs="Times New Roman"/>
          <w:sz w:val="21"/>
          <w:szCs w:val="21"/>
        </w:rPr>
        <w:t>22</w:t>
      </w:r>
      <w:r w:rsidRPr="00E767C3">
        <w:rPr>
          <w:rFonts w:ascii="Times New Roman" w:eastAsia="標楷體" w:hAnsi="Times New Roman" w:cs="Times New Roman"/>
          <w:sz w:val="21"/>
          <w:szCs w:val="21"/>
        </w:rPr>
        <w:t>次行政會議修訂通過</w:t>
      </w:r>
    </w:p>
    <w:p w14:paraId="5D0E9024" w14:textId="03C81DD4" w:rsidR="00430E18" w:rsidRPr="00E767C3" w:rsidRDefault="00430E18" w:rsidP="00884479">
      <w:pPr>
        <w:pStyle w:val="ae"/>
        <w:tabs>
          <w:tab w:val="left" w:pos="3119"/>
          <w:tab w:val="left" w:pos="4253"/>
          <w:tab w:val="right" w:pos="6663"/>
        </w:tabs>
        <w:spacing w:beforeLines="0" w:before="0" w:after="0" w:line="320" w:lineRule="exact"/>
        <w:ind w:firstLineChars="1012" w:firstLine="2125"/>
        <w:rPr>
          <w:rFonts w:ascii="Times New Roman" w:eastAsia="標楷體" w:hAnsi="Times New Roman" w:cs="Times New Roman"/>
          <w:sz w:val="21"/>
          <w:szCs w:val="21"/>
        </w:rPr>
      </w:pPr>
      <w:r w:rsidRPr="00E767C3">
        <w:rPr>
          <w:rFonts w:ascii="Times New Roman" w:eastAsia="標楷體" w:hAnsi="Times New Roman" w:cs="Times New Roman"/>
          <w:sz w:val="21"/>
          <w:szCs w:val="21"/>
        </w:rPr>
        <w:t>103.01.22</w:t>
      </w:r>
      <w:r w:rsidRPr="00E767C3">
        <w:rPr>
          <w:rFonts w:ascii="Times New Roman" w:eastAsia="標楷體" w:hAnsi="Times New Roman" w:cs="Times New Roman"/>
          <w:sz w:val="21"/>
          <w:szCs w:val="21"/>
        </w:rPr>
        <w:tab/>
        <w:t>102</w:t>
      </w:r>
      <w:r w:rsidRPr="00E767C3">
        <w:rPr>
          <w:rFonts w:ascii="Times New Roman" w:eastAsia="標楷體" w:hAnsi="Times New Roman" w:cs="Times New Roman"/>
          <w:sz w:val="21"/>
          <w:szCs w:val="21"/>
        </w:rPr>
        <w:t>學年度第</w:t>
      </w:r>
      <w:r w:rsidRPr="00E767C3">
        <w:rPr>
          <w:rFonts w:ascii="Times New Roman" w:eastAsia="標楷體" w:hAnsi="Times New Roman" w:cs="Times New Roman"/>
          <w:sz w:val="21"/>
          <w:szCs w:val="21"/>
        </w:rPr>
        <w:t>13</w:t>
      </w:r>
      <w:r w:rsidRPr="00E767C3">
        <w:rPr>
          <w:rFonts w:ascii="Times New Roman" w:eastAsia="標楷體" w:hAnsi="Times New Roman" w:cs="Times New Roman"/>
          <w:sz w:val="21"/>
          <w:szCs w:val="21"/>
        </w:rPr>
        <w:t>次行政會議修訂通過</w:t>
      </w:r>
    </w:p>
    <w:p w14:paraId="12BC9E5B" w14:textId="2F2CF042" w:rsidR="00430E18" w:rsidRPr="00E767C3" w:rsidRDefault="00430E18" w:rsidP="00884479">
      <w:pPr>
        <w:pStyle w:val="ae"/>
        <w:tabs>
          <w:tab w:val="left" w:pos="3119"/>
          <w:tab w:val="left" w:pos="4253"/>
          <w:tab w:val="right" w:pos="6663"/>
        </w:tabs>
        <w:spacing w:beforeLines="0" w:before="0" w:after="0" w:line="320" w:lineRule="exact"/>
        <w:ind w:firstLineChars="1012" w:firstLine="2125"/>
        <w:rPr>
          <w:rFonts w:ascii="Times New Roman" w:eastAsia="標楷體" w:hAnsi="Times New Roman" w:cs="Times New Roman"/>
          <w:sz w:val="21"/>
          <w:szCs w:val="21"/>
        </w:rPr>
      </w:pPr>
      <w:r w:rsidRPr="00E767C3">
        <w:rPr>
          <w:rFonts w:ascii="Times New Roman" w:eastAsia="標楷體" w:hAnsi="Times New Roman" w:cs="Times New Roman"/>
          <w:sz w:val="21"/>
          <w:szCs w:val="21"/>
        </w:rPr>
        <w:t>112.03.22</w:t>
      </w:r>
      <w:r w:rsidRPr="00E767C3">
        <w:rPr>
          <w:rFonts w:ascii="Times New Roman" w:eastAsia="標楷體" w:hAnsi="Times New Roman" w:cs="Times New Roman"/>
          <w:sz w:val="21"/>
          <w:szCs w:val="21"/>
        </w:rPr>
        <w:tab/>
        <w:t>111</w:t>
      </w:r>
      <w:r w:rsidRPr="00E767C3">
        <w:rPr>
          <w:rFonts w:ascii="Times New Roman" w:eastAsia="標楷體" w:hAnsi="Times New Roman" w:cs="Times New Roman"/>
          <w:sz w:val="21"/>
          <w:szCs w:val="21"/>
        </w:rPr>
        <w:t>學年度第</w:t>
      </w:r>
      <w:r w:rsidRPr="00E767C3">
        <w:rPr>
          <w:rFonts w:ascii="Times New Roman" w:eastAsia="標楷體" w:hAnsi="Times New Roman" w:cs="Times New Roman"/>
          <w:sz w:val="21"/>
          <w:szCs w:val="21"/>
        </w:rPr>
        <w:t>16</w:t>
      </w:r>
      <w:r w:rsidRPr="00E767C3">
        <w:rPr>
          <w:rFonts w:ascii="Times New Roman" w:eastAsia="標楷體" w:hAnsi="Times New Roman" w:cs="Times New Roman"/>
          <w:sz w:val="21"/>
          <w:szCs w:val="21"/>
        </w:rPr>
        <w:t>次行政會議修訂通過</w:t>
      </w:r>
    </w:p>
    <w:p w14:paraId="6913C466" w14:textId="6A09EE30" w:rsidR="00430E18" w:rsidRPr="00E767C3" w:rsidRDefault="00430E18" w:rsidP="00884479">
      <w:pPr>
        <w:pStyle w:val="ae"/>
        <w:tabs>
          <w:tab w:val="left" w:pos="3119"/>
          <w:tab w:val="left" w:pos="4253"/>
          <w:tab w:val="right" w:pos="6663"/>
        </w:tabs>
        <w:spacing w:beforeLines="0" w:before="0" w:after="0" w:line="320" w:lineRule="exact"/>
        <w:ind w:firstLineChars="1012" w:firstLine="2125"/>
        <w:rPr>
          <w:rFonts w:ascii="Times New Roman" w:eastAsia="標楷體" w:hAnsi="Times New Roman" w:cs="Times New Roman"/>
          <w:sz w:val="21"/>
          <w:szCs w:val="21"/>
        </w:rPr>
      </w:pPr>
      <w:r w:rsidRPr="00E767C3">
        <w:rPr>
          <w:rFonts w:ascii="Times New Roman" w:eastAsia="標楷體" w:hAnsi="Times New Roman" w:cs="Times New Roman"/>
          <w:sz w:val="21"/>
          <w:szCs w:val="21"/>
        </w:rPr>
        <w:t>114.04.30</w:t>
      </w:r>
      <w:r w:rsidRPr="00E767C3">
        <w:rPr>
          <w:rFonts w:ascii="Times New Roman" w:eastAsia="標楷體" w:hAnsi="Times New Roman" w:cs="Times New Roman"/>
          <w:sz w:val="21"/>
          <w:szCs w:val="21"/>
        </w:rPr>
        <w:tab/>
        <w:t>113</w:t>
      </w:r>
      <w:r w:rsidRPr="00E767C3">
        <w:rPr>
          <w:rFonts w:ascii="Times New Roman" w:eastAsia="標楷體" w:hAnsi="Times New Roman" w:cs="Times New Roman"/>
          <w:sz w:val="21"/>
          <w:szCs w:val="21"/>
        </w:rPr>
        <w:t>學年度第</w:t>
      </w:r>
      <w:r w:rsidRPr="00E767C3">
        <w:rPr>
          <w:rFonts w:ascii="Times New Roman" w:eastAsia="標楷體" w:hAnsi="Times New Roman" w:cs="Times New Roman"/>
          <w:sz w:val="21"/>
          <w:szCs w:val="21"/>
        </w:rPr>
        <w:t>15</w:t>
      </w:r>
      <w:r w:rsidRPr="00E767C3">
        <w:rPr>
          <w:rFonts w:ascii="Times New Roman" w:eastAsia="標楷體" w:hAnsi="Times New Roman" w:cs="Times New Roman"/>
          <w:sz w:val="21"/>
          <w:szCs w:val="21"/>
        </w:rPr>
        <w:t>次行政會議修訂通過</w:t>
      </w:r>
    </w:p>
    <w:p w14:paraId="366277DD" w14:textId="5DA26680" w:rsidR="00430E18" w:rsidRPr="00E767C3" w:rsidRDefault="00430E18" w:rsidP="00884479">
      <w:pPr>
        <w:pStyle w:val="ae"/>
        <w:tabs>
          <w:tab w:val="left" w:pos="3119"/>
          <w:tab w:val="left" w:pos="4253"/>
          <w:tab w:val="right" w:pos="6663"/>
        </w:tabs>
        <w:spacing w:beforeLines="0" w:before="0" w:after="0" w:line="320" w:lineRule="exact"/>
        <w:ind w:firstLineChars="1012" w:firstLine="2125"/>
        <w:rPr>
          <w:rFonts w:ascii="Times New Roman" w:eastAsia="標楷體" w:hAnsi="Times New Roman" w:cs="Times New Roman"/>
          <w:sz w:val="21"/>
          <w:szCs w:val="21"/>
        </w:rPr>
      </w:pPr>
      <w:r w:rsidRPr="00E767C3">
        <w:rPr>
          <w:rFonts w:ascii="Times New Roman" w:eastAsia="標楷體" w:hAnsi="Times New Roman" w:cs="Times New Roman"/>
          <w:sz w:val="21"/>
          <w:szCs w:val="21"/>
        </w:rPr>
        <w:t>115.03.04</w:t>
      </w:r>
      <w:r w:rsidRPr="00E767C3">
        <w:rPr>
          <w:rFonts w:ascii="Times New Roman" w:eastAsia="標楷體" w:hAnsi="Times New Roman" w:cs="Times New Roman"/>
          <w:sz w:val="21"/>
          <w:szCs w:val="21"/>
        </w:rPr>
        <w:tab/>
        <w:t>114</w:t>
      </w:r>
      <w:r w:rsidRPr="00E767C3">
        <w:rPr>
          <w:rFonts w:ascii="Times New Roman" w:eastAsia="標楷體" w:hAnsi="Times New Roman" w:cs="Times New Roman"/>
          <w:sz w:val="21"/>
          <w:szCs w:val="21"/>
        </w:rPr>
        <w:t>學年度第</w:t>
      </w:r>
      <w:r w:rsidRPr="00E767C3">
        <w:rPr>
          <w:rFonts w:ascii="Times New Roman" w:eastAsia="標楷體" w:hAnsi="Times New Roman" w:cs="Times New Roman"/>
          <w:sz w:val="21"/>
          <w:szCs w:val="21"/>
        </w:rPr>
        <w:t>14</w:t>
      </w:r>
      <w:r w:rsidRPr="00E767C3">
        <w:rPr>
          <w:rFonts w:ascii="Times New Roman" w:eastAsia="標楷體" w:hAnsi="Times New Roman" w:cs="Times New Roman"/>
          <w:sz w:val="21"/>
          <w:szCs w:val="21"/>
        </w:rPr>
        <w:t>次行政會議修訂通過</w:t>
      </w:r>
    </w:p>
    <w:p w14:paraId="7A9D27F5" w14:textId="77777777" w:rsidR="00430E18" w:rsidRPr="00E767C3" w:rsidRDefault="00430E18" w:rsidP="00407572">
      <w:pPr>
        <w:pStyle w:val="af"/>
        <w:numPr>
          <w:ilvl w:val="0"/>
          <w:numId w:val="7"/>
        </w:numPr>
        <w:spacing w:before="120" w:line="360" w:lineRule="exact"/>
        <w:ind w:left="851" w:right="295" w:hanging="851"/>
        <w:jc w:val="both"/>
        <w:rPr>
          <w:rFonts w:ascii="Times New Roman" w:eastAsia="標楷體" w:hAnsi="Times New Roman" w:cs="Times New Roman"/>
        </w:rPr>
      </w:pPr>
      <w:r w:rsidRPr="00E767C3">
        <w:rPr>
          <w:rFonts w:ascii="Times New Roman" w:eastAsia="標楷體" w:hAnsi="Times New Roman" w:cs="Times New Roman"/>
        </w:rPr>
        <w:t>目的</w:t>
      </w:r>
    </w:p>
    <w:p w14:paraId="7A12D790" w14:textId="77777777" w:rsidR="00430E18" w:rsidRPr="00E767C3" w:rsidRDefault="00430E18" w:rsidP="00407572">
      <w:pPr>
        <w:pStyle w:val="af"/>
        <w:spacing w:line="360" w:lineRule="exact"/>
        <w:ind w:left="851" w:right="295" w:firstLine="0"/>
        <w:jc w:val="both"/>
        <w:rPr>
          <w:rFonts w:ascii="Times New Roman" w:eastAsia="標楷體" w:hAnsi="Times New Roman" w:cs="Times New Roman"/>
        </w:rPr>
      </w:pPr>
      <w:r w:rsidRPr="00E767C3">
        <w:rPr>
          <w:rFonts w:ascii="Times New Roman" w:eastAsia="標楷體" w:hAnsi="Times New Roman" w:cs="Times New Roman"/>
        </w:rPr>
        <w:t>元智大學（以下簡稱為本校）為培育本校學生成為學術及實務經驗兼備之人才，提升學生之職場適應力與就業競爭力，</w:t>
      </w:r>
      <w:r w:rsidRPr="00E767C3">
        <w:rPr>
          <w:rFonts w:ascii="Times New Roman" w:eastAsia="標楷體" w:hAnsi="Times New Roman" w:cs="Times New Roman"/>
          <w:spacing w:val="-2"/>
        </w:rPr>
        <w:t>並增進學校與產業互動，依據教育部「專科以上學校產學合作實施辦法」與「大專院校推動學生校外實習課程作業參考手冊之規定與內容，制定「元智大學學生校外實習辦法」（以下簡稱本辦法）。</w:t>
      </w:r>
    </w:p>
    <w:p w14:paraId="3FE4AF5E" w14:textId="77777777" w:rsidR="00430E18" w:rsidRPr="00E767C3" w:rsidRDefault="00430E18" w:rsidP="00407572">
      <w:pPr>
        <w:pStyle w:val="af"/>
        <w:numPr>
          <w:ilvl w:val="0"/>
          <w:numId w:val="7"/>
        </w:numPr>
        <w:spacing w:line="360" w:lineRule="exact"/>
        <w:ind w:left="850" w:right="295" w:hanging="839"/>
        <w:jc w:val="both"/>
        <w:rPr>
          <w:rFonts w:ascii="Times New Roman" w:eastAsia="標楷體" w:hAnsi="Times New Roman" w:cs="Times New Roman"/>
        </w:rPr>
      </w:pPr>
      <w:r w:rsidRPr="00E767C3">
        <w:rPr>
          <w:rFonts w:ascii="Times New Roman" w:eastAsia="標楷體" w:hAnsi="Times New Roman" w:cs="Times New Roman"/>
        </w:rPr>
        <w:t>適用對象</w:t>
      </w:r>
    </w:p>
    <w:p w14:paraId="43286CF5" w14:textId="77777777" w:rsidR="00430E18" w:rsidRPr="00E767C3" w:rsidRDefault="00430E18" w:rsidP="00407572">
      <w:pPr>
        <w:pStyle w:val="af"/>
        <w:spacing w:line="360" w:lineRule="exact"/>
        <w:ind w:left="851" w:right="295" w:firstLine="0"/>
        <w:jc w:val="both"/>
        <w:rPr>
          <w:rFonts w:ascii="Times New Roman" w:eastAsia="標楷體" w:hAnsi="Times New Roman" w:cs="Times New Roman"/>
        </w:rPr>
      </w:pPr>
      <w:r w:rsidRPr="00E767C3">
        <w:rPr>
          <w:rFonts w:ascii="Times New Roman" w:eastAsia="標楷體" w:hAnsi="Times New Roman" w:cs="Times New Roman"/>
        </w:rPr>
        <w:t>本辦法實施之對象為本校在學學生，且實習期間必須保有本校學籍，不可為休學或畢業等狀態。</w:t>
      </w:r>
    </w:p>
    <w:p w14:paraId="00E8DB9C" w14:textId="77777777" w:rsidR="00430E18" w:rsidRPr="00E767C3" w:rsidRDefault="00430E18" w:rsidP="00407572">
      <w:pPr>
        <w:pStyle w:val="af"/>
        <w:numPr>
          <w:ilvl w:val="0"/>
          <w:numId w:val="7"/>
        </w:numPr>
        <w:spacing w:line="360" w:lineRule="exact"/>
        <w:ind w:left="850" w:right="295" w:hanging="839"/>
        <w:jc w:val="both"/>
        <w:rPr>
          <w:rFonts w:ascii="Times New Roman" w:eastAsia="標楷體" w:hAnsi="Times New Roman" w:cs="Times New Roman"/>
        </w:rPr>
      </w:pPr>
      <w:r w:rsidRPr="00E767C3">
        <w:rPr>
          <w:rFonts w:ascii="Times New Roman" w:eastAsia="標楷體" w:hAnsi="Times New Roman" w:cs="Times New Roman"/>
        </w:rPr>
        <w:t>實習學分</w:t>
      </w:r>
    </w:p>
    <w:p w14:paraId="003D92AB" w14:textId="77777777" w:rsidR="00430E18" w:rsidRPr="00E767C3" w:rsidRDefault="00430E18" w:rsidP="00407572">
      <w:pPr>
        <w:pStyle w:val="af"/>
        <w:numPr>
          <w:ilvl w:val="0"/>
          <w:numId w:val="1"/>
        </w:numPr>
        <w:spacing w:line="360" w:lineRule="exact"/>
        <w:ind w:right="295"/>
        <w:jc w:val="both"/>
        <w:rPr>
          <w:rFonts w:ascii="Times New Roman" w:eastAsia="標楷體" w:hAnsi="Times New Roman" w:cs="Times New Roman"/>
        </w:rPr>
      </w:pPr>
      <w:r w:rsidRPr="00E767C3">
        <w:rPr>
          <w:rFonts w:ascii="Times New Roman" w:eastAsia="標楷體" w:hAnsi="Times New Roman" w:cs="Times New Roman"/>
        </w:rPr>
        <w:t>各系（所）及院設學位學程應以其學科專業屬性與實習產業特性，核實設計具合理性之學分數及實習時數。</w:t>
      </w:r>
    </w:p>
    <w:p w14:paraId="553056EE" w14:textId="77777777" w:rsidR="00430E18" w:rsidRPr="00E767C3" w:rsidRDefault="00430E18" w:rsidP="00407572">
      <w:pPr>
        <w:pStyle w:val="af"/>
        <w:numPr>
          <w:ilvl w:val="0"/>
          <w:numId w:val="1"/>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單一學期校外實習學分不得超過</w:t>
      </w:r>
      <w:r w:rsidRPr="00E767C3">
        <w:rPr>
          <w:rFonts w:ascii="Times New Roman" w:eastAsia="標楷體" w:hAnsi="Times New Roman" w:cs="Times New Roman"/>
        </w:rPr>
        <w:t>9</w:t>
      </w:r>
      <w:r w:rsidRPr="00E767C3">
        <w:rPr>
          <w:rFonts w:ascii="Times New Roman" w:eastAsia="標楷體" w:hAnsi="Times New Roman" w:cs="Times New Roman"/>
        </w:rPr>
        <w:t>學分（或實習時數超過</w:t>
      </w:r>
      <w:r w:rsidRPr="00E767C3">
        <w:rPr>
          <w:rFonts w:ascii="Times New Roman" w:eastAsia="標楷體" w:hAnsi="Times New Roman" w:cs="Times New Roman"/>
        </w:rPr>
        <w:t>720</w:t>
      </w:r>
      <w:r w:rsidRPr="00E767C3">
        <w:rPr>
          <w:rFonts w:ascii="Times New Roman" w:eastAsia="標楷體" w:hAnsi="Times New Roman" w:cs="Times New Roman"/>
        </w:rPr>
        <w:t>小時），畢業學分中校外實習總學分數不得超過</w:t>
      </w:r>
      <w:r w:rsidRPr="00E767C3">
        <w:rPr>
          <w:rFonts w:ascii="Times New Roman" w:eastAsia="標楷體" w:hAnsi="Times New Roman" w:cs="Times New Roman"/>
        </w:rPr>
        <w:t>18</w:t>
      </w:r>
      <w:r w:rsidRPr="00E767C3">
        <w:rPr>
          <w:rFonts w:ascii="Times New Roman" w:eastAsia="標楷體" w:hAnsi="Times New Roman" w:cs="Times New Roman"/>
        </w:rPr>
        <w:t>學分（或實習時數超過</w:t>
      </w:r>
      <w:r w:rsidRPr="00E767C3">
        <w:rPr>
          <w:rFonts w:ascii="Times New Roman" w:eastAsia="標楷體" w:hAnsi="Times New Roman" w:cs="Times New Roman"/>
        </w:rPr>
        <w:t>1,440</w:t>
      </w:r>
      <w:r w:rsidRPr="00E767C3">
        <w:rPr>
          <w:rFonts w:ascii="Times New Roman" w:eastAsia="標楷體" w:hAnsi="Times New Roman" w:cs="Times New Roman"/>
        </w:rPr>
        <w:t>小時）。</w:t>
      </w:r>
    </w:p>
    <w:p w14:paraId="3A83BF44" w14:textId="77777777" w:rsidR="00430E18" w:rsidRPr="00E767C3" w:rsidRDefault="00430E18" w:rsidP="00407572">
      <w:pPr>
        <w:pStyle w:val="af"/>
        <w:numPr>
          <w:ilvl w:val="0"/>
          <w:numId w:val="1"/>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醫護學院、國際學生產學合作專班及教育部核定之</w:t>
      </w:r>
      <w:proofErr w:type="gramStart"/>
      <w:r w:rsidRPr="00E767C3">
        <w:rPr>
          <w:rFonts w:ascii="Times New Roman" w:eastAsia="標楷體" w:hAnsi="Times New Roman" w:cs="Times New Roman"/>
        </w:rPr>
        <w:t>產碩專</w:t>
      </w:r>
      <w:proofErr w:type="gramEnd"/>
      <w:r w:rsidRPr="00E767C3">
        <w:rPr>
          <w:rFonts w:ascii="Times New Roman" w:eastAsia="標楷體" w:hAnsi="Times New Roman" w:cs="Times New Roman"/>
        </w:rPr>
        <w:t>班、</w:t>
      </w:r>
      <w:proofErr w:type="gramStart"/>
      <w:r w:rsidRPr="00E767C3">
        <w:rPr>
          <w:rFonts w:ascii="Times New Roman" w:eastAsia="標楷體" w:hAnsi="Times New Roman" w:cs="Times New Roman"/>
        </w:rPr>
        <w:t>產博專</w:t>
      </w:r>
      <w:proofErr w:type="gramEnd"/>
      <w:r w:rsidRPr="00E767C3">
        <w:rPr>
          <w:rFonts w:ascii="Times New Roman" w:eastAsia="標楷體" w:hAnsi="Times New Roman" w:cs="Times New Roman"/>
        </w:rPr>
        <w:t>班之實習學分另以辦法定之。</w:t>
      </w:r>
    </w:p>
    <w:p w14:paraId="6B4D56C3" w14:textId="77777777" w:rsidR="00430E18" w:rsidRPr="00E767C3" w:rsidRDefault="00430E18" w:rsidP="00407572">
      <w:pPr>
        <w:pStyle w:val="af"/>
        <w:numPr>
          <w:ilvl w:val="0"/>
          <w:numId w:val="7"/>
        </w:numPr>
        <w:spacing w:line="360" w:lineRule="exact"/>
        <w:ind w:left="851" w:right="296" w:hanging="851"/>
        <w:jc w:val="both"/>
        <w:rPr>
          <w:rFonts w:ascii="Times New Roman" w:eastAsia="標楷體" w:hAnsi="Times New Roman" w:cs="Times New Roman"/>
        </w:rPr>
      </w:pPr>
      <w:r w:rsidRPr="00E767C3">
        <w:rPr>
          <w:rFonts w:ascii="Times New Roman" w:eastAsia="標楷體" w:hAnsi="Times New Roman" w:cs="Times New Roman"/>
        </w:rPr>
        <w:t>實習前置作業</w:t>
      </w:r>
    </w:p>
    <w:p w14:paraId="1106667C" w14:textId="77777777" w:rsidR="00430E18" w:rsidRPr="00E767C3" w:rsidRDefault="00430E18" w:rsidP="00407572">
      <w:pPr>
        <w:pStyle w:val="af"/>
        <w:numPr>
          <w:ilvl w:val="0"/>
          <w:numId w:val="6"/>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實習機構評估</w:t>
      </w:r>
    </w:p>
    <w:p w14:paraId="3D966F66" w14:textId="77777777" w:rsidR="00430E18" w:rsidRPr="00E767C3" w:rsidRDefault="00430E18" w:rsidP="00407572">
      <w:pPr>
        <w:pStyle w:val="af"/>
        <w:spacing w:line="360" w:lineRule="exact"/>
        <w:ind w:left="1332" w:right="295" w:firstLine="0"/>
        <w:jc w:val="both"/>
        <w:rPr>
          <w:rFonts w:ascii="Times New Roman" w:eastAsia="標楷體" w:hAnsi="Times New Roman" w:cs="Times New Roman"/>
        </w:rPr>
      </w:pPr>
      <w:r w:rsidRPr="00E767C3">
        <w:rPr>
          <w:rFonts w:ascii="Times New Roman" w:eastAsia="標楷體" w:hAnsi="Times New Roman" w:cs="Times New Roman"/>
        </w:rPr>
        <w:t>各系（所）及院設學位學程應先確認實習合作機構符合「專科以上學校產學合作實施辦法」第</w:t>
      </w:r>
      <w:r w:rsidRPr="00E767C3">
        <w:rPr>
          <w:rFonts w:ascii="Times New Roman" w:eastAsia="標楷體" w:hAnsi="Times New Roman" w:cs="Times New Roman"/>
        </w:rPr>
        <w:t>6</w:t>
      </w:r>
      <w:r w:rsidRPr="00E767C3">
        <w:rPr>
          <w:rFonts w:ascii="Times New Roman" w:eastAsia="標楷體" w:hAnsi="Times New Roman" w:cs="Times New Roman"/>
        </w:rPr>
        <w:t>條之</w:t>
      </w:r>
      <w:r w:rsidRPr="00E767C3">
        <w:rPr>
          <w:rFonts w:ascii="Times New Roman" w:eastAsia="標楷體" w:hAnsi="Times New Roman" w:cs="Times New Roman"/>
        </w:rPr>
        <w:t>2</w:t>
      </w:r>
      <w:r w:rsidRPr="00E767C3">
        <w:rPr>
          <w:rFonts w:ascii="Times New Roman" w:eastAsia="標楷體" w:hAnsi="Times New Roman" w:cs="Times New Roman"/>
        </w:rPr>
        <w:t>之條件，並派員至國內或境外合作機構就「實習權益保障」、「實務學習內容專業性」及「實習場所安全性」進行實地評估並完成紀錄，</w:t>
      </w:r>
      <w:r w:rsidRPr="00E767C3">
        <w:rPr>
          <w:rFonts w:ascii="Times New Roman" w:eastAsia="標楷體" w:hAnsi="Times New Roman" w:cs="Times New Roman"/>
          <w:strike/>
        </w:rPr>
        <w:t>並</w:t>
      </w:r>
      <w:r w:rsidRPr="00E767C3">
        <w:rPr>
          <w:rFonts w:ascii="Times New Roman" w:eastAsia="標楷體" w:hAnsi="Times New Roman" w:cs="Times New Roman"/>
        </w:rPr>
        <w:t>及建立校外實習合作機構名冊，以作為後續進行機構篩選及實習媒合之參考依據。</w:t>
      </w:r>
    </w:p>
    <w:p w14:paraId="4F3C796A" w14:textId="77777777" w:rsidR="00430E18" w:rsidRPr="00E767C3" w:rsidRDefault="00430E18" w:rsidP="00407572">
      <w:pPr>
        <w:pStyle w:val="af"/>
        <w:numPr>
          <w:ilvl w:val="0"/>
          <w:numId w:val="6"/>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實習媒合機制</w:t>
      </w:r>
    </w:p>
    <w:p w14:paraId="5D1F9F89" w14:textId="44F0A491" w:rsidR="00430E18" w:rsidRPr="00E767C3" w:rsidRDefault="00430E18" w:rsidP="00407572">
      <w:pPr>
        <w:pStyle w:val="af"/>
        <w:numPr>
          <w:ilvl w:val="0"/>
          <w:numId w:val="5"/>
        </w:numPr>
        <w:spacing w:line="360" w:lineRule="exact"/>
        <w:ind w:left="1843" w:right="295" w:hanging="511"/>
        <w:jc w:val="both"/>
        <w:rPr>
          <w:rFonts w:ascii="Times New Roman" w:eastAsia="標楷體" w:hAnsi="Times New Roman" w:cs="Times New Roman"/>
        </w:rPr>
      </w:pPr>
      <w:r w:rsidRPr="00E767C3">
        <w:rPr>
          <w:rFonts w:ascii="Times New Roman" w:eastAsia="標楷體" w:hAnsi="Times New Roman" w:cs="Times New Roman"/>
        </w:rPr>
        <w:t>各系（所）及院設學位學程應篩選合適的實習機會公告學生知悉並開放申請。配合書面審查、筆試或面試，與實習機構共同確認參與實習之學生。惟受限於教學醫院實習名額限制，護理學系實習單位由該系統</w:t>
      </w:r>
      <w:proofErr w:type="gramStart"/>
      <w:r w:rsidRPr="00E767C3">
        <w:rPr>
          <w:rFonts w:ascii="Times New Roman" w:eastAsia="標楷體" w:hAnsi="Times New Roman" w:cs="Times New Roman"/>
        </w:rPr>
        <w:t>一</w:t>
      </w:r>
      <w:proofErr w:type="gramEnd"/>
      <w:r w:rsidRPr="00E767C3">
        <w:rPr>
          <w:rFonts w:ascii="Times New Roman" w:eastAsia="標楷體" w:hAnsi="Times New Roman" w:cs="Times New Roman"/>
        </w:rPr>
        <w:t>分配。</w:t>
      </w:r>
    </w:p>
    <w:p w14:paraId="21382A9B" w14:textId="77777777" w:rsidR="00430E18" w:rsidRPr="00E767C3" w:rsidRDefault="00430E18" w:rsidP="00407572">
      <w:pPr>
        <w:pStyle w:val="af"/>
        <w:numPr>
          <w:ilvl w:val="0"/>
          <w:numId w:val="5"/>
        </w:numPr>
        <w:spacing w:line="360" w:lineRule="exact"/>
        <w:ind w:left="1843" w:right="295" w:hanging="511"/>
        <w:jc w:val="both"/>
        <w:rPr>
          <w:rFonts w:ascii="Times New Roman" w:eastAsia="標楷體" w:hAnsi="Times New Roman" w:cs="Times New Roman"/>
        </w:rPr>
      </w:pPr>
      <w:r w:rsidRPr="00E767C3">
        <w:rPr>
          <w:rFonts w:ascii="Times New Roman" w:eastAsia="標楷體" w:hAnsi="Times New Roman" w:cs="Times New Roman"/>
        </w:rPr>
        <w:t>學生自行尋找實習機構（含參與企業書院及遠東實習計畫者），需事先依提出申請並經各系（所）及院設學位學程審核通過後始得辦理簽約。</w:t>
      </w:r>
    </w:p>
    <w:p w14:paraId="02C73C00" w14:textId="77777777" w:rsidR="00430E18" w:rsidRPr="00E767C3" w:rsidRDefault="00430E18" w:rsidP="00407572">
      <w:pPr>
        <w:pStyle w:val="af"/>
        <w:numPr>
          <w:ilvl w:val="0"/>
          <w:numId w:val="6"/>
        </w:numPr>
        <w:spacing w:line="360" w:lineRule="exact"/>
        <w:ind w:right="296"/>
        <w:jc w:val="both"/>
        <w:rPr>
          <w:rFonts w:ascii="Times New Roman" w:eastAsia="標楷體" w:hAnsi="Times New Roman" w:cs="Times New Roman"/>
        </w:rPr>
      </w:pPr>
      <w:r w:rsidRPr="00E767C3">
        <w:rPr>
          <w:rFonts w:ascii="Times New Roman" w:eastAsia="標楷體" w:hAnsi="Times New Roman" w:cs="Times New Roman"/>
        </w:rPr>
        <w:t>擬定實習計畫</w:t>
      </w:r>
    </w:p>
    <w:p w14:paraId="30558E9D" w14:textId="77777777" w:rsidR="00430E18" w:rsidRPr="00E767C3" w:rsidRDefault="00430E18" w:rsidP="00407572">
      <w:pPr>
        <w:pStyle w:val="af"/>
        <w:spacing w:line="360" w:lineRule="exact"/>
        <w:ind w:left="1332" w:right="295" w:hanging="2"/>
        <w:jc w:val="both"/>
        <w:rPr>
          <w:rFonts w:ascii="Times New Roman" w:eastAsia="標楷體" w:hAnsi="Times New Roman" w:cs="Times New Roman"/>
        </w:rPr>
      </w:pPr>
      <w:r w:rsidRPr="00E767C3">
        <w:rPr>
          <w:rFonts w:ascii="Times New Roman" w:eastAsia="標楷體" w:hAnsi="Times New Roman" w:cs="Times New Roman"/>
        </w:rPr>
        <w:t>各系（所）及院設學位學程應根據學生的學習狀況及實習職務內容等，為每一位學生擬定個別實習計畫，安排各階段實習主題作為辦理之依據。</w:t>
      </w:r>
    </w:p>
    <w:p w14:paraId="5D4CE2DF" w14:textId="77777777" w:rsidR="00430E18" w:rsidRPr="00E767C3" w:rsidRDefault="00430E18" w:rsidP="00407572">
      <w:pPr>
        <w:pStyle w:val="af"/>
        <w:numPr>
          <w:ilvl w:val="0"/>
          <w:numId w:val="6"/>
        </w:numPr>
        <w:spacing w:line="360" w:lineRule="exact"/>
        <w:ind w:right="296"/>
        <w:jc w:val="both"/>
        <w:rPr>
          <w:rFonts w:ascii="Times New Roman" w:eastAsia="標楷體" w:hAnsi="Times New Roman" w:cs="Times New Roman"/>
        </w:rPr>
      </w:pPr>
      <w:r w:rsidRPr="00E767C3">
        <w:rPr>
          <w:rFonts w:ascii="Times New Roman" w:eastAsia="標楷體" w:hAnsi="Times New Roman" w:cs="Times New Roman"/>
        </w:rPr>
        <w:lastRenderedPageBreak/>
        <w:t>簽署實習合約</w:t>
      </w:r>
    </w:p>
    <w:p w14:paraId="69A85A94" w14:textId="77777777" w:rsidR="00430E18" w:rsidRPr="00E767C3" w:rsidRDefault="00430E18" w:rsidP="00407572">
      <w:pPr>
        <w:pStyle w:val="af"/>
        <w:spacing w:line="360" w:lineRule="exact"/>
        <w:ind w:left="1332" w:right="295" w:firstLine="0"/>
        <w:jc w:val="both"/>
        <w:rPr>
          <w:rFonts w:ascii="Times New Roman" w:eastAsia="標楷體" w:hAnsi="Times New Roman" w:cs="Times New Roman"/>
        </w:rPr>
      </w:pPr>
      <w:r w:rsidRPr="00E767C3">
        <w:rPr>
          <w:rFonts w:ascii="Times New Roman" w:eastAsia="標楷體" w:hAnsi="Times New Roman" w:cs="Times New Roman"/>
        </w:rPr>
        <w:t>實習前各系（所）及院設學位學程應與實習機構簽署實習合約，</w:t>
      </w:r>
      <w:proofErr w:type="gramStart"/>
      <w:r w:rsidRPr="00E767C3">
        <w:rPr>
          <w:rFonts w:ascii="Times New Roman" w:eastAsia="標楷體" w:hAnsi="Times New Roman" w:cs="Times New Roman"/>
        </w:rPr>
        <w:t>內容需載明</w:t>
      </w:r>
      <w:proofErr w:type="gramEnd"/>
      <w:r w:rsidRPr="00E767C3">
        <w:rPr>
          <w:rFonts w:ascii="Times New Roman" w:eastAsia="標楷體" w:hAnsi="Times New Roman" w:cs="Times New Roman"/>
        </w:rPr>
        <w:t>雙方負責事項，並包含實習時間、合約期限、實習場所、實習內容（課程名稱與學分數）、訓練時數、薪資福利與保險、實習不適應之輔導與轉換、成績考核、爭議處理、實習證明發給等項目。簽署</w:t>
      </w:r>
      <w:proofErr w:type="gramStart"/>
      <w:r w:rsidRPr="00E767C3">
        <w:rPr>
          <w:rFonts w:ascii="Times New Roman" w:eastAsia="標楷體" w:hAnsi="Times New Roman" w:cs="Times New Roman"/>
        </w:rPr>
        <w:t>僱傭</w:t>
      </w:r>
      <w:proofErr w:type="gramEnd"/>
      <w:r w:rsidRPr="00E767C3">
        <w:rPr>
          <w:rFonts w:ascii="Times New Roman" w:eastAsia="標楷體" w:hAnsi="Times New Roman" w:cs="Times New Roman"/>
        </w:rPr>
        <w:t>關係合約者，內容應載明實習機構提供符合最低工資以上之待遇。各系（所）及院設學位學程應提供學生校外實習合約書影本，供其知悉實習期間之權利義務。</w:t>
      </w:r>
    </w:p>
    <w:p w14:paraId="7AA7CA3C" w14:textId="77777777" w:rsidR="00430E18" w:rsidRPr="00E767C3" w:rsidRDefault="00430E18" w:rsidP="00407572">
      <w:pPr>
        <w:pStyle w:val="af"/>
        <w:numPr>
          <w:ilvl w:val="0"/>
          <w:numId w:val="6"/>
        </w:numPr>
        <w:spacing w:line="360" w:lineRule="exact"/>
        <w:ind w:right="296"/>
        <w:jc w:val="both"/>
        <w:rPr>
          <w:rFonts w:ascii="Times New Roman" w:eastAsia="標楷體" w:hAnsi="Times New Roman" w:cs="Times New Roman"/>
        </w:rPr>
      </w:pPr>
      <w:r w:rsidRPr="00E767C3">
        <w:rPr>
          <w:rFonts w:ascii="Times New Roman" w:eastAsia="標楷體" w:hAnsi="Times New Roman" w:cs="Times New Roman"/>
        </w:rPr>
        <w:t>辦理實習保險</w:t>
      </w:r>
    </w:p>
    <w:p w14:paraId="12066446" w14:textId="77777777" w:rsidR="00430E18" w:rsidRPr="00E767C3" w:rsidRDefault="00430E18" w:rsidP="00407572">
      <w:pPr>
        <w:pStyle w:val="af"/>
        <w:spacing w:line="360" w:lineRule="exact"/>
        <w:ind w:left="1332" w:right="295" w:firstLine="0"/>
        <w:jc w:val="both"/>
        <w:rPr>
          <w:rFonts w:ascii="Times New Roman" w:eastAsia="標楷體" w:hAnsi="Times New Roman" w:cs="Times New Roman"/>
        </w:rPr>
      </w:pPr>
      <w:r w:rsidRPr="00E767C3">
        <w:rPr>
          <w:rFonts w:ascii="Times New Roman" w:eastAsia="標楷體" w:hAnsi="Times New Roman" w:cs="Times New Roman"/>
        </w:rPr>
        <w:t>實習期間除學生平安保險外，各系（所）及院設學位學程應為實習學生投保「校外實習團體傷害保險」並負擔保險費用。簽署</w:t>
      </w:r>
      <w:proofErr w:type="gramStart"/>
      <w:r w:rsidRPr="00E767C3">
        <w:rPr>
          <w:rFonts w:ascii="Times New Roman" w:eastAsia="標楷體" w:hAnsi="Times New Roman" w:cs="Times New Roman"/>
        </w:rPr>
        <w:t>僱傭</w:t>
      </w:r>
      <w:proofErr w:type="gramEnd"/>
      <w:r w:rsidRPr="00E767C3">
        <w:rPr>
          <w:rFonts w:ascii="Times New Roman" w:eastAsia="標楷體" w:hAnsi="Times New Roman" w:cs="Times New Roman"/>
        </w:rPr>
        <w:t>關係合約者，實習機構應為學生辦理勞工保險、就業保險、勞工職業災害保險及全民健康保險並</w:t>
      </w:r>
      <w:proofErr w:type="gramStart"/>
      <w:r w:rsidRPr="00E767C3">
        <w:rPr>
          <w:rFonts w:ascii="Times New Roman" w:eastAsia="標楷體" w:hAnsi="Times New Roman" w:cs="Times New Roman"/>
        </w:rPr>
        <w:t>提撥</w:t>
      </w:r>
      <w:proofErr w:type="gramEnd"/>
      <w:r w:rsidRPr="00E767C3">
        <w:rPr>
          <w:rFonts w:ascii="Times New Roman" w:eastAsia="標楷體" w:hAnsi="Times New Roman" w:cs="Times New Roman"/>
        </w:rPr>
        <w:t>勞工退休金，並將實習保險投保相關證明文件留存備查。</w:t>
      </w:r>
    </w:p>
    <w:p w14:paraId="1A418A4E" w14:textId="77777777" w:rsidR="00430E18" w:rsidRPr="00E767C3" w:rsidRDefault="00430E18" w:rsidP="00407572">
      <w:pPr>
        <w:pStyle w:val="af"/>
        <w:numPr>
          <w:ilvl w:val="0"/>
          <w:numId w:val="6"/>
        </w:numPr>
        <w:spacing w:line="360" w:lineRule="exact"/>
        <w:ind w:right="296"/>
        <w:jc w:val="both"/>
        <w:rPr>
          <w:rFonts w:ascii="Times New Roman" w:eastAsia="標楷體" w:hAnsi="Times New Roman" w:cs="Times New Roman"/>
        </w:rPr>
      </w:pPr>
      <w:r w:rsidRPr="00E767C3">
        <w:rPr>
          <w:rFonts w:ascii="Times New Roman" w:eastAsia="標楷體" w:hAnsi="Times New Roman" w:cs="Times New Roman"/>
        </w:rPr>
        <w:t>職前訓練講習</w:t>
      </w:r>
    </w:p>
    <w:p w14:paraId="5F6380A4" w14:textId="77777777" w:rsidR="00430E18" w:rsidRPr="00E767C3" w:rsidRDefault="00430E18" w:rsidP="00407572">
      <w:pPr>
        <w:pStyle w:val="af"/>
        <w:spacing w:line="360" w:lineRule="exact"/>
        <w:ind w:left="1332" w:right="295" w:firstLine="0"/>
        <w:jc w:val="both"/>
        <w:rPr>
          <w:rFonts w:ascii="Times New Roman" w:eastAsia="標楷體" w:hAnsi="Times New Roman" w:cs="Times New Roman"/>
        </w:rPr>
      </w:pPr>
      <w:r w:rsidRPr="00E767C3">
        <w:rPr>
          <w:rFonts w:ascii="Times New Roman" w:eastAsia="標楷體" w:hAnsi="Times New Roman" w:cs="Times New Roman"/>
        </w:rPr>
        <w:t>各系（所）及院設學位學程應辦理職前訓練講習活動，說明實習規範、權利義務、成績考核、</w:t>
      </w:r>
      <w:proofErr w:type="gramStart"/>
      <w:r w:rsidRPr="00E767C3">
        <w:rPr>
          <w:rFonts w:ascii="Times New Roman" w:eastAsia="標楷體" w:hAnsi="Times New Roman" w:cs="Times New Roman"/>
        </w:rPr>
        <w:t>職安衛生</w:t>
      </w:r>
      <w:proofErr w:type="gramEnd"/>
      <w:r w:rsidRPr="00E767C3">
        <w:rPr>
          <w:rFonts w:ascii="Times New Roman" w:eastAsia="標楷體" w:hAnsi="Times New Roman" w:cs="Times New Roman"/>
        </w:rPr>
        <w:t>、勞動權益等事項，並提供實習手冊，以利學生瞭解與遵循。</w:t>
      </w:r>
    </w:p>
    <w:p w14:paraId="074AF729" w14:textId="77777777" w:rsidR="00430E18" w:rsidRPr="00E767C3" w:rsidRDefault="00430E18" w:rsidP="00407572">
      <w:pPr>
        <w:pStyle w:val="af"/>
        <w:numPr>
          <w:ilvl w:val="0"/>
          <w:numId w:val="7"/>
        </w:numPr>
        <w:spacing w:line="360" w:lineRule="exact"/>
        <w:ind w:left="851" w:right="296" w:hanging="851"/>
        <w:jc w:val="both"/>
        <w:rPr>
          <w:rFonts w:ascii="Times New Roman" w:eastAsia="標楷體" w:hAnsi="Times New Roman" w:cs="Times New Roman"/>
        </w:rPr>
      </w:pPr>
      <w:r w:rsidRPr="00E767C3">
        <w:rPr>
          <w:rFonts w:ascii="Times New Roman" w:eastAsia="標楷體" w:hAnsi="Times New Roman" w:cs="Times New Roman"/>
        </w:rPr>
        <w:t>校外實習輔導</w:t>
      </w:r>
    </w:p>
    <w:p w14:paraId="61F8A2BB" w14:textId="77777777" w:rsidR="00430E18" w:rsidRPr="00E767C3" w:rsidRDefault="00430E18" w:rsidP="00407572">
      <w:pPr>
        <w:pStyle w:val="af"/>
        <w:numPr>
          <w:ilvl w:val="0"/>
          <w:numId w:val="2"/>
        </w:numPr>
        <w:spacing w:line="360" w:lineRule="exact"/>
        <w:ind w:right="296"/>
        <w:jc w:val="both"/>
        <w:rPr>
          <w:rFonts w:ascii="Times New Roman" w:eastAsia="標楷體" w:hAnsi="Times New Roman" w:cs="Times New Roman"/>
        </w:rPr>
      </w:pPr>
      <w:r w:rsidRPr="00E767C3">
        <w:rPr>
          <w:rFonts w:ascii="Times New Roman" w:eastAsia="標楷體" w:hAnsi="Times New Roman" w:cs="Times New Roman"/>
        </w:rPr>
        <w:t>實習機構輔導</w:t>
      </w:r>
    </w:p>
    <w:p w14:paraId="1A87BAAD" w14:textId="77777777" w:rsidR="00430E18" w:rsidRPr="00E767C3" w:rsidRDefault="00430E18" w:rsidP="00407572">
      <w:pPr>
        <w:pStyle w:val="af"/>
        <w:spacing w:line="360" w:lineRule="exact"/>
        <w:ind w:left="1332" w:right="295" w:firstLine="0"/>
        <w:jc w:val="both"/>
        <w:rPr>
          <w:rFonts w:ascii="Times New Roman" w:eastAsia="標楷體" w:hAnsi="Times New Roman" w:cs="Times New Roman"/>
        </w:rPr>
      </w:pPr>
      <w:r w:rsidRPr="00E767C3">
        <w:rPr>
          <w:rFonts w:ascii="Times New Roman" w:eastAsia="標楷體" w:hAnsi="Times New Roman" w:cs="Times New Roman"/>
        </w:rPr>
        <w:t>各系（所）及院設學位學程應請實習機構安排具相關專長之人員擔任機構指導老師，輔導實習學生進行實務技能培訓。</w:t>
      </w:r>
    </w:p>
    <w:p w14:paraId="6411310C" w14:textId="77777777" w:rsidR="00430E18" w:rsidRPr="00E767C3" w:rsidRDefault="00430E18" w:rsidP="00407572">
      <w:pPr>
        <w:pStyle w:val="af"/>
        <w:numPr>
          <w:ilvl w:val="0"/>
          <w:numId w:val="2"/>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學校輔導訪視</w:t>
      </w:r>
    </w:p>
    <w:p w14:paraId="02938E07" w14:textId="77777777" w:rsidR="00430E18" w:rsidRPr="00E767C3" w:rsidRDefault="00430E18" w:rsidP="00407572">
      <w:pPr>
        <w:pStyle w:val="af"/>
        <w:numPr>
          <w:ilvl w:val="1"/>
          <w:numId w:val="2"/>
        </w:numPr>
        <w:spacing w:line="360" w:lineRule="exact"/>
        <w:ind w:left="2069" w:right="295" w:hanging="737"/>
        <w:jc w:val="both"/>
        <w:rPr>
          <w:rFonts w:ascii="Times New Roman" w:eastAsia="標楷體" w:hAnsi="Times New Roman" w:cs="Times New Roman"/>
        </w:rPr>
      </w:pPr>
      <w:r w:rsidRPr="00E767C3">
        <w:rPr>
          <w:rFonts w:ascii="Times New Roman" w:eastAsia="標楷體" w:hAnsi="Times New Roman" w:cs="Times New Roman"/>
        </w:rPr>
        <w:t>實習期間各指導老師應至少實地輔導訪視</w:t>
      </w:r>
      <w:r w:rsidRPr="00E767C3">
        <w:rPr>
          <w:rFonts w:ascii="Times New Roman" w:eastAsia="標楷體" w:hAnsi="Times New Roman" w:cs="Times New Roman"/>
        </w:rPr>
        <w:t xml:space="preserve"> 1 </w:t>
      </w:r>
      <w:r w:rsidRPr="00E767C3">
        <w:rPr>
          <w:rFonts w:ascii="Times New Roman" w:eastAsia="標楷體" w:hAnsi="Times New Roman" w:cs="Times New Roman"/>
        </w:rPr>
        <w:t>次，實習時間達一學期以上者，每學期至少實地輔導</w:t>
      </w:r>
      <w:r w:rsidRPr="00E767C3">
        <w:rPr>
          <w:rFonts w:ascii="Times New Roman" w:eastAsia="標楷體" w:hAnsi="Times New Roman" w:cs="Times New Roman"/>
        </w:rPr>
        <w:t xml:space="preserve"> 2 </w:t>
      </w:r>
      <w:r w:rsidRPr="00E767C3">
        <w:rPr>
          <w:rFonts w:ascii="Times New Roman" w:eastAsia="標楷體" w:hAnsi="Times New Roman" w:cs="Times New Roman"/>
        </w:rPr>
        <w:t>次以上；境外實習第</w:t>
      </w:r>
      <w:r w:rsidRPr="00E767C3">
        <w:rPr>
          <w:rFonts w:ascii="Times New Roman" w:eastAsia="標楷體" w:hAnsi="Times New Roman" w:cs="Times New Roman"/>
        </w:rPr>
        <w:t>2</w:t>
      </w:r>
      <w:r w:rsidRPr="00E767C3">
        <w:rPr>
          <w:rFonts w:ascii="Times New Roman" w:eastAsia="標楷體" w:hAnsi="Times New Roman" w:cs="Times New Roman"/>
        </w:rPr>
        <w:t>次（含）以後可</w:t>
      </w:r>
      <w:proofErr w:type="gramStart"/>
      <w:r w:rsidRPr="00E767C3">
        <w:rPr>
          <w:rFonts w:ascii="Times New Roman" w:eastAsia="標楷體" w:hAnsi="Times New Roman" w:cs="Times New Roman"/>
        </w:rPr>
        <w:t>採</w:t>
      </w:r>
      <w:proofErr w:type="gramEnd"/>
      <w:r w:rsidRPr="00E767C3">
        <w:rPr>
          <w:rFonts w:ascii="Times New Roman" w:eastAsia="標楷體" w:hAnsi="Times New Roman" w:cs="Times New Roman"/>
        </w:rPr>
        <w:t>非實地訪視之其他方式進行，藉此掌握學生實習情況並給予適時指導，必要時，需協助學生處理實習期間遭遇之困難。</w:t>
      </w:r>
    </w:p>
    <w:p w14:paraId="08CF9331" w14:textId="2902410D" w:rsidR="00430E18" w:rsidRPr="00E767C3" w:rsidRDefault="00430E18" w:rsidP="00407572">
      <w:pPr>
        <w:pStyle w:val="af"/>
        <w:numPr>
          <w:ilvl w:val="1"/>
          <w:numId w:val="2"/>
        </w:numPr>
        <w:spacing w:line="360" w:lineRule="exact"/>
        <w:ind w:left="2069" w:right="295" w:hanging="737"/>
        <w:jc w:val="both"/>
        <w:rPr>
          <w:rFonts w:ascii="Times New Roman" w:eastAsia="標楷體" w:hAnsi="Times New Roman" w:cs="Times New Roman"/>
        </w:rPr>
      </w:pPr>
      <w:r w:rsidRPr="00E767C3">
        <w:rPr>
          <w:rFonts w:ascii="Times New Roman" w:eastAsia="標楷體" w:hAnsi="Times New Roman" w:cs="Times New Roman"/>
        </w:rPr>
        <w:t>訪視結果應詳實作成輔導訪視紀錄表備查。</w:t>
      </w:r>
    </w:p>
    <w:p w14:paraId="1E4E86BC" w14:textId="77777777" w:rsidR="00430E18" w:rsidRPr="00E767C3" w:rsidRDefault="00430E18" w:rsidP="00407572">
      <w:pPr>
        <w:pStyle w:val="af"/>
        <w:numPr>
          <w:ilvl w:val="0"/>
          <w:numId w:val="7"/>
        </w:numPr>
        <w:spacing w:line="360" w:lineRule="exact"/>
        <w:ind w:left="851" w:right="296" w:hanging="851"/>
        <w:jc w:val="both"/>
        <w:rPr>
          <w:rFonts w:ascii="Times New Roman" w:eastAsia="標楷體" w:hAnsi="Times New Roman" w:cs="Times New Roman"/>
        </w:rPr>
      </w:pPr>
      <w:r w:rsidRPr="00E767C3">
        <w:rPr>
          <w:rFonts w:ascii="Times New Roman" w:eastAsia="標楷體" w:hAnsi="Times New Roman" w:cs="Times New Roman"/>
        </w:rPr>
        <w:t>實習不適應之輔導、轉</w:t>
      </w:r>
      <w:proofErr w:type="gramStart"/>
      <w:r w:rsidRPr="00E767C3">
        <w:rPr>
          <w:rFonts w:ascii="Times New Roman" w:eastAsia="標楷體" w:hAnsi="Times New Roman" w:cs="Times New Roman"/>
        </w:rPr>
        <w:t>介</w:t>
      </w:r>
      <w:proofErr w:type="gramEnd"/>
      <w:r w:rsidRPr="00E767C3">
        <w:rPr>
          <w:rFonts w:ascii="Times New Roman" w:eastAsia="標楷體" w:hAnsi="Times New Roman" w:cs="Times New Roman"/>
        </w:rPr>
        <w:t>與終止</w:t>
      </w:r>
    </w:p>
    <w:p w14:paraId="45939C29" w14:textId="77777777" w:rsidR="00430E18" w:rsidRPr="00E767C3" w:rsidRDefault="00430E18" w:rsidP="00407572">
      <w:pPr>
        <w:pStyle w:val="af"/>
        <w:numPr>
          <w:ilvl w:val="0"/>
          <w:numId w:val="8"/>
        </w:numPr>
        <w:spacing w:line="360" w:lineRule="exact"/>
        <w:ind w:right="296" w:firstLine="390"/>
        <w:jc w:val="both"/>
        <w:rPr>
          <w:rFonts w:ascii="Times New Roman" w:eastAsia="標楷體" w:hAnsi="Times New Roman" w:cs="Times New Roman"/>
        </w:rPr>
      </w:pPr>
      <w:r w:rsidRPr="00E767C3">
        <w:rPr>
          <w:rFonts w:ascii="Times New Roman" w:eastAsia="標楷體" w:hAnsi="Times New Roman" w:cs="Times New Roman"/>
        </w:rPr>
        <w:t>實習不適應</w:t>
      </w:r>
    </w:p>
    <w:p w14:paraId="4ADA9DC5" w14:textId="77777777" w:rsidR="00430E18" w:rsidRPr="00E767C3" w:rsidRDefault="00430E18" w:rsidP="00407572">
      <w:pPr>
        <w:pStyle w:val="af"/>
        <w:spacing w:line="360" w:lineRule="exact"/>
        <w:ind w:left="1332" w:right="295" w:firstLine="0"/>
        <w:jc w:val="both"/>
        <w:rPr>
          <w:rFonts w:ascii="Times New Roman" w:eastAsia="標楷體" w:hAnsi="Times New Roman" w:cs="Times New Roman"/>
        </w:rPr>
      </w:pPr>
      <w:r w:rsidRPr="00E767C3">
        <w:rPr>
          <w:rFonts w:ascii="Times New Roman" w:eastAsia="標楷體" w:hAnsi="Times New Roman" w:cs="Times New Roman"/>
        </w:rPr>
        <w:t>學生實習期間如有不適應情事，應先向學校指導老師反映，由其進行輔導並追蹤改善情形。</w:t>
      </w:r>
    </w:p>
    <w:p w14:paraId="3FE37658" w14:textId="77777777" w:rsidR="00430E18" w:rsidRPr="00E767C3" w:rsidRDefault="00430E18" w:rsidP="00407572">
      <w:pPr>
        <w:pStyle w:val="af"/>
        <w:numPr>
          <w:ilvl w:val="0"/>
          <w:numId w:val="8"/>
        </w:numPr>
        <w:spacing w:line="360" w:lineRule="exact"/>
        <w:ind w:left="459" w:right="295" w:firstLine="391"/>
        <w:jc w:val="both"/>
        <w:rPr>
          <w:rFonts w:ascii="Times New Roman" w:eastAsia="標楷體" w:hAnsi="Times New Roman" w:cs="Times New Roman"/>
        </w:rPr>
      </w:pPr>
      <w:r w:rsidRPr="00E767C3">
        <w:rPr>
          <w:rFonts w:ascii="Times New Roman" w:eastAsia="標楷體" w:hAnsi="Times New Roman" w:cs="Times New Roman"/>
        </w:rPr>
        <w:t>實習轉</w:t>
      </w:r>
      <w:proofErr w:type="gramStart"/>
      <w:r w:rsidRPr="00E767C3">
        <w:rPr>
          <w:rFonts w:ascii="Times New Roman" w:eastAsia="標楷體" w:hAnsi="Times New Roman" w:cs="Times New Roman"/>
        </w:rPr>
        <w:t>介</w:t>
      </w:r>
      <w:proofErr w:type="gramEnd"/>
    </w:p>
    <w:p w14:paraId="143FD767" w14:textId="77777777" w:rsidR="00430E18" w:rsidRPr="00E767C3" w:rsidRDefault="00430E18" w:rsidP="00407572">
      <w:pPr>
        <w:pStyle w:val="af"/>
        <w:numPr>
          <w:ilvl w:val="1"/>
          <w:numId w:val="8"/>
        </w:numPr>
        <w:spacing w:line="360" w:lineRule="exact"/>
        <w:ind w:left="2069" w:right="295" w:hanging="737"/>
        <w:jc w:val="both"/>
        <w:rPr>
          <w:rFonts w:ascii="Times New Roman" w:eastAsia="標楷體" w:hAnsi="Times New Roman" w:cs="Times New Roman"/>
        </w:rPr>
      </w:pPr>
      <w:r w:rsidRPr="00E767C3">
        <w:rPr>
          <w:rFonts w:ascii="Times New Roman" w:eastAsia="標楷體" w:hAnsi="Times New Roman" w:cs="Times New Roman"/>
        </w:rPr>
        <w:t>實習不適應經輔導後仍未改善者，各系（所）及院設學位學程得協助學生轉</w:t>
      </w:r>
      <w:proofErr w:type="gramStart"/>
      <w:r w:rsidRPr="00E767C3">
        <w:rPr>
          <w:rFonts w:ascii="Times New Roman" w:eastAsia="標楷體" w:hAnsi="Times New Roman" w:cs="Times New Roman"/>
        </w:rPr>
        <w:t>介</w:t>
      </w:r>
      <w:proofErr w:type="gramEnd"/>
      <w:r w:rsidRPr="00E767C3">
        <w:rPr>
          <w:rFonts w:ascii="Times New Roman" w:eastAsia="標楷體" w:hAnsi="Times New Roman" w:cs="Times New Roman"/>
        </w:rPr>
        <w:t>至新實習機構；實習機構轉</w:t>
      </w:r>
      <w:proofErr w:type="gramStart"/>
      <w:r w:rsidRPr="00E767C3">
        <w:rPr>
          <w:rFonts w:ascii="Times New Roman" w:eastAsia="標楷體" w:hAnsi="Times New Roman" w:cs="Times New Roman"/>
        </w:rPr>
        <w:t>介</w:t>
      </w:r>
      <w:proofErr w:type="gramEnd"/>
      <w:r w:rsidRPr="00E767C3">
        <w:rPr>
          <w:rFonts w:ascii="Times New Roman" w:eastAsia="標楷體" w:hAnsi="Times New Roman" w:cs="Times New Roman"/>
        </w:rPr>
        <w:t>以一次為限。</w:t>
      </w:r>
    </w:p>
    <w:p w14:paraId="70373E31" w14:textId="77777777" w:rsidR="00430E18" w:rsidRPr="00E767C3" w:rsidRDefault="00430E18" w:rsidP="00407572">
      <w:pPr>
        <w:pStyle w:val="af"/>
        <w:numPr>
          <w:ilvl w:val="1"/>
          <w:numId w:val="8"/>
        </w:numPr>
        <w:spacing w:line="360" w:lineRule="exact"/>
        <w:ind w:left="2069" w:right="295" w:hanging="737"/>
        <w:jc w:val="both"/>
        <w:rPr>
          <w:rFonts w:ascii="Times New Roman" w:eastAsia="標楷體" w:hAnsi="Times New Roman" w:cs="Times New Roman"/>
        </w:rPr>
      </w:pPr>
      <w:r w:rsidRPr="00E767C3">
        <w:rPr>
          <w:rFonts w:ascii="Times New Roman" w:eastAsia="標楷體" w:hAnsi="Times New Roman" w:cs="Times New Roman"/>
        </w:rPr>
        <w:t>未能順利轉</w:t>
      </w:r>
      <w:proofErr w:type="gramStart"/>
      <w:r w:rsidRPr="00E767C3">
        <w:rPr>
          <w:rFonts w:ascii="Times New Roman" w:eastAsia="標楷體" w:hAnsi="Times New Roman" w:cs="Times New Roman"/>
        </w:rPr>
        <w:t>介</w:t>
      </w:r>
      <w:proofErr w:type="gramEnd"/>
      <w:r w:rsidRPr="00E767C3">
        <w:rPr>
          <w:rFonts w:ascii="Times New Roman" w:eastAsia="標楷體" w:hAnsi="Times New Roman" w:cs="Times New Roman"/>
        </w:rPr>
        <w:t>至新實習機構之學生，由學校指導老師或各系（所）及院設學位學程主任安排銜接課程，以校內專題製作或選修其他課程替代。</w:t>
      </w:r>
    </w:p>
    <w:p w14:paraId="1259CB59" w14:textId="77777777" w:rsidR="00430E18" w:rsidRPr="00E767C3" w:rsidRDefault="00430E18" w:rsidP="00407572">
      <w:pPr>
        <w:pStyle w:val="af"/>
        <w:numPr>
          <w:ilvl w:val="0"/>
          <w:numId w:val="8"/>
        </w:numPr>
        <w:spacing w:line="360" w:lineRule="exact"/>
        <w:ind w:left="1418" w:right="296" w:hanging="567"/>
        <w:jc w:val="both"/>
        <w:rPr>
          <w:rFonts w:ascii="Times New Roman" w:eastAsia="標楷體" w:hAnsi="Times New Roman" w:cs="Times New Roman"/>
        </w:rPr>
      </w:pPr>
      <w:r w:rsidRPr="00E767C3">
        <w:rPr>
          <w:rFonts w:ascii="Times New Roman" w:eastAsia="標楷體" w:hAnsi="Times New Roman" w:cs="Times New Roman"/>
        </w:rPr>
        <w:t>實習終止</w:t>
      </w:r>
    </w:p>
    <w:p w14:paraId="19DADE64" w14:textId="77777777" w:rsidR="00430E18" w:rsidRPr="00E767C3" w:rsidRDefault="00430E18" w:rsidP="00407572">
      <w:pPr>
        <w:pStyle w:val="af"/>
        <w:spacing w:line="360" w:lineRule="exact"/>
        <w:ind w:left="1331" w:right="296" w:firstLine="0"/>
        <w:jc w:val="both"/>
        <w:rPr>
          <w:rFonts w:ascii="Times New Roman" w:eastAsia="標楷體" w:hAnsi="Times New Roman" w:cs="Times New Roman"/>
        </w:rPr>
      </w:pPr>
      <w:r w:rsidRPr="00E767C3">
        <w:rPr>
          <w:rFonts w:ascii="Times New Roman" w:eastAsia="標楷體" w:hAnsi="Times New Roman" w:cs="Times New Roman"/>
        </w:rPr>
        <w:t>學生實習期間有以下情事，經輔導後仍無法符合實習要求者，得終止實習：</w:t>
      </w:r>
    </w:p>
    <w:p w14:paraId="7C92599F" w14:textId="77777777" w:rsidR="00430E18" w:rsidRPr="00E767C3" w:rsidRDefault="00430E18" w:rsidP="00407572">
      <w:pPr>
        <w:pStyle w:val="af"/>
        <w:numPr>
          <w:ilvl w:val="1"/>
          <w:numId w:val="8"/>
        </w:numPr>
        <w:spacing w:line="360" w:lineRule="exact"/>
        <w:ind w:left="2132" w:right="295" w:hanging="771"/>
        <w:jc w:val="both"/>
        <w:rPr>
          <w:rFonts w:ascii="Times New Roman" w:eastAsia="標楷體" w:hAnsi="Times New Roman" w:cs="Times New Roman"/>
        </w:rPr>
      </w:pPr>
      <w:r w:rsidRPr="00E767C3">
        <w:rPr>
          <w:rFonts w:ascii="Times New Roman" w:eastAsia="標楷體" w:hAnsi="Times New Roman" w:cs="Times New Roman"/>
        </w:rPr>
        <w:t>經醫師診斷且出具證明，認定其身心狀況不適合繼續實習者。</w:t>
      </w:r>
    </w:p>
    <w:p w14:paraId="15852AEA" w14:textId="77777777" w:rsidR="00430E18" w:rsidRPr="00E767C3" w:rsidRDefault="00430E18" w:rsidP="00407572">
      <w:pPr>
        <w:pStyle w:val="af"/>
        <w:numPr>
          <w:ilvl w:val="1"/>
          <w:numId w:val="8"/>
        </w:numPr>
        <w:spacing w:line="360" w:lineRule="exact"/>
        <w:ind w:left="2132" w:right="295" w:hanging="771"/>
        <w:jc w:val="both"/>
        <w:rPr>
          <w:rFonts w:ascii="Times New Roman" w:eastAsia="標楷體" w:hAnsi="Times New Roman" w:cs="Times New Roman"/>
        </w:rPr>
      </w:pPr>
      <w:r w:rsidRPr="00E767C3">
        <w:rPr>
          <w:rFonts w:ascii="Times New Roman" w:eastAsia="標楷體" w:hAnsi="Times New Roman" w:cs="Times New Roman"/>
        </w:rPr>
        <w:lastRenderedPageBreak/>
        <w:t>請假、缺勤超過實習機構或各系（所）及院設學位學程之規定者。</w:t>
      </w:r>
    </w:p>
    <w:p w14:paraId="30CC1A1E" w14:textId="77777777" w:rsidR="00430E18" w:rsidRPr="00E767C3" w:rsidRDefault="00430E18" w:rsidP="00407572">
      <w:pPr>
        <w:pStyle w:val="af"/>
        <w:numPr>
          <w:ilvl w:val="1"/>
          <w:numId w:val="8"/>
        </w:numPr>
        <w:spacing w:line="360" w:lineRule="exact"/>
        <w:ind w:left="2132" w:right="295" w:hanging="771"/>
        <w:jc w:val="both"/>
        <w:rPr>
          <w:rFonts w:ascii="Times New Roman" w:eastAsia="標楷體" w:hAnsi="Times New Roman" w:cs="Times New Roman"/>
        </w:rPr>
      </w:pPr>
      <w:r w:rsidRPr="00E767C3">
        <w:rPr>
          <w:rFonts w:ascii="Times New Roman" w:eastAsia="標楷體" w:hAnsi="Times New Roman" w:cs="Times New Roman"/>
        </w:rPr>
        <w:t>發生重大事件致無法繼續實習者。</w:t>
      </w:r>
    </w:p>
    <w:p w14:paraId="2112B2D6" w14:textId="77777777" w:rsidR="00430E18" w:rsidRPr="00E767C3" w:rsidRDefault="00430E18" w:rsidP="00407572">
      <w:pPr>
        <w:pStyle w:val="af"/>
        <w:numPr>
          <w:ilvl w:val="1"/>
          <w:numId w:val="8"/>
        </w:numPr>
        <w:spacing w:line="360" w:lineRule="exact"/>
        <w:ind w:left="2132" w:right="295" w:hanging="771"/>
        <w:jc w:val="both"/>
        <w:rPr>
          <w:rFonts w:ascii="Times New Roman" w:eastAsia="標楷體" w:hAnsi="Times New Roman" w:cs="Times New Roman"/>
        </w:rPr>
      </w:pPr>
      <w:r w:rsidRPr="00E767C3">
        <w:rPr>
          <w:rFonts w:ascii="Times New Roman" w:eastAsia="標楷體" w:hAnsi="Times New Roman" w:cs="Times New Roman"/>
        </w:rPr>
        <w:t>其他經實習機構或各系（所）及院設學位學程評估無法勝任實習工作者。</w:t>
      </w:r>
    </w:p>
    <w:p w14:paraId="65638F96" w14:textId="77777777" w:rsidR="00430E18" w:rsidRPr="00E767C3" w:rsidRDefault="00430E18" w:rsidP="00407572">
      <w:pPr>
        <w:pStyle w:val="af"/>
        <w:numPr>
          <w:ilvl w:val="0"/>
          <w:numId w:val="7"/>
        </w:numPr>
        <w:spacing w:line="360" w:lineRule="exact"/>
        <w:ind w:left="851" w:right="296" w:hanging="851"/>
        <w:jc w:val="both"/>
        <w:rPr>
          <w:rFonts w:ascii="Times New Roman" w:eastAsia="標楷體" w:hAnsi="Times New Roman" w:cs="Times New Roman"/>
        </w:rPr>
      </w:pPr>
      <w:r w:rsidRPr="00E767C3">
        <w:rPr>
          <w:rFonts w:ascii="Times New Roman" w:eastAsia="標楷體" w:hAnsi="Times New Roman" w:cs="Times New Roman"/>
        </w:rPr>
        <w:t>實習成績考核</w:t>
      </w:r>
    </w:p>
    <w:p w14:paraId="37885126" w14:textId="77777777" w:rsidR="00430E18" w:rsidRPr="00E767C3" w:rsidRDefault="00430E18" w:rsidP="00407572">
      <w:pPr>
        <w:pStyle w:val="af"/>
        <w:spacing w:line="360" w:lineRule="exact"/>
        <w:ind w:left="851" w:right="295" w:firstLine="0"/>
        <w:jc w:val="both"/>
        <w:rPr>
          <w:rFonts w:ascii="Times New Roman" w:eastAsia="標楷體" w:hAnsi="Times New Roman" w:cs="Times New Roman"/>
        </w:rPr>
      </w:pPr>
      <w:r w:rsidRPr="00E767C3">
        <w:rPr>
          <w:rFonts w:ascii="Times New Roman" w:eastAsia="標楷體" w:hAnsi="Times New Roman" w:cs="Times New Roman"/>
        </w:rPr>
        <w:t>校外實習為正式修習課程，成績合格授與學分，除口頭、書面報告外，實習期間之平常聯繫、學習等各項報告應列入重要評核，細節由學校指導老師及實習機構指導之。實習成績考核依下列原則辦理：</w:t>
      </w:r>
    </w:p>
    <w:p w14:paraId="039DE89D" w14:textId="77777777" w:rsidR="00430E18" w:rsidRPr="00E767C3" w:rsidRDefault="00430E18" w:rsidP="00407572">
      <w:pPr>
        <w:pStyle w:val="af"/>
        <w:numPr>
          <w:ilvl w:val="0"/>
          <w:numId w:val="3"/>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校外實習</w:t>
      </w:r>
      <w:proofErr w:type="gramStart"/>
      <w:r w:rsidRPr="00E767C3">
        <w:rPr>
          <w:rFonts w:ascii="Times New Roman" w:eastAsia="標楷體" w:hAnsi="Times New Roman" w:cs="Times New Roman"/>
        </w:rPr>
        <w:t>期間，</w:t>
      </w:r>
      <w:proofErr w:type="gramEnd"/>
      <w:r w:rsidRPr="00E767C3">
        <w:rPr>
          <w:rFonts w:ascii="Times New Roman" w:eastAsia="標楷體" w:hAnsi="Times New Roman" w:cs="Times New Roman"/>
        </w:rPr>
        <w:t>學生應遵守實習機構與本校之相關規定。</w:t>
      </w:r>
    </w:p>
    <w:p w14:paraId="5BF17F4A" w14:textId="77777777" w:rsidR="00430E18" w:rsidRPr="00E767C3" w:rsidRDefault="00430E18" w:rsidP="00407572">
      <w:pPr>
        <w:pStyle w:val="af"/>
        <w:numPr>
          <w:ilvl w:val="0"/>
          <w:numId w:val="3"/>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校外實習</w:t>
      </w:r>
      <w:proofErr w:type="gramStart"/>
      <w:r w:rsidRPr="00E767C3">
        <w:rPr>
          <w:rFonts w:ascii="Times New Roman" w:eastAsia="標楷體" w:hAnsi="Times New Roman" w:cs="Times New Roman"/>
        </w:rPr>
        <w:t>期間，</w:t>
      </w:r>
      <w:proofErr w:type="gramEnd"/>
      <w:r w:rsidRPr="00E767C3">
        <w:rPr>
          <w:rFonts w:ascii="Times New Roman" w:eastAsia="標楷體" w:hAnsi="Times New Roman" w:cs="Times New Roman"/>
        </w:rPr>
        <w:t>學生請假應依實習機構相關規定辦理。</w:t>
      </w:r>
    </w:p>
    <w:p w14:paraId="5AAD12D2" w14:textId="77777777" w:rsidR="00430E18" w:rsidRPr="00E767C3" w:rsidRDefault="00430E18" w:rsidP="00407572">
      <w:pPr>
        <w:pStyle w:val="af"/>
        <w:numPr>
          <w:ilvl w:val="0"/>
          <w:numId w:val="3"/>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實習結束後，學生應繳交校外實習報告或參與成果發表。</w:t>
      </w:r>
    </w:p>
    <w:p w14:paraId="3CB7F36E" w14:textId="77777777" w:rsidR="00430E18" w:rsidRPr="00E767C3" w:rsidRDefault="00430E18" w:rsidP="00407572">
      <w:pPr>
        <w:pStyle w:val="af"/>
        <w:numPr>
          <w:ilvl w:val="0"/>
          <w:numId w:val="3"/>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實習成績由學校及實習機構指導老師共同評定。</w:t>
      </w:r>
    </w:p>
    <w:p w14:paraId="7802A770" w14:textId="77777777" w:rsidR="00430E18" w:rsidRPr="00E767C3" w:rsidRDefault="00430E18" w:rsidP="00407572">
      <w:pPr>
        <w:pStyle w:val="af"/>
        <w:numPr>
          <w:ilvl w:val="0"/>
          <w:numId w:val="7"/>
        </w:numPr>
        <w:spacing w:line="360" w:lineRule="exact"/>
        <w:ind w:left="851" w:right="296" w:hanging="851"/>
        <w:jc w:val="both"/>
        <w:rPr>
          <w:rFonts w:ascii="Times New Roman" w:eastAsia="標楷體" w:hAnsi="Times New Roman" w:cs="Times New Roman"/>
        </w:rPr>
      </w:pPr>
      <w:r w:rsidRPr="00E767C3">
        <w:rPr>
          <w:rFonts w:ascii="Times New Roman" w:eastAsia="標楷體" w:hAnsi="Times New Roman" w:cs="Times New Roman"/>
        </w:rPr>
        <w:t>實習成效評估與檢討</w:t>
      </w:r>
    </w:p>
    <w:p w14:paraId="18DE63C8" w14:textId="77777777" w:rsidR="00430E18" w:rsidRPr="00E767C3" w:rsidRDefault="00430E18" w:rsidP="00407572">
      <w:pPr>
        <w:pStyle w:val="af"/>
        <w:spacing w:line="360" w:lineRule="exact"/>
        <w:ind w:left="851" w:right="295" w:firstLine="0"/>
        <w:jc w:val="both"/>
        <w:rPr>
          <w:rFonts w:ascii="Times New Roman" w:eastAsia="標楷體" w:hAnsi="Times New Roman" w:cs="Times New Roman"/>
        </w:rPr>
      </w:pPr>
      <w:r w:rsidRPr="00E767C3">
        <w:rPr>
          <w:rFonts w:ascii="Times New Roman" w:eastAsia="標楷體" w:hAnsi="Times New Roman" w:cs="Times New Roman"/>
        </w:rPr>
        <w:t>實習結束後，各系（所）及院設學位學程除辦理成果發表或座談活動外，應實施實習成效評估，就「實習學生對課程與實習機構」及「實習機構對課程與實習學生」之滿意度進行調查，並徵詢雙方對課程規劃之意見，作為實習課程檢討與改善依據。</w:t>
      </w:r>
    </w:p>
    <w:p w14:paraId="26A6BF4F" w14:textId="77777777" w:rsidR="00430E18" w:rsidRPr="00E767C3" w:rsidRDefault="00430E18" w:rsidP="00407572">
      <w:pPr>
        <w:pStyle w:val="af"/>
        <w:numPr>
          <w:ilvl w:val="0"/>
          <w:numId w:val="7"/>
        </w:numPr>
        <w:spacing w:line="360" w:lineRule="exact"/>
        <w:ind w:left="851" w:right="296" w:hanging="851"/>
        <w:jc w:val="both"/>
        <w:rPr>
          <w:rFonts w:ascii="Times New Roman" w:eastAsia="標楷體" w:hAnsi="Times New Roman" w:cs="Times New Roman"/>
        </w:rPr>
      </w:pPr>
      <w:r w:rsidRPr="00E767C3">
        <w:rPr>
          <w:rFonts w:ascii="Times New Roman" w:eastAsia="標楷體" w:hAnsi="Times New Roman" w:cs="Times New Roman"/>
        </w:rPr>
        <w:t>實習爭議處理</w:t>
      </w:r>
    </w:p>
    <w:p w14:paraId="6605F065" w14:textId="77777777" w:rsidR="00430E18" w:rsidRPr="00E767C3" w:rsidRDefault="00430E18" w:rsidP="00407572">
      <w:pPr>
        <w:pStyle w:val="af"/>
        <w:numPr>
          <w:ilvl w:val="0"/>
          <w:numId w:val="4"/>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實習期間發生爭議或糾紛，學生應先向學校指導老師反映，並由各系（所）及院設學位學程安排當事人共同商議改善方案。若無法達成共識，學生得以書面向院級校外實習委員會提出申訴。</w:t>
      </w:r>
    </w:p>
    <w:p w14:paraId="0CE44376" w14:textId="77777777" w:rsidR="00430E18" w:rsidRPr="00E767C3" w:rsidRDefault="00430E18" w:rsidP="00407572">
      <w:pPr>
        <w:pStyle w:val="af"/>
        <w:numPr>
          <w:ilvl w:val="0"/>
          <w:numId w:val="4"/>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院級校外實習委員會應設置實習爭議處理機制，負責審議與處理實習學生之申訴案件。</w:t>
      </w:r>
    </w:p>
    <w:p w14:paraId="2BFCC782" w14:textId="6DFB347D" w:rsidR="00430E18" w:rsidRPr="00E767C3" w:rsidRDefault="00430E18" w:rsidP="00407572">
      <w:pPr>
        <w:pStyle w:val="af"/>
        <w:numPr>
          <w:ilvl w:val="0"/>
          <w:numId w:val="4"/>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院級</w:t>
      </w:r>
      <w:r w:rsidR="00E767C3">
        <w:rPr>
          <w:rFonts w:ascii="Times New Roman" w:eastAsia="標楷體" w:hAnsi="Times New Roman" w:cs="Times New Roman" w:hint="eastAsia"/>
        </w:rPr>
        <w:t>校</w:t>
      </w:r>
      <w:r w:rsidRPr="00E767C3">
        <w:rPr>
          <w:rFonts w:ascii="Times New Roman" w:eastAsia="標楷體" w:hAnsi="Times New Roman" w:cs="Times New Roman"/>
        </w:rPr>
        <w:t>外實習委員會受理申訴案件，得邀請實習機構代表、學生及專家學者共同參與討論，並作成紀錄；案件處理完畢後，應將決議內容告知當事人並提報本校校外實習委員會備查。</w:t>
      </w:r>
    </w:p>
    <w:p w14:paraId="1B7E7E33" w14:textId="77777777" w:rsidR="00430E18" w:rsidRPr="00E767C3" w:rsidRDefault="00430E18" w:rsidP="00407572">
      <w:pPr>
        <w:pStyle w:val="af"/>
        <w:numPr>
          <w:ilvl w:val="0"/>
          <w:numId w:val="4"/>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學生對於院級校外實習委員會之決議如有不服，應於收到決議之次日起兩周內以書面向本校校外實習委員會提出申訴。</w:t>
      </w:r>
    </w:p>
    <w:p w14:paraId="5EBC384D" w14:textId="77777777" w:rsidR="00430E18" w:rsidRPr="00E767C3" w:rsidRDefault="00430E18" w:rsidP="00407572">
      <w:pPr>
        <w:pStyle w:val="af"/>
        <w:numPr>
          <w:ilvl w:val="0"/>
          <w:numId w:val="4"/>
        </w:numPr>
        <w:spacing w:line="360" w:lineRule="exact"/>
        <w:ind w:left="1333" w:right="295" w:hanging="482"/>
        <w:jc w:val="both"/>
        <w:rPr>
          <w:rFonts w:ascii="Times New Roman" w:eastAsia="標楷體" w:hAnsi="Times New Roman" w:cs="Times New Roman"/>
        </w:rPr>
      </w:pPr>
      <w:r w:rsidRPr="00E767C3">
        <w:rPr>
          <w:rFonts w:ascii="Times New Roman" w:eastAsia="標楷體" w:hAnsi="Times New Roman" w:cs="Times New Roman"/>
        </w:rPr>
        <w:t>各級校外實習委員會處理實習學生申訴案件，應於收到申訴之次日起一個月內完成審議，必要時得予延長，並以一次為限。</w:t>
      </w:r>
    </w:p>
    <w:p w14:paraId="75C8D0A4" w14:textId="77777777" w:rsidR="00430E18" w:rsidRPr="00E767C3" w:rsidRDefault="00430E18" w:rsidP="00407572">
      <w:pPr>
        <w:pStyle w:val="af"/>
        <w:numPr>
          <w:ilvl w:val="0"/>
          <w:numId w:val="7"/>
        </w:numPr>
        <w:spacing w:line="360" w:lineRule="exact"/>
        <w:ind w:left="851" w:right="296" w:hanging="851"/>
        <w:jc w:val="both"/>
        <w:rPr>
          <w:rFonts w:ascii="Times New Roman" w:eastAsia="標楷體" w:hAnsi="Times New Roman" w:cs="Times New Roman"/>
        </w:rPr>
      </w:pPr>
      <w:r w:rsidRPr="00E767C3">
        <w:rPr>
          <w:rFonts w:ascii="Times New Roman" w:eastAsia="標楷體" w:hAnsi="Times New Roman" w:cs="Times New Roman"/>
        </w:rPr>
        <w:t>緊急意外事故或職災通報</w:t>
      </w:r>
    </w:p>
    <w:p w14:paraId="33F90848" w14:textId="77777777" w:rsidR="00430E18" w:rsidRPr="00E767C3" w:rsidRDefault="00430E18" w:rsidP="00407572">
      <w:pPr>
        <w:pStyle w:val="af"/>
        <w:spacing w:line="360" w:lineRule="exact"/>
        <w:ind w:left="1418" w:right="295" w:firstLine="0"/>
        <w:jc w:val="both"/>
        <w:rPr>
          <w:rFonts w:ascii="Times New Roman" w:eastAsia="標楷體" w:hAnsi="Times New Roman" w:cs="Times New Roman"/>
        </w:rPr>
      </w:pPr>
      <w:r w:rsidRPr="00E767C3">
        <w:rPr>
          <w:rFonts w:ascii="Times New Roman" w:eastAsia="標楷體" w:hAnsi="Times New Roman" w:cs="Times New Roman"/>
        </w:rPr>
        <w:t>學生實習過程中若發生緊急意外事故或職災，學生或實習機構指導老師應立即通報學校指導老師，雙方共同協助處理，並將處理情形作成紀錄通報各系（所）及院設學位學程存查。</w:t>
      </w:r>
    </w:p>
    <w:p w14:paraId="73BF90CA" w14:textId="77777777" w:rsidR="00430E18" w:rsidRPr="00E767C3" w:rsidRDefault="00430E18" w:rsidP="00407572">
      <w:pPr>
        <w:pStyle w:val="af"/>
        <w:numPr>
          <w:ilvl w:val="0"/>
          <w:numId w:val="7"/>
        </w:numPr>
        <w:spacing w:line="360" w:lineRule="exact"/>
        <w:ind w:left="1134" w:right="296" w:hanging="1134"/>
        <w:jc w:val="both"/>
        <w:rPr>
          <w:rFonts w:ascii="Times New Roman" w:eastAsia="標楷體" w:hAnsi="Times New Roman" w:cs="Times New Roman"/>
        </w:rPr>
      </w:pPr>
      <w:r w:rsidRPr="00E767C3">
        <w:rPr>
          <w:rFonts w:ascii="Times New Roman" w:eastAsia="標楷體" w:hAnsi="Times New Roman" w:cs="Times New Roman"/>
        </w:rPr>
        <w:t>各系（所）及院設學位學</w:t>
      </w:r>
      <w:proofErr w:type="gramStart"/>
      <w:r w:rsidRPr="00E767C3">
        <w:rPr>
          <w:rFonts w:ascii="Times New Roman" w:eastAsia="標楷體" w:hAnsi="Times New Roman" w:cs="Times New Roman"/>
        </w:rPr>
        <w:t>程應彙整</w:t>
      </w:r>
      <w:proofErr w:type="gramEnd"/>
      <w:r w:rsidRPr="00E767C3">
        <w:rPr>
          <w:rFonts w:ascii="Times New Roman" w:eastAsia="標楷體" w:hAnsi="Times New Roman" w:cs="Times New Roman"/>
        </w:rPr>
        <w:t>校外實習前項相關書面資料，以利後續不定期查核或評鑑。</w:t>
      </w:r>
    </w:p>
    <w:p w14:paraId="17227F09" w14:textId="77777777" w:rsidR="00430E18" w:rsidRPr="00E767C3" w:rsidRDefault="00430E18" w:rsidP="00407572">
      <w:pPr>
        <w:pStyle w:val="af"/>
        <w:numPr>
          <w:ilvl w:val="0"/>
          <w:numId w:val="7"/>
        </w:numPr>
        <w:spacing w:line="360" w:lineRule="exact"/>
        <w:ind w:left="1134" w:right="296" w:hanging="1123"/>
        <w:jc w:val="both"/>
        <w:rPr>
          <w:rFonts w:ascii="Times New Roman" w:eastAsia="標楷體" w:hAnsi="Times New Roman" w:cs="Times New Roman"/>
        </w:rPr>
      </w:pPr>
      <w:r w:rsidRPr="00E767C3">
        <w:rPr>
          <w:rFonts w:ascii="Times New Roman" w:eastAsia="標楷體" w:hAnsi="Times New Roman" w:cs="Times New Roman"/>
        </w:rPr>
        <w:t>本辦法如有未盡事宜，悉依教育部及相關規定辦理。</w:t>
      </w:r>
    </w:p>
    <w:p w14:paraId="2170343E" w14:textId="77777777" w:rsidR="00430E18" w:rsidRPr="00E767C3" w:rsidRDefault="00430E18" w:rsidP="00407572">
      <w:pPr>
        <w:pStyle w:val="af"/>
        <w:numPr>
          <w:ilvl w:val="0"/>
          <w:numId w:val="7"/>
        </w:numPr>
        <w:spacing w:line="360" w:lineRule="exact"/>
        <w:ind w:left="1134" w:right="296" w:hanging="1123"/>
        <w:jc w:val="both"/>
        <w:rPr>
          <w:rFonts w:ascii="Times New Roman" w:eastAsia="標楷體" w:hAnsi="Times New Roman" w:cs="Times New Roman"/>
        </w:rPr>
      </w:pPr>
      <w:r w:rsidRPr="00E767C3">
        <w:rPr>
          <w:rFonts w:ascii="Times New Roman" w:eastAsia="標楷體" w:hAnsi="Times New Roman" w:cs="Times New Roman"/>
        </w:rPr>
        <w:t>本辦法經行政會議通過後公布實施，修正時亦同。</w:t>
      </w:r>
    </w:p>
    <w:p w14:paraId="4B2023DD" w14:textId="09EF171F" w:rsidR="007A6FCA" w:rsidRPr="00E767C3" w:rsidRDefault="007A6FCA" w:rsidP="00407572">
      <w:pPr>
        <w:widowControl/>
        <w:spacing w:after="0" w:line="360" w:lineRule="exact"/>
        <w:rPr>
          <w:rFonts w:ascii="Times New Roman" w:eastAsia="標楷體" w:hAnsi="Times New Roman" w:cs="Times New Roman"/>
        </w:rPr>
      </w:pPr>
    </w:p>
    <w:sectPr w:rsidR="007A6FCA" w:rsidRPr="00E767C3" w:rsidSect="00407572">
      <w:pgSz w:w="11906" w:h="16838"/>
      <w:pgMar w:top="1247" w:right="1247" w:bottom="1247"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3870"/>
    <w:multiLevelType w:val="hybridMultilevel"/>
    <w:tmpl w:val="3E52354A"/>
    <w:lvl w:ilvl="0" w:tplc="344EEA18">
      <w:start w:val="1"/>
      <w:numFmt w:val="taiwaneseCountingThousand"/>
      <w:lvlText w:val="(%1)"/>
      <w:lvlJc w:val="left"/>
      <w:pPr>
        <w:ind w:left="837" w:hanging="480"/>
      </w:pPr>
      <w:rPr>
        <w:rFonts w:hint="eastAsia"/>
      </w:rPr>
    </w:lvl>
    <w:lvl w:ilvl="1" w:tplc="FFFFFFFF" w:tentative="1">
      <w:start w:val="1"/>
      <w:numFmt w:val="ideographTraditional"/>
      <w:lvlText w:val="%2、"/>
      <w:lvlJc w:val="left"/>
      <w:pPr>
        <w:ind w:left="-14" w:hanging="480"/>
      </w:pPr>
    </w:lvl>
    <w:lvl w:ilvl="2" w:tplc="FFFFFFFF" w:tentative="1">
      <w:start w:val="1"/>
      <w:numFmt w:val="lowerRoman"/>
      <w:lvlText w:val="%3."/>
      <w:lvlJc w:val="right"/>
      <w:pPr>
        <w:ind w:left="466" w:hanging="480"/>
      </w:pPr>
    </w:lvl>
    <w:lvl w:ilvl="3" w:tplc="FFFFFFFF" w:tentative="1">
      <w:start w:val="1"/>
      <w:numFmt w:val="decimal"/>
      <w:lvlText w:val="%4."/>
      <w:lvlJc w:val="left"/>
      <w:pPr>
        <w:ind w:left="946" w:hanging="480"/>
      </w:pPr>
    </w:lvl>
    <w:lvl w:ilvl="4" w:tplc="FFFFFFFF" w:tentative="1">
      <w:start w:val="1"/>
      <w:numFmt w:val="ideographTraditional"/>
      <w:lvlText w:val="%5、"/>
      <w:lvlJc w:val="left"/>
      <w:pPr>
        <w:ind w:left="1426" w:hanging="480"/>
      </w:pPr>
    </w:lvl>
    <w:lvl w:ilvl="5" w:tplc="FFFFFFFF" w:tentative="1">
      <w:start w:val="1"/>
      <w:numFmt w:val="lowerRoman"/>
      <w:lvlText w:val="%6."/>
      <w:lvlJc w:val="right"/>
      <w:pPr>
        <w:ind w:left="1906" w:hanging="480"/>
      </w:pPr>
    </w:lvl>
    <w:lvl w:ilvl="6" w:tplc="FFFFFFFF" w:tentative="1">
      <w:start w:val="1"/>
      <w:numFmt w:val="decimal"/>
      <w:lvlText w:val="%7."/>
      <w:lvlJc w:val="left"/>
      <w:pPr>
        <w:ind w:left="2386" w:hanging="480"/>
      </w:pPr>
    </w:lvl>
    <w:lvl w:ilvl="7" w:tplc="FFFFFFFF" w:tentative="1">
      <w:start w:val="1"/>
      <w:numFmt w:val="ideographTraditional"/>
      <w:lvlText w:val="%8、"/>
      <w:lvlJc w:val="left"/>
      <w:pPr>
        <w:ind w:left="2866" w:hanging="480"/>
      </w:pPr>
    </w:lvl>
    <w:lvl w:ilvl="8" w:tplc="FFFFFFFF" w:tentative="1">
      <w:start w:val="1"/>
      <w:numFmt w:val="lowerRoman"/>
      <w:lvlText w:val="%9."/>
      <w:lvlJc w:val="right"/>
      <w:pPr>
        <w:ind w:left="3346" w:hanging="480"/>
      </w:pPr>
    </w:lvl>
  </w:abstractNum>
  <w:abstractNum w:abstractNumId="1" w15:restartNumberingAfterBreak="0">
    <w:nsid w:val="07B5643C"/>
    <w:multiLevelType w:val="hybridMultilevel"/>
    <w:tmpl w:val="B2760DD2"/>
    <w:lvl w:ilvl="0" w:tplc="FFFFFFFF">
      <w:start w:val="1"/>
      <w:numFmt w:val="taiwaneseCountingThousand"/>
      <w:lvlText w:val="%1、"/>
      <w:lvlJc w:val="left"/>
      <w:pPr>
        <w:ind w:left="1331" w:hanging="480"/>
      </w:p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 w15:restartNumberingAfterBreak="0">
    <w:nsid w:val="0E800465"/>
    <w:multiLevelType w:val="hybridMultilevel"/>
    <w:tmpl w:val="1246671A"/>
    <w:lvl w:ilvl="0" w:tplc="FFFFFFFF">
      <w:start w:val="1"/>
      <w:numFmt w:val="taiwaneseCountingThousand"/>
      <w:lvlText w:val="%1、"/>
      <w:lvlJc w:val="left"/>
      <w:pPr>
        <w:ind w:left="1331" w:hanging="480"/>
      </w:pPr>
      <w:rPr>
        <w:lang w:val="en-US"/>
      </w:rPr>
    </w:lvl>
    <w:lvl w:ilvl="1" w:tplc="FFFFFFFF">
      <w:start w:val="1"/>
      <w:numFmt w:val="taiwaneseCountingThousand"/>
      <w:lvlText w:val="（%2）"/>
      <w:lvlJc w:val="left"/>
      <w:pPr>
        <w:ind w:left="1811" w:hanging="480"/>
      </w:pPr>
      <w:rPr>
        <w:rFonts w:hint="eastAsia"/>
      </w:r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3" w15:restartNumberingAfterBreak="0">
    <w:nsid w:val="2B6B757C"/>
    <w:multiLevelType w:val="hybridMultilevel"/>
    <w:tmpl w:val="F4225CD8"/>
    <w:lvl w:ilvl="0" w:tplc="FFFFFFFF">
      <w:start w:val="1"/>
      <w:numFmt w:val="taiwaneseCountingThousand"/>
      <w:lvlText w:val="%1、"/>
      <w:lvlJc w:val="left"/>
      <w:pPr>
        <w:ind w:left="1331" w:hanging="480"/>
      </w:p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4" w15:restartNumberingAfterBreak="0">
    <w:nsid w:val="2E0E0B36"/>
    <w:multiLevelType w:val="hybridMultilevel"/>
    <w:tmpl w:val="585E7936"/>
    <w:lvl w:ilvl="0" w:tplc="FFFFFFFF">
      <w:start w:val="1"/>
      <w:numFmt w:val="taiwaneseCountingThousand"/>
      <w:lvlText w:val="%1、"/>
      <w:lvlJc w:val="left"/>
      <w:pPr>
        <w:ind w:left="1331" w:hanging="480"/>
      </w:pPr>
    </w:lvl>
    <w:lvl w:ilvl="1" w:tplc="FFFFFFFF">
      <w:start w:val="1"/>
      <w:numFmt w:val="taiwaneseCountingThousand"/>
      <w:lvlText w:val="（%2）"/>
      <w:lvlJc w:val="left"/>
      <w:pPr>
        <w:ind w:left="1811" w:hanging="480"/>
      </w:pPr>
      <w:rPr>
        <w:rFonts w:hint="eastAsia"/>
      </w:r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5" w15:restartNumberingAfterBreak="0">
    <w:nsid w:val="33477B6E"/>
    <w:multiLevelType w:val="hybridMultilevel"/>
    <w:tmpl w:val="46742272"/>
    <w:lvl w:ilvl="0" w:tplc="DC9A9848">
      <w:start w:val="1"/>
      <w:numFmt w:val="taiwaneseCountingThousand"/>
      <w:lvlText w:val="第%1條"/>
      <w:lvlJc w:val="left"/>
      <w:pPr>
        <w:ind w:left="1691" w:hanging="84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3A2F20"/>
    <w:multiLevelType w:val="hybridMultilevel"/>
    <w:tmpl w:val="67C67AD2"/>
    <w:lvl w:ilvl="0" w:tplc="FFFFFFFF">
      <w:start w:val="1"/>
      <w:numFmt w:val="taiwaneseCountingThousand"/>
      <w:lvlText w:val="%1、"/>
      <w:lvlJc w:val="left"/>
      <w:pPr>
        <w:ind w:left="461" w:hanging="480"/>
      </w:pPr>
    </w:lvl>
    <w:lvl w:ilvl="1" w:tplc="6A628824">
      <w:start w:val="1"/>
      <w:numFmt w:val="taiwaneseCountingThousand"/>
      <w:lvlText w:val="（%2）"/>
      <w:lvlJc w:val="left"/>
      <w:pPr>
        <w:ind w:left="837" w:hanging="480"/>
      </w:pPr>
      <w:rPr>
        <w:rFonts w:hint="eastAsia"/>
      </w:rPr>
    </w:lvl>
    <w:lvl w:ilvl="2" w:tplc="FFFFFFFF" w:tentative="1">
      <w:start w:val="1"/>
      <w:numFmt w:val="lowerRoman"/>
      <w:lvlText w:val="%3."/>
      <w:lvlJc w:val="right"/>
      <w:pPr>
        <w:ind w:left="1421" w:hanging="480"/>
      </w:pPr>
    </w:lvl>
    <w:lvl w:ilvl="3" w:tplc="FFFFFFFF" w:tentative="1">
      <w:start w:val="1"/>
      <w:numFmt w:val="decimal"/>
      <w:lvlText w:val="%4."/>
      <w:lvlJc w:val="left"/>
      <w:pPr>
        <w:ind w:left="1901" w:hanging="480"/>
      </w:pPr>
    </w:lvl>
    <w:lvl w:ilvl="4" w:tplc="FFFFFFFF" w:tentative="1">
      <w:start w:val="1"/>
      <w:numFmt w:val="ideographTraditional"/>
      <w:lvlText w:val="%5、"/>
      <w:lvlJc w:val="left"/>
      <w:pPr>
        <w:ind w:left="2381" w:hanging="480"/>
      </w:pPr>
    </w:lvl>
    <w:lvl w:ilvl="5" w:tplc="FFFFFFFF" w:tentative="1">
      <w:start w:val="1"/>
      <w:numFmt w:val="lowerRoman"/>
      <w:lvlText w:val="%6."/>
      <w:lvlJc w:val="right"/>
      <w:pPr>
        <w:ind w:left="2861" w:hanging="480"/>
      </w:pPr>
    </w:lvl>
    <w:lvl w:ilvl="6" w:tplc="FFFFFFFF" w:tentative="1">
      <w:start w:val="1"/>
      <w:numFmt w:val="decimal"/>
      <w:lvlText w:val="%7."/>
      <w:lvlJc w:val="left"/>
      <w:pPr>
        <w:ind w:left="3341" w:hanging="480"/>
      </w:pPr>
    </w:lvl>
    <w:lvl w:ilvl="7" w:tplc="FFFFFFFF" w:tentative="1">
      <w:start w:val="1"/>
      <w:numFmt w:val="ideographTraditional"/>
      <w:lvlText w:val="%8、"/>
      <w:lvlJc w:val="left"/>
      <w:pPr>
        <w:ind w:left="3821" w:hanging="480"/>
      </w:pPr>
    </w:lvl>
    <w:lvl w:ilvl="8" w:tplc="FFFFFFFF" w:tentative="1">
      <w:start w:val="1"/>
      <w:numFmt w:val="lowerRoman"/>
      <w:lvlText w:val="%9."/>
      <w:lvlJc w:val="right"/>
      <w:pPr>
        <w:ind w:left="4301" w:hanging="480"/>
      </w:pPr>
    </w:lvl>
  </w:abstractNum>
  <w:abstractNum w:abstractNumId="7" w15:restartNumberingAfterBreak="0">
    <w:nsid w:val="5A0E17D7"/>
    <w:multiLevelType w:val="hybridMultilevel"/>
    <w:tmpl w:val="22E4F6A6"/>
    <w:lvl w:ilvl="0" w:tplc="FFFFFFFF">
      <w:start w:val="1"/>
      <w:numFmt w:val="taiwaneseCountingThousand"/>
      <w:lvlText w:val="%1、"/>
      <w:lvlJc w:val="left"/>
      <w:pPr>
        <w:ind w:left="1331" w:hanging="480"/>
      </w:pPr>
      <w:rPr>
        <w:color w:val="auto"/>
      </w:rPr>
    </w:lvl>
    <w:lvl w:ilvl="1" w:tplc="FFFFFFFF" w:tentative="1">
      <w:start w:val="1"/>
      <w:numFmt w:val="ideographTraditional"/>
      <w:lvlText w:val="%2、"/>
      <w:lvlJc w:val="left"/>
      <w:pPr>
        <w:ind w:left="1811" w:hanging="480"/>
      </w:p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num w:numId="1" w16cid:durableId="1415131646">
    <w:abstractNumId w:val="7"/>
  </w:num>
  <w:num w:numId="2" w16cid:durableId="1002317279">
    <w:abstractNumId w:val="4"/>
  </w:num>
  <w:num w:numId="3" w16cid:durableId="229274743">
    <w:abstractNumId w:val="1"/>
  </w:num>
  <w:num w:numId="4" w16cid:durableId="1934700461">
    <w:abstractNumId w:val="3"/>
  </w:num>
  <w:num w:numId="5" w16cid:durableId="1448894439">
    <w:abstractNumId w:val="0"/>
  </w:num>
  <w:num w:numId="6" w16cid:durableId="1317564018">
    <w:abstractNumId w:val="2"/>
  </w:num>
  <w:num w:numId="7" w16cid:durableId="555043465">
    <w:abstractNumId w:val="5"/>
  </w:num>
  <w:num w:numId="8" w16cid:durableId="476578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E18"/>
    <w:rsid w:val="00407572"/>
    <w:rsid w:val="00430E18"/>
    <w:rsid w:val="00573D95"/>
    <w:rsid w:val="006543C7"/>
    <w:rsid w:val="007A6FCA"/>
    <w:rsid w:val="00884479"/>
    <w:rsid w:val="008D3829"/>
    <w:rsid w:val="00B95E7B"/>
    <w:rsid w:val="00BA3413"/>
    <w:rsid w:val="00E767C3"/>
    <w:rsid w:val="00FE27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71AC"/>
  <w15:chartTrackingRefBased/>
  <w15:docId w15:val="{D33B88B7-C294-486E-8B28-71F2DE1A7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E18"/>
    <w:pPr>
      <w:widowControl w:val="0"/>
    </w:pPr>
  </w:style>
  <w:style w:type="paragraph" w:styleId="1">
    <w:name w:val="heading 1"/>
    <w:basedOn w:val="a"/>
    <w:next w:val="a"/>
    <w:link w:val="10"/>
    <w:uiPriority w:val="9"/>
    <w:qFormat/>
    <w:rsid w:val="00430E1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30E1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30E1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30E1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30E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30E1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30E1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30E1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30E1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30E1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30E1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30E1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30E1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30E18"/>
    <w:rPr>
      <w:rFonts w:eastAsiaTheme="majorEastAsia" w:cstheme="majorBidi"/>
      <w:color w:val="0F4761" w:themeColor="accent1" w:themeShade="BF"/>
    </w:rPr>
  </w:style>
  <w:style w:type="character" w:customStyle="1" w:styleId="60">
    <w:name w:val="標題 6 字元"/>
    <w:basedOn w:val="a0"/>
    <w:link w:val="6"/>
    <w:uiPriority w:val="9"/>
    <w:semiHidden/>
    <w:rsid w:val="00430E18"/>
    <w:rPr>
      <w:rFonts w:eastAsiaTheme="majorEastAsia" w:cstheme="majorBidi"/>
      <w:color w:val="595959" w:themeColor="text1" w:themeTint="A6"/>
    </w:rPr>
  </w:style>
  <w:style w:type="character" w:customStyle="1" w:styleId="70">
    <w:name w:val="標題 7 字元"/>
    <w:basedOn w:val="a0"/>
    <w:link w:val="7"/>
    <w:uiPriority w:val="9"/>
    <w:semiHidden/>
    <w:rsid w:val="00430E18"/>
    <w:rPr>
      <w:rFonts w:eastAsiaTheme="majorEastAsia" w:cstheme="majorBidi"/>
      <w:color w:val="595959" w:themeColor="text1" w:themeTint="A6"/>
    </w:rPr>
  </w:style>
  <w:style w:type="character" w:customStyle="1" w:styleId="80">
    <w:name w:val="標題 8 字元"/>
    <w:basedOn w:val="a0"/>
    <w:link w:val="8"/>
    <w:uiPriority w:val="9"/>
    <w:semiHidden/>
    <w:rsid w:val="00430E18"/>
    <w:rPr>
      <w:rFonts w:eastAsiaTheme="majorEastAsia" w:cstheme="majorBidi"/>
      <w:color w:val="272727" w:themeColor="text1" w:themeTint="D8"/>
    </w:rPr>
  </w:style>
  <w:style w:type="character" w:customStyle="1" w:styleId="90">
    <w:name w:val="標題 9 字元"/>
    <w:basedOn w:val="a0"/>
    <w:link w:val="9"/>
    <w:uiPriority w:val="9"/>
    <w:semiHidden/>
    <w:rsid w:val="00430E18"/>
    <w:rPr>
      <w:rFonts w:eastAsiaTheme="majorEastAsia" w:cstheme="majorBidi"/>
      <w:color w:val="272727" w:themeColor="text1" w:themeTint="D8"/>
    </w:rPr>
  </w:style>
  <w:style w:type="paragraph" w:styleId="a3">
    <w:name w:val="Title"/>
    <w:basedOn w:val="a"/>
    <w:next w:val="a"/>
    <w:link w:val="a4"/>
    <w:uiPriority w:val="10"/>
    <w:qFormat/>
    <w:rsid w:val="00430E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30E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0E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30E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0E18"/>
    <w:pPr>
      <w:spacing w:before="160"/>
      <w:jc w:val="center"/>
    </w:pPr>
    <w:rPr>
      <w:i/>
      <w:iCs/>
      <w:color w:val="404040" w:themeColor="text1" w:themeTint="BF"/>
    </w:rPr>
  </w:style>
  <w:style w:type="character" w:customStyle="1" w:styleId="a8">
    <w:name w:val="引文 字元"/>
    <w:basedOn w:val="a0"/>
    <w:link w:val="a7"/>
    <w:uiPriority w:val="29"/>
    <w:rsid w:val="00430E18"/>
    <w:rPr>
      <w:i/>
      <w:iCs/>
      <w:color w:val="404040" w:themeColor="text1" w:themeTint="BF"/>
    </w:rPr>
  </w:style>
  <w:style w:type="paragraph" w:styleId="a9">
    <w:name w:val="List Paragraph"/>
    <w:basedOn w:val="a"/>
    <w:uiPriority w:val="34"/>
    <w:qFormat/>
    <w:rsid w:val="00430E18"/>
    <w:pPr>
      <w:ind w:left="720"/>
      <w:contextualSpacing/>
    </w:pPr>
  </w:style>
  <w:style w:type="character" w:styleId="aa">
    <w:name w:val="Intense Emphasis"/>
    <w:basedOn w:val="a0"/>
    <w:uiPriority w:val="21"/>
    <w:qFormat/>
    <w:rsid w:val="00430E18"/>
    <w:rPr>
      <w:i/>
      <w:iCs/>
      <w:color w:val="0F4761" w:themeColor="accent1" w:themeShade="BF"/>
    </w:rPr>
  </w:style>
  <w:style w:type="paragraph" w:styleId="ab">
    <w:name w:val="Intense Quote"/>
    <w:basedOn w:val="a"/>
    <w:next w:val="a"/>
    <w:link w:val="ac"/>
    <w:uiPriority w:val="30"/>
    <w:qFormat/>
    <w:rsid w:val="00430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30E18"/>
    <w:rPr>
      <w:i/>
      <w:iCs/>
      <w:color w:val="0F4761" w:themeColor="accent1" w:themeShade="BF"/>
    </w:rPr>
  </w:style>
  <w:style w:type="character" w:styleId="ad">
    <w:name w:val="Intense Reference"/>
    <w:basedOn w:val="a0"/>
    <w:uiPriority w:val="32"/>
    <w:qFormat/>
    <w:rsid w:val="00430E18"/>
    <w:rPr>
      <w:b/>
      <w:bCs/>
      <w:smallCaps/>
      <w:color w:val="0F4761" w:themeColor="accent1" w:themeShade="BF"/>
      <w:spacing w:val="5"/>
    </w:rPr>
  </w:style>
  <w:style w:type="paragraph" w:customStyle="1" w:styleId="ae">
    <w:name w:val="歷次修訂紀錄"/>
    <w:basedOn w:val="a"/>
    <w:qFormat/>
    <w:rsid w:val="00430E18"/>
    <w:pPr>
      <w:spacing w:beforeLines="100" w:before="360" w:after="400" w:line="240" w:lineRule="auto"/>
      <w:jc w:val="right"/>
    </w:pPr>
    <w:rPr>
      <w:szCs w:val="22"/>
      <w14:ligatures w14:val="none"/>
    </w:rPr>
  </w:style>
  <w:style w:type="paragraph" w:styleId="af">
    <w:name w:val="Body Text"/>
    <w:basedOn w:val="a"/>
    <w:link w:val="af0"/>
    <w:uiPriority w:val="1"/>
    <w:qFormat/>
    <w:rsid w:val="00430E18"/>
    <w:pPr>
      <w:autoSpaceDE w:val="0"/>
      <w:autoSpaceDN w:val="0"/>
      <w:spacing w:after="0" w:line="240" w:lineRule="auto"/>
      <w:ind w:left="1519" w:right="151" w:hanging="480"/>
    </w:pPr>
    <w:rPr>
      <w:rFonts w:ascii="SimSun" w:eastAsia="SimSun" w:hAnsi="SimSun" w:cs="SimSun"/>
      <w:kern w:val="0"/>
      <w14:ligatures w14:val="none"/>
    </w:rPr>
  </w:style>
  <w:style w:type="character" w:customStyle="1" w:styleId="af0">
    <w:name w:val="本文 字元"/>
    <w:basedOn w:val="a0"/>
    <w:link w:val="af"/>
    <w:uiPriority w:val="1"/>
    <w:rsid w:val="00430E18"/>
    <w:rPr>
      <w:rFonts w:ascii="SimSun" w:eastAsia="SimSun" w:hAnsi="SimSun" w:cs="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吳美鈴</dc:creator>
  <cp:keywords/>
  <dc:description/>
  <cp:lastModifiedBy>吳美鈴</cp:lastModifiedBy>
  <cp:revision>2</cp:revision>
  <dcterms:created xsi:type="dcterms:W3CDTF">2026-04-10T06:18:00Z</dcterms:created>
  <dcterms:modified xsi:type="dcterms:W3CDTF">2026-04-10T06:18:00Z</dcterms:modified>
</cp:coreProperties>
</file>